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A7406" w14:textId="7F64050F" w:rsidR="004A5610" w:rsidRDefault="004A5610" w:rsidP="004A5610">
      <w:pPr>
        <w:pStyle w:val="3GPPHeader"/>
      </w:pPr>
      <w:r>
        <w:t xml:space="preserve">3GPP TSG RAN#79 </w:t>
      </w:r>
      <w:r>
        <w:tab/>
      </w:r>
      <w:r>
        <w:tab/>
      </w:r>
      <w:r>
        <w:tab/>
      </w:r>
      <w:r>
        <w:tab/>
      </w:r>
      <w:r>
        <w:tab/>
      </w:r>
      <w:r>
        <w:tab/>
      </w:r>
      <w:r>
        <w:tab/>
      </w:r>
      <w:r>
        <w:tab/>
      </w:r>
      <w:r>
        <w:tab/>
      </w:r>
      <w:r>
        <w:tab/>
      </w:r>
      <w:r>
        <w:tab/>
      </w:r>
      <w:r>
        <w:tab/>
      </w:r>
      <w:r>
        <w:tab/>
      </w:r>
      <w:r>
        <w:tab/>
        <w:t>RP-180134</w:t>
      </w:r>
    </w:p>
    <w:p w14:paraId="0131D4D0" w14:textId="77777777" w:rsidR="004A5610" w:rsidRDefault="004A5610" w:rsidP="004A5610">
      <w:pPr>
        <w:pStyle w:val="3GPPHeader"/>
      </w:pPr>
      <w:r>
        <w:t>Chennai, India, 19</w:t>
      </w:r>
      <w:r>
        <w:rPr>
          <w:vertAlign w:val="superscript"/>
        </w:rPr>
        <w:t>th</w:t>
      </w:r>
      <w:r>
        <w:t xml:space="preserve"> – 22</w:t>
      </w:r>
      <w:r>
        <w:rPr>
          <w:vertAlign w:val="superscript"/>
        </w:rPr>
        <w:t>nd</w:t>
      </w:r>
      <w:r>
        <w:t xml:space="preserve"> Mar 2018</w:t>
      </w:r>
    </w:p>
    <w:p w14:paraId="6FBDDFBD" w14:textId="77777777" w:rsidR="004A5610" w:rsidRDefault="004A5610" w:rsidP="004A5610">
      <w:pPr>
        <w:pStyle w:val="3GPPHeader"/>
      </w:pPr>
    </w:p>
    <w:p w14:paraId="623D4DFF" w14:textId="25490B4E" w:rsidR="004A5610" w:rsidRDefault="004A5610" w:rsidP="004A5610">
      <w:pPr>
        <w:pStyle w:val="3GPPHeader"/>
        <w:rPr>
          <w:sz w:val="22"/>
        </w:rPr>
      </w:pPr>
      <w:r>
        <w:rPr>
          <w:sz w:val="22"/>
        </w:rPr>
        <w:t>Agenda Item:</w:t>
      </w:r>
      <w:r>
        <w:rPr>
          <w:sz w:val="22"/>
        </w:rPr>
        <w:tab/>
        <w:t>9.5</w:t>
      </w:r>
    </w:p>
    <w:p w14:paraId="64E60A13" w14:textId="77777777" w:rsidR="004A5610" w:rsidRDefault="004A5610" w:rsidP="004A5610">
      <w:pPr>
        <w:pStyle w:val="3GPPHeader"/>
        <w:rPr>
          <w:sz w:val="22"/>
        </w:rPr>
      </w:pPr>
      <w:r>
        <w:rPr>
          <w:sz w:val="22"/>
        </w:rPr>
        <w:t>Source:</w:t>
      </w:r>
      <w:r>
        <w:rPr>
          <w:sz w:val="22"/>
        </w:rPr>
        <w:tab/>
        <w:t>Ericsson</w:t>
      </w:r>
    </w:p>
    <w:p w14:paraId="681D5DF5" w14:textId="3190F6D7" w:rsidR="004A5610" w:rsidRDefault="004A5610" w:rsidP="004A5610">
      <w:pPr>
        <w:pStyle w:val="3GPPHeader"/>
        <w:rPr>
          <w:sz w:val="22"/>
        </w:rPr>
      </w:pPr>
      <w:r>
        <w:rPr>
          <w:sz w:val="22"/>
        </w:rPr>
        <w:t>Title:</w:t>
      </w:r>
      <w:r>
        <w:rPr>
          <w:sz w:val="22"/>
        </w:rPr>
        <w:tab/>
      </w:r>
      <w:r w:rsidRPr="004A5610">
        <w:rPr>
          <w:sz w:val="22"/>
        </w:rPr>
        <w:t>Discussion on UE capability list</w:t>
      </w:r>
    </w:p>
    <w:p w14:paraId="49AA5ECA" w14:textId="77777777" w:rsidR="004A5610" w:rsidRDefault="004A5610" w:rsidP="004A5610">
      <w:pPr>
        <w:pStyle w:val="3GPPHeader"/>
        <w:rPr>
          <w:sz w:val="22"/>
        </w:rPr>
      </w:pPr>
      <w:r>
        <w:rPr>
          <w:sz w:val="22"/>
        </w:rPr>
        <w:t>Document for:</w:t>
      </w:r>
      <w:r>
        <w:rPr>
          <w:sz w:val="22"/>
        </w:rPr>
        <w:tab/>
        <w:t>Discussion, Decision</w:t>
      </w:r>
    </w:p>
    <w:p w14:paraId="61B32DAA" w14:textId="77777777" w:rsidR="001E7FAF" w:rsidRDefault="001E7FAF" w:rsidP="00C91753">
      <w:pPr>
        <w:snapToGrid w:val="0"/>
        <w:rPr>
          <w:sz w:val="18"/>
          <w:szCs w:val="18"/>
        </w:rPr>
      </w:pPr>
    </w:p>
    <w:p w14:paraId="31EBC074" w14:textId="77777777" w:rsidR="00F22A1B" w:rsidRDefault="00F22A1B" w:rsidP="00C91753">
      <w:pPr>
        <w:snapToGrid w:val="0"/>
        <w:rPr>
          <w:sz w:val="18"/>
          <w:szCs w:val="18"/>
        </w:rPr>
      </w:pPr>
    </w:p>
    <w:p w14:paraId="3C42F8FC" w14:textId="00FEDD7A" w:rsidR="00F22A1B" w:rsidRDefault="004A5610" w:rsidP="004A5610">
      <w:pPr>
        <w:pStyle w:val="Heading1"/>
      </w:pPr>
      <w:r>
        <w:t>Introduction</w:t>
      </w:r>
    </w:p>
    <w:p w14:paraId="5AF5AEDF" w14:textId="77777777" w:rsidR="004A5610" w:rsidRDefault="004A5610" w:rsidP="004A5610">
      <w:r>
        <w:t xml:space="preserve">In this contribution we provide our view related to the UE feature list that was discussed in RAN1. We have provided our input colored in </w:t>
      </w:r>
      <w:r w:rsidRPr="004A5610">
        <w:rPr>
          <w:rFonts w:ascii="Arial" w:eastAsia="MS PGothic" w:hAnsi="Arial" w:cs="Arial"/>
          <w:color w:val="4F81BD" w:themeColor="accent1"/>
          <w:kern w:val="0"/>
          <w:sz w:val="18"/>
          <w:szCs w:val="18"/>
        </w:rPr>
        <w:t>blue</w:t>
      </w:r>
      <w:r>
        <w:t xml:space="preserve">. </w:t>
      </w:r>
    </w:p>
    <w:p w14:paraId="77B721B0" w14:textId="77777777" w:rsidR="004A5610" w:rsidRDefault="004A5610" w:rsidP="004A5610"/>
    <w:p w14:paraId="4C8343D2" w14:textId="415D3656" w:rsidR="004A5610" w:rsidRDefault="004A5610" w:rsidP="004A5610">
      <w:r>
        <w:t xml:space="preserve">RAN1 did not managed in its work with the UE feature list to complete the task in </w:t>
      </w:r>
      <w:r w:rsidRPr="004A5610">
        <w:t>RP-172816</w:t>
      </w:r>
      <w:r>
        <w:t>, i.e. by highlighting what feature has an relationship to initial access or forward compatibility. However these aspects have in most cases been discussed when creating the UE feature list. We have however provided our views below for this aspects, in a similar wa</w:t>
      </w:r>
      <w:r w:rsidR="00DB15EA">
        <w:t>y</w:t>
      </w:r>
      <w:r>
        <w:t xml:space="preserve"> as we have done in RAN WG1 discussion.</w:t>
      </w:r>
    </w:p>
    <w:p w14:paraId="2EAF6AEC" w14:textId="1AA598D5" w:rsidR="004A5610" w:rsidRDefault="004A5610" w:rsidP="004A5610"/>
    <w:p w14:paraId="42273CBA" w14:textId="0B7A7192" w:rsidR="00F22A1B" w:rsidRDefault="004A5610" w:rsidP="004A5610">
      <w:pPr>
        <w:pStyle w:val="Heading1"/>
        <w:rPr>
          <w:sz w:val="18"/>
          <w:szCs w:val="18"/>
        </w:rPr>
      </w:pPr>
      <w:r>
        <w:t>Input on UE feature list</w:t>
      </w:r>
    </w:p>
    <w:p w14:paraId="76518601" w14:textId="77777777" w:rsidR="00F22A1B" w:rsidRPr="00A2545F" w:rsidRDefault="00F22A1B" w:rsidP="00C91753">
      <w:pPr>
        <w:snapToGrid w:val="0"/>
        <w:rPr>
          <w:sz w:val="18"/>
          <w:szCs w:val="18"/>
        </w:rPr>
      </w:pP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0"/>
        <w:gridCol w:w="729"/>
        <w:gridCol w:w="86"/>
        <w:gridCol w:w="13"/>
        <w:gridCol w:w="1971"/>
        <w:gridCol w:w="68"/>
        <w:gridCol w:w="2920"/>
        <w:gridCol w:w="87"/>
        <w:gridCol w:w="1086"/>
        <w:gridCol w:w="37"/>
        <w:gridCol w:w="858"/>
        <w:gridCol w:w="6"/>
        <w:gridCol w:w="64"/>
        <w:gridCol w:w="1903"/>
        <w:gridCol w:w="14"/>
        <w:gridCol w:w="1086"/>
        <w:gridCol w:w="14"/>
        <w:gridCol w:w="37"/>
        <w:gridCol w:w="1154"/>
        <w:gridCol w:w="14"/>
        <w:gridCol w:w="18"/>
        <w:gridCol w:w="1168"/>
        <w:gridCol w:w="14"/>
        <w:gridCol w:w="9"/>
        <w:gridCol w:w="9"/>
        <w:gridCol w:w="954"/>
        <w:gridCol w:w="14"/>
        <w:gridCol w:w="9"/>
        <w:gridCol w:w="9"/>
        <w:gridCol w:w="1328"/>
        <w:gridCol w:w="14"/>
        <w:gridCol w:w="9"/>
        <w:gridCol w:w="9"/>
        <w:gridCol w:w="1328"/>
        <w:gridCol w:w="14"/>
        <w:gridCol w:w="9"/>
        <w:gridCol w:w="9"/>
        <w:gridCol w:w="1086"/>
        <w:gridCol w:w="14"/>
        <w:gridCol w:w="9"/>
        <w:gridCol w:w="9"/>
        <w:gridCol w:w="1802"/>
        <w:gridCol w:w="14"/>
        <w:gridCol w:w="9"/>
        <w:gridCol w:w="37"/>
        <w:gridCol w:w="1205"/>
      </w:tblGrid>
      <w:tr w:rsidR="00E46317" w:rsidRPr="00A2545F" w14:paraId="728308DD" w14:textId="77777777" w:rsidTr="0015534F">
        <w:trPr>
          <w:trHeight w:val="1800"/>
          <w:jc w:val="center"/>
        </w:trPr>
        <w:tc>
          <w:tcPr>
            <w:tcW w:w="342" w:type="pct"/>
            <w:shd w:val="clear" w:color="000000" w:fill="99CCFF"/>
            <w:vAlign w:val="center"/>
            <w:hideMark/>
          </w:tcPr>
          <w:p w14:paraId="308EDDC8"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179" w:type="pct"/>
            <w:gridSpan w:val="2"/>
            <w:shd w:val="clear" w:color="000000" w:fill="99CCFF"/>
            <w:vAlign w:val="center"/>
            <w:hideMark/>
          </w:tcPr>
          <w:p w14:paraId="73DF2096"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435" w:type="pct"/>
            <w:gridSpan w:val="2"/>
            <w:shd w:val="clear" w:color="000000" w:fill="99CCFF"/>
            <w:vAlign w:val="center"/>
            <w:hideMark/>
          </w:tcPr>
          <w:p w14:paraId="51F22003"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655" w:type="pct"/>
            <w:gridSpan w:val="2"/>
            <w:shd w:val="clear" w:color="000000" w:fill="99CCFF"/>
            <w:vAlign w:val="center"/>
            <w:hideMark/>
          </w:tcPr>
          <w:p w14:paraId="50C3074E"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65" w:type="pct"/>
            <w:gridSpan w:val="3"/>
            <w:shd w:val="clear" w:color="000000" w:fill="99CCFF"/>
            <w:vAlign w:val="center"/>
            <w:hideMark/>
          </w:tcPr>
          <w:p w14:paraId="64FC0A9C"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188" w:type="pct"/>
            <w:shd w:val="clear" w:color="000000" w:fill="99CCFF"/>
            <w:vAlign w:val="center"/>
            <w:hideMark/>
          </w:tcPr>
          <w:p w14:paraId="342FE341"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435" w:type="pct"/>
            <w:gridSpan w:val="4"/>
            <w:shd w:val="clear" w:color="auto" w:fill="99CCFF"/>
            <w:vAlign w:val="center"/>
            <w:hideMark/>
          </w:tcPr>
          <w:p w14:paraId="2C2E13A0"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41" w:type="pct"/>
            <w:gridSpan w:val="2"/>
            <w:shd w:val="clear" w:color="auto" w:fill="99CCFF"/>
            <w:vAlign w:val="center"/>
            <w:hideMark/>
          </w:tcPr>
          <w:p w14:paraId="7EB3A0E3"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68" w:type="pct"/>
            <w:gridSpan w:val="4"/>
            <w:shd w:val="clear" w:color="auto" w:fill="99CCFF"/>
            <w:vAlign w:val="center"/>
            <w:hideMark/>
          </w:tcPr>
          <w:p w14:paraId="4C301468"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63" w:type="pct"/>
            <w:gridSpan w:val="4"/>
            <w:shd w:val="clear" w:color="auto" w:fill="99CCFF"/>
            <w:vAlign w:val="center"/>
          </w:tcPr>
          <w:p w14:paraId="6B8BC201" w14:textId="77777777" w:rsidR="00E46317" w:rsidRPr="00A2545F" w:rsidRDefault="00E46317"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16" w:type="pct"/>
            <w:gridSpan w:val="4"/>
            <w:shd w:val="clear" w:color="auto" w:fill="99CCFF"/>
            <w:vAlign w:val="center"/>
            <w:hideMark/>
          </w:tcPr>
          <w:p w14:paraId="6B9E939A"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298" w:type="pct"/>
            <w:gridSpan w:val="4"/>
            <w:shd w:val="clear" w:color="000000" w:fill="99CCFF"/>
            <w:vAlign w:val="center"/>
          </w:tcPr>
          <w:p w14:paraId="3D9162DF" w14:textId="77777777" w:rsidR="00E46317" w:rsidRPr="00A2545F" w:rsidRDefault="00E46317" w:rsidP="003D3C0A">
            <w:pPr>
              <w:widowControl/>
              <w:snapToGrid w:val="0"/>
              <w:jc w:val="center"/>
              <w:rPr>
                <w:rFonts w:ascii="Arial" w:eastAsia="MS PGothic" w:hAnsi="Arial" w:cs="Arial"/>
                <w:kern w:val="0"/>
                <w:sz w:val="18"/>
                <w:szCs w:val="18"/>
              </w:rPr>
            </w:pPr>
            <w:r w:rsidRPr="00C37414">
              <w:rPr>
                <w:rFonts w:ascii="Arial" w:eastAsia="MS PGothic" w:hAnsi="Arial" w:cs="Arial"/>
                <w:color w:val="4F81BD" w:themeColor="accent1"/>
                <w:kern w:val="0"/>
                <w:sz w:val="18"/>
                <w:szCs w:val="18"/>
              </w:rPr>
              <w:t>Issue related to "initial access-related" or "forwards compatibility-related" see RP-172816</w:t>
            </w:r>
          </w:p>
        </w:tc>
        <w:tc>
          <w:tcPr>
            <w:tcW w:w="298" w:type="pct"/>
            <w:gridSpan w:val="4"/>
            <w:shd w:val="clear" w:color="000000" w:fill="99CCFF"/>
            <w:vAlign w:val="center"/>
            <w:hideMark/>
          </w:tcPr>
          <w:p w14:paraId="0D8ADC75"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45" w:type="pct"/>
            <w:gridSpan w:val="4"/>
            <w:shd w:val="clear" w:color="000000" w:fill="99CCFF"/>
            <w:vAlign w:val="center"/>
            <w:hideMark/>
          </w:tcPr>
          <w:p w14:paraId="23382702"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400" w:type="pct"/>
            <w:gridSpan w:val="3"/>
            <w:shd w:val="clear" w:color="000000" w:fill="BFBFBF"/>
            <w:vAlign w:val="center"/>
            <w:hideMark/>
          </w:tcPr>
          <w:p w14:paraId="3C3D3B8A" w14:textId="77777777" w:rsidR="00E46317" w:rsidRPr="00A2545F" w:rsidRDefault="00E46317"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72" w:type="pct"/>
            <w:gridSpan w:val="2"/>
            <w:shd w:val="clear" w:color="000000" w:fill="FFC000"/>
            <w:vAlign w:val="center"/>
            <w:hideMark/>
          </w:tcPr>
          <w:p w14:paraId="1421DF5F" w14:textId="77777777" w:rsidR="00E46317" w:rsidRPr="00A2545F" w:rsidRDefault="00E46317"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r>
      <w:tr w:rsidR="00E46317" w:rsidRPr="00A2545F" w14:paraId="4DBB3996" w14:textId="77777777" w:rsidTr="0015534F">
        <w:trPr>
          <w:trHeight w:val="870"/>
          <w:jc w:val="center"/>
        </w:trPr>
        <w:tc>
          <w:tcPr>
            <w:tcW w:w="342" w:type="pct"/>
            <w:shd w:val="clear" w:color="auto" w:fill="auto"/>
            <w:hideMark/>
          </w:tcPr>
          <w:p w14:paraId="27F7FFD2"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179" w:type="pct"/>
            <w:gridSpan w:val="2"/>
            <w:shd w:val="clear" w:color="auto" w:fill="auto"/>
            <w:hideMark/>
          </w:tcPr>
          <w:p w14:paraId="701DE6BD"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435" w:type="pct"/>
            <w:gridSpan w:val="2"/>
            <w:shd w:val="clear" w:color="auto" w:fill="auto"/>
            <w:hideMark/>
          </w:tcPr>
          <w:p w14:paraId="4629DD7E"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655" w:type="pct"/>
            <w:gridSpan w:val="2"/>
            <w:shd w:val="clear" w:color="auto" w:fill="auto"/>
            <w:hideMark/>
          </w:tcPr>
          <w:p w14:paraId="4F22F5ED"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65" w:type="pct"/>
            <w:gridSpan w:val="3"/>
            <w:shd w:val="clear" w:color="auto" w:fill="auto"/>
            <w:hideMark/>
          </w:tcPr>
          <w:p w14:paraId="0B41660F"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auto" w:fill="auto"/>
            <w:hideMark/>
          </w:tcPr>
          <w:p w14:paraId="66F5029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hideMark/>
          </w:tcPr>
          <w:p w14:paraId="607092EC" w14:textId="77777777" w:rsidR="00E46317" w:rsidRPr="00A2545F"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hideMark/>
          </w:tcPr>
          <w:p w14:paraId="59C1598D"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4"/>
            <w:shd w:val="clear" w:color="auto" w:fill="auto"/>
            <w:hideMark/>
          </w:tcPr>
          <w:p w14:paraId="69954CB0"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3" w:type="pct"/>
            <w:gridSpan w:val="4"/>
            <w:shd w:val="clear" w:color="auto" w:fill="auto"/>
          </w:tcPr>
          <w:p w14:paraId="1FABED4E"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6" w:type="pct"/>
            <w:gridSpan w:val="4"/>
            <w:shd w:val="clear" w:color="auto" w:fill="auto"/>
            <w:hideMark/>
          </w:tcPr>
          <w:p w14:paraId="21BB9C5C" w14:textId="77777777" w:rsidR="00E46317" w:rsidRPr="00A2545F" w:rsidRDefault="00E46317" w:rsidP="003D3C0A">
            <w:pPr>
              <w:widowControl/>
              <w:snapToGrid w:val="0"/>
              <w:jc w:val="left"/>
              <w:rPr>
                <w:rFonts w:ascii="Arial" w:eastAsia="MS PGothic" w:hAnsi="Arial" w:cs="Arial"/>
                <w:kern w:val="0"/>
                <w:sz w:val="18"/>
                <w:szCs w:val="18"/>
              </w:rPr>
            </w:pPr>
          </w:p>
        </w:tc>
        <w:tc>
          <w:tcPr>
            <w:tcW w:w="298" w:type="pct"/>
            <w:gridSpan w:val="4"/>
          </w:tcPr>
          <w:p w14:paraId="356A32CA" w14:textId="77777777" w:rsidR="00E46317" w:rsidRPr="00A2545F" w:rsidRDefault="00E46317" w:rsidP="003D3C0A">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hideMark/>
          </w:tcPr>
          <w:p w14:paraId="462B4028" w14:textId="77777777" w:rsidR="00E46317" w:rsidRPr="00A2545F" w:rsidRDefault="00E46317" w:rsidP="003D3C0A">
            <w:pPr>
              <w:widowControl/>
              <w:snapToGrid w:val="0"/>
              <w:jc w:val="left"/>
              <w:rPr>
                <w:rFonts w:ascii="Arial" w:eastAsia="MS PGothic" w:hAnsi="Arial" w:cs="Arial"/>
                <w:kern w:val="0"/>
                <w:sz w:val="18"/>
                <w:szCs w:val="18"/>
              </w:rPr>
            </w:pPr>
          </w:p>
        </w:tc>
        <w:tc>
          <w:tcPr>
            <w:tcW w:w="245" w:type="pct"/>
            <w:gridSpan w:val="4"/>
            <w:shd w:val="clear" w:color="auto" w:fill="auto"/>
            <w:hideMark/>
          </w:tcPr>
          <w:p w14:paraId="04491108"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021F12DD"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2" w:type="pct"/>
            <w:gridSpan w:val="2"/>
            <w:shd w:val="clear" w:color="auto" w:fill="auto"/>
            <w:hideMark/>
          </w:tcPr>
          <w:p w14:paraId="7D23492D" w14:textId="77777777" w:rsidR="00E46317" w:rsidRPr="00A2545F" w:rsidRDefault="00E46317" w:rsidP="003D3C0A">
            <w:pPr>
              <w:widowControl/>
              <w:snapToGrid w:val="0"/>
              <w:jc w:val="left"/>
              <w:rPr>
                <w:rFonts w:ascii="Arial" w:eastAsia="MS PGothic" w:hAnsi="Arial" w:cs="Arial"/>
                <w:kern w:val="0"/>
                <w:sz w:val="18"/>
                <w:szCs w:val="18"/>
              </w:rPr>
            </w:pPr>
          </w:p>
        </w:tc>
      </w:tr>
      <w:tr w:rsidR="00E46317" w:rsidRPr="00A2545F" w14:paraId="1068C699" w14:textId="77777777" w:rsidTr="0015534F">
        <w:trPr>
          <w:trHeight w:val="780"/>
          <w:jc w:val="center"/>
        </w:trPr>
        <w:tc>
          <w:tcPr>
            <w:tcW w:w="342" w:type="pct"/>
            <w:shd w:val="clear" w:color="auto" w:fill="auto"/>
            <w:hideMark/>
          </w:tcPr>
          <w:p w14:paraId="229D122D"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7ECF0449"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435" w:type="pct"/>
            <w:gridSpan w:val="2"/>
            <w:shd w:val="clear" w:color="auto" w:fill="auto"/>
            <w:hideMark/>
          </w:tcPr>
          <w:p w14:paraId="66E470B5"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655" w:type="pct"/>
            <w:gridSpan w:val="2"/>
            <w:shd w:val="clear" w:color="auto" w:fill="auto"/>
            <w:hideMark/>
          </w:tcPr>
          <w:p w14:paraId="64C4CA4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65" w:type="pct"/>
            <w:gridSpan w:val="3"/>
            <w:shd w:val="clear" w:color="auto" w:fill="auto"/>
            <w:hideMark/>
          </w:tcPr>
          <w:p w14:paraId="6C904581"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auto" w:fill="auto"/>
            <w:hideMark/>
          </w:tcPr>
          <w:p w14:paraId="75C7458B"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hideMark/>
          </w:tcPr>
          <w:p w14:paraId="78C3E40C" w14:textId="77777777" w:rsidR="00E46317" w:rsidRPr="00A2545F"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hideMark/>
          </w:tcPr>
          <w:p w14:paraId="0E10989F"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4"/>
            <w:shd w:val="clear" w:color="auto" w:fill="auto"/>
            <w:hideMark/>
          </w:tcPr>
          <w:p w14:paraId="2DBBD3C5"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63" w:type="pct"/>
            <w:gridSpan w:val="4"/>
            <w:shd w:val="clear" w:color="auto" w:fill="auto"/>
          </w:tcPr>
          <w:p w14:paraId="19B7F566"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6" w:type="pct"/>
            <w:gridSpan w:val="4"/>
            <w:shd w:val="clear" w:color="auto" w:fill="auto"/>
            <w:hideMark/>
          </w:tcPr>
          <w:p w14:paraId="414E12CF" w14:textId="77777777" w:rsidR="00E46317" w:rsidRPr="00A2545F" w:rsidRDefault="00E46317" w:rsidP="003D3C0A">
            <w:pPr>
              <w:widowControl/>
              <w:snapToGrid w:val="0"/>
              <w:jc w:val="left"/>
              <w:rPr>
                <w:rFonts w:ascii="Arial" w:eastAsia="MS PGothic" w:hAnsi="Arial" w:cs="Arial"/>
                <w:kern w:val="0"/>
                <w:sz w:val="18"/>
                <w:szCs w:val="18"/>
              </w:rPr>
            </w:pPr>
          </w:p>
        </w:tc>
        <w:tc>
          <w:tcPr>
            <w:tcW w:w="298" w:type="pct"/>
            <w:gridSpan w:val="4"/>
          </w:tcPr>
          <w:p w14:paraId="6B347759" w14:textId="77777777" w:rsidR="00E46317" w:rsidRPr="00A2545F" w:rsidRDefault="00E46317" w:rsidP="003D3C0A">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hideMark/>
          </w:tcPr>
          <w:p w14:paraId="56D37D9A" w14:textId="77777777" w:rsidR="00E46317" w:rsidRPr="00A2545F" w:rsidRDefault="00E46317" w:rsidP="003D3C0A">
            <w:pPr>
              <w:widowControl/>
              <w:snapToGrid w:val="0"/>
              <w:jc w:val="left"/>
              <w:rPr>
                <w:rFonts w:ascii="Arial" w:eastAsia="MS PGothic" w:hAnsi="Arial" w:cs="Arial"/>
                <w:kern w:val="0"/>
                <w:sz w:val="18"/>
                <w:szCs w:val="18"/>
              </w:rPr>
            </w:pPr>
          </w:p>
        </w:tc>
        <w:tc>
          <w:tcPr>
            <w:tcW w:w="245" w:type="pct"/>
            <w:gridSpan w:val="4"/>
            <w:shd w:val="clear" w:color="auto" w:fill="auto"/>
            <w:hideMark/>
          </w:tcPr>
          <w:p w14:paraId="0A8668EC"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6173CF65"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2" w:type="pct"/>
            <w:gridSpan w:val="2"/>
            <w:shd w:val="clear" w:color="auto" w:fill="auto"/>
            <w:hideMark/>
          </w:tcPr>
          <w:p w14:paraId="32E82F3B" w14:textId="77777777" w:rsidR="00E46317" w:rsidRPr="00A2545F" w:rsidRDefault="00E46317" w:rsidP="003D3C0A">
            <w:pPr>
              <w:widowControl/>
              <w:snapToGrid w:val="0"/>
              <w:jc w:val="left"/>
              <w:rPr>
                <w:rFonts w:ascii="Arial" w:eastAsia="MS PGothic" w:hAnsi="Arial" w:cs="Arial"/>
                <w:kern w:val="0"/>
                <w:sz w:val="18"/>
                <w:szCs w:val="18"/>
              </w:rPr>
            </w:pPr>
          </w:p>
        </w:tc>
      </w:tr>
      <w:tr w:rsidR="00E46317" w:rsidRPr="00A2545F" w14:paraId="46385F60" w14:textId="77777777" w:rsidTr="0015534F">
        <w:trPr>
          <w:trHeight w:val="780"/>
          <w:jc w:val="center"/>
        </w:trPr>
        <w:tc>
          <w:tcPr>
            <w:tcW w:w="342" w:type="pct"/>
            <w:shd w:val="clear" w:color="auto" w:fill="auto"/>
            <w:hideMark/>
          </w:tcPr>
          <w:p w14:paraId="1E979F18"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39BF287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0-3</w:t>
            </w:r>
          </w:p>
        </w:tc>
        <w:tc>
          <w:tcPr>
            <w:tcW w:w="435" w:type="pct"/>
            <w:gridSpan w:val="2"/>
            <w:shd w:val="clear" w:color="auto" w:fill="auto"/>
            <w:hideMark/>
          </w:tcPr>
          <w:p w14:paraId="757F7740"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DL modulation scheme</w:t>
            </w:r>
          </w:p>
        </w:tc>
        <w:tc>
          <w:tcPr>
            <w:tcW w:w="655" w:type="pct"/>
            <w:gridSpan w:val="2"/>
            <w:shd w:val="clear" w:color="auto" w:fill="auto"/>
            <w:hideMark/>
          </w:tcPr>
          <w:p w14:paraId="360ECA49"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p w14:paraId="70732C0E"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64QAM modulation for FR1</w:t>
            </w:r>
          </w:p>
        </w:tc>
        <w:tc>
          <w:tcPr>
            <w:tcW w:w="265" w:type="pct"/>
            <w:gridSpan w:val="3"/>
            <w:shd w:val="clear" w:color="auto" w:fill="auto"/>
            <w:hideMark/>
          </w:tcPr>
          <w:p w14:paraId="0D6E179D"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auto" w:fill="auto"/>
            <w:hideMark/>
          </w:tcPr>
          <w:p w14:paraId="538CA5B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hideMark/>
          </w:tcPr>
          <w:p w14:paraId="55BD7854" w14:textId="77777777" w:rsidR="00E46317" w:rsidRPr="00A2545F"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hideMark/>
          </w:tcPr>
          <w:p w14:paraId="60BE001C"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4"/>
            <w:shd w:val="clear" w:color="auto" w:fill="auto"/>
            <w:hideMark/>
          </w:tcPr>
          <w:p w14:paraId="74172AF4"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3" w:type="pct"/>
            <w:gridSpan w:val="4"/>
            <w:shd w:val="clear" w:color="auto" w:fill="auto"/>
          </w:tcPr>
          <w:p w14:paraId="37D7CB5A"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6" w:type="pct"/>
            <w:gridSpan w:val="4"/>
            <w:shd w:val="clear" w:color="auto" w:fill="auto"/>
            <w:hideMark/>
          </w:tcPr>
          <w:p w14:paraId="6CA10725" w14:textId="77777777" w:rsidR="00E46317" w:rsidRPr="00A2545F" w:rsidRDefault="00E46317" w:rsidP="003D3C0A">
            <w:pPr>
              <w:widowControl/>
              <w:snapToGrid w:val="0"/>
              <w:jc w:val="left"/>
              <w:rPr>
                <w:rFonts w:ascii="Arial" w:eastAsia="MS PGothic" w:hAnsi="Arial" w:cs="Arial"/>
                <w:kern w:val="0"/>
                <w:sz w:val="18"/>
                <w:szCs w:val="18"/>
              </w:rPr>
            </w:pPr>
          </w:p>
        </w:tc>
        <w:tc>
          <w:tcPr>
            <w:tcW w:w="298" w:type="pct"/>
            <w:gridSpan w:val="4"/>
          </w:tcPr>
          <w:p w14:paraId="789C1345" w14:textId="77777777" w:rsidR="00E46317" w:rsidRPr="00A2545F" w:rsidRDefault="00E46317" w:rsidP="003D3C0A">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hideMark/>
          </w:tcPr>
          <w:p w14:paraId="169C2F96"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 will check 64QAM modulation for FR2</w:t>
            </w:r>
          </w:p>
        </w:tc>
        <w:tc>
          <w:tcPr>
            <w:tcW w:w="245" w:type="pct"/>
            <w:gridSpan w:val="4"/>
            <w:shd w:val="clear" w:color="auto" w:fill="auto"/>
            <w:hideMark/>
          </w:tcPr>
          <w:p w14:paraId="00DA482A" w14:textId="77777777" w:rsidR="00E46317" w:rsidRPr="00A2545F" w:rsidRDefault="00E46317" w:rsidP="003D3C0A">
            <w:pPr>
              <w:widowControl/>
              <w:snapToGrid w:val="0"/>
              <w:jc w:val="left"/>
              <w:rPr>
                <w:rFonts w:ascii="Arial" w:eastAsia="MS PGothic" w:hAnsi="Arial" w:cs="Arial"/>
                <w:kern w:val="0"/>
                <w:sz w:val="18"/>
                <w:szCs w:val="18"/>
              </w:rPr>
            </w:pPr>
          </w:p>
        </w:tc>
        <w:tc>
          <w:tcPr>
            <w:tcW w:w="400" w:type="pct"/>
            <w:gridSpan w:val="3"/>
            <w:shd w:val="clear" w:color="000000" w:fill="BFBFBF"/>
            <w:vAlign w:val="center"/>
            <w:hideMark/>
          </w:tcPr>
          <w:p w14:paraId="510F2F59"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2" w:type="pct"/>
            <w:gridSpan w:val="2"/>
            <w:shd w:val="clear" w:color="auto" w:fill="auto"/>
            <w:hideMark/>
          </w:tcPr>
          <w:p w14:paraId="4E985D19" w14:textId="77777777" w:rsidR="00E46317" w:rsidRPr="00A2545F" w:rsidRDefault="00E46317" w:rsidP="003D3C0A">
            <w:pPr>
              <w:widowControl/>
              <w:snapToGrid w:val="0"/>
              <w:jc w:val="left"/>
              <w:rPr>
                <w:rFonts w:ascii="Arial" w:eastAsia="MS PGothic" w:hAnsi="Arial" w:cs="Arial"/>
                <w:kern w:val="0"/>
                <w:sz w:val="18"/>
                <w:szCs w:val="18"/>
              </w:rPr>
            </w:pPr>
          </w:p>
        </w:tc>
      </w:tr>
      <w:tr w:rsidR="00E46317" w:rsidRPr="00A2545F" w14:paraId="67D818A2" w14:textId="77777777" w:rsidTr="0015534F">
        <w:trPr>
          <w:trHeight w:val="780"/>
          <w:jc w:val="center"/>
        </w:trPr>
        <w:tc>
          <w:tcPr>
            <w:tcW w:w="342" w:type="pct"/>
            <w:shd w:val="clear" w:color="auto" w:fill="auto"/>
            <w:hideMark/>
          </w:tcPr>
          <w:p w14:paraId="7BAFB0CD"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1E1E9AE4"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435" w:type="pct"/>
            <w:gridSpan w:val="2"/>
            <w:shd w:val="clear" w:color="auto" w:fill="auto"/>
            <w:hideMark/>
          </w:tcPr>
          <w:p w14:paraId="1728DE65"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655" w:type="pct"/>
            <w:gridSpan w:val="2"/>
            <w:shd w:val="clear" w:color="auto" w:fill="auto"/>
            <w:hideMark/>
          </w:tcPr>
          <w:p w14:paraId="15E879B3"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65" w:type="pct"/>
            <w:gridSpan w:val="3"/>
            <w:shd w:val="clear" w:color="auto" w:fill="auto"/>
            <w:hideMark/>
          </w:tcPr>
          <w:p w14:paraId="12917390"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auto" w:fill="auto"/>
            <w:hideMark/>
          </w:tcPr>
          <w:p w14:paraId="710B233E"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hideMark/>
          </w:tcPr>
          <w:p w14:paraId="5353E9BF" w14:textId="77777777" w:rsidR="00E46317" w:rsidRPr="00A2545F"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hideMark/>
          </w:tcPr>
          <w:p w14:paraId="553B37B3"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4"/>
            <w:shd w:val="clear" w:color="auto" w:fill="auto"/>
            <w:hideMark/>
          </w:tcPr>
          <w:p w14:paraId="5BD4BCC5"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3" w:type="pct"/>
            <w:gridSpan w:val="4"/>
            <w:shd w:val="clear" w:color="auto" w:fill="auto"/>
          </w:tcPr>
          <w:p w14:paraId="0B5ABD3E"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6" w:type="pct"/>
            <w:gridSpan w:val="4"/>
            <w:shd w:val="clear" w:color="auto" w:fill="auto"/>
            <w:hideMark/>
          </w:tcPr>
          <w:p w14:paraId="331AA7AD" w14:textId="77777777" w:rsidR="00E46317" w:rsidRPr="00A2545F" w:rsidRDefault="00E46317" w:rsidP="003D3C0A">
            <w:pPr>
              <w:widowControl/>
              <w:snapToGrid w:val="0"/>
              <w:jc w:val="left"/>
              <w:rPr>
                <w:rFonts w:ascii="Arial" w:eastAsia="MS PGothic" w:hAnsi="Arial" w:cs="Arial"/>
                <w:kern w:val="0"/>
                <w:sz w:val="18"/>
                <w:szCs w:val="18"/>
              </w:rPr>
            </w:pPr>
          </w:p>
        </w:tc>
        <w:tc>
          <w:tcPr>
            <w:tcW w:w="298" w:type="pct"/>
            <w:gridSpan w:val="4"/>
          </w:tcPr>
          <w:p w14:paraId="209F5B83" w14:textId="77777777" w:rsidR="00E46317" w:rsidRPr="00A2545F" w:rsidRDefault="00E46317" w:rsidP="003D3C0A">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hideMark/>
          </w:tcPr>
          <w:p w14:paraId="1C8664E4" w14:textId="77777777" w:rsidR="00E46317" w:rsidRPr="00A2545F" w:rsidRDefault="00E46317" w:rsidP="003D3C0A">
            <w:pPr>
              <w:widowControl/>
              <w:snapToGrid w:val="0"/>
              <w:jc w:val="left"/>
              <w:rPr>
                <w:rFonts w:ascii="Arial" w:eastAsia="MS PGothic" w:hAnsi="Arial" w:cs="Arial"/>
                <w:kern w:val="0"/>
                <w:sz w:val="18"/>
                <w:szCs w:val="18"/>
              </w:rPr>
            </w:pPr>
          </w:p>
        </w:tc>
        <w:tc>
          <w:tcPr>
            <w:tcW w:w="245" w:type="pct"/>
            <w:gridSpan w:val="4"/>
            <w:shd w:val="clear" w:color="auto" w:fill="auto"/>
            <w:hideMark/>
          </w:tcPr>
          <w:p w14:paraId="6AD9506C" w14:textId="77777777" w:rsidR="00E46317" w:rsidRPr="00A2545F" w:rsidRDefault="00E46317" w:rsidP="003D3C0A">
            <w:pPr>
              <w:widowControl/>
              <w:snapToGrid w:val="0"/>
              <w:jc w:val="left"/>
              <w:rPr>
                <w:rFonts w:ascii="Arial" w:eastAsia="MS PGothic" w:hAnsi="Arial" w:cs="Arial"/>
                <w:kern w:val="0"/>
                <w:sz w:val="18"/>
                <w:szCs w:val="18"/>
              </w:rPr>
            </w:pPr>
          </w:p>
        </w:tc>
        <w:tc>
          <w:tcPr>
            <w:tcW w:w="400" w:type="pct"/>
            <w:gridSpan w:val="3"/>
            <w:shd w:val="clear" w:color="000000" w:fill="BFBFBF"/>
            <w:vAlign w:val="center"/>
            <w:hideMark/>
          </w:tcPr>
          <w:p w14:paraId="2DEF3805"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2" w:type="pct"/>
            <w:gridSpan w:val="2"/>
            <w:shd w:val="clear" w:color="auto" w:fill="auto"/>
            <w:hideMark/>
          </w:tcPr>
          <w:p w14:paraId="4D44EA2A" w14:textId="77777777" w:rsidR="00E46317" w:rsidRPr="00A2545F" w:rsidRDefault="00E46317" w:rsidP="003D3C0A">
            <w:pPr>
              <w:widowControl/>
              <w:snapToGrid w:val="0"/>
              <w:jc w:val="left"/>
              <w:rPr>
                <w:rFonts w:ascii="Arial" w:eastAsia="MS PGothic" w:hAnsi="Arial" w:cs="Arial"/>
                <w:kern w:val="0"/>
                <w:sz w:val="18"/>
                <w:szCs w:val="18"/>
              </w:rPr>
            </w:pPr>
          </w:p>
        </w:tc>
      </w:tr>
      <w:tr w:rsidR="00E46317" w:rsidRPr="00A2545F" w14:paraId="74D707A9" w14:textId="77777777" w:rsidTr="0015534F">
        <w:trPr>
          <w:trHeight w:val="540"/>
          <w:jc w:val="center"/>
        </w:trPr>
        <w:tc>
          <w:tcPr>
            <w:tcW w:w="342" w:type="pct"/>
            <w:shd w:val="clear" w:color="auto" w:fill="auto"/>
            <w:hideMark/>
          </w:tcPr>
          <w:p w14:paraId="6835F4B6"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78F9DF9A"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0-5</w:t>
            </w:r>
          </w:p>
        </w:tc>
        <w:tc>
          <w:tcPr>
            <w:tcW w:w="435" w:type="pct"/>
            <w:gridSpan w:val="2"/>
            <w:shd w:val="clear" w:color="auto" w:fill="auto"/>
            <w:vAlign w:val="center"/>
            <w:hideMark/>
          </w:tcPr>
          <w:p w14:paraId="25040FF5"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655" w:type="pct"/>
            <w:gridSpan w:val="2"/>
            <w:shd w:val="clear" w:color="auto" w:fill="auto"/>
            <w:vAlign w:val="center"/>
            <w:hideMark/>
          </w:tcPr>
          <w:p w14:paraId="27E4EAF8"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265" w:type="pct"/>
            <w:gridSpan w:val="3"/>
            <w:shd w:val="clear" w:color="auto" w:fill="auto"/>
            <w:hideMark/>
          </w:tcPr>
          <w:p w14:paraId="1416F214"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188" w:type="pct"/>
            <w:shd w:val="clear" w:color="auto" w:fill="auto"/>
            <w:vAlign w:val="center"/>
            <w:hideMark/>
          </w:tcPr>
          <w:p w14:paraId="4F51B5C4"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0CB70B81"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 is not possible</w:t>
            </w:r>
          </w:p>
        </w:tc>
        <w:tc>
          <w:tcPr>
            <w:tcW w:w="241" w:type="pct"/>
            <w:gridSpan w:val="2"/>
            <w:shd w:val="clear" w:color="auto" w:fill="auto"/>
            <w:vAlign w:val="center"/>
            <w:hideMark/>
          </w:tcPr>
          <w:p w14:paraId="65410B88" w14:textId="77777777" w:rsidR="00E46317" w:rsidRDefault="00E46317" w:rsidP="003D3C0A">
            <w:pPr>
              <w:widowControl/>
              <w:snapToGrid w:val="0"/>
              <w:jc w:val="left"/>
              <w:rPr>
                <w:rFonts w:ascii="Calibri" w:eastAsia="MS PGothic" w:hAnsi="Calibri"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ype 3]</w:t>
            </w:r>
          </w:p>
          <w:p w14:paraId="0B645F0A"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8" w:type="pct"/>
            <w:gridSpan w:val="4"/>
            <w:shd w:val="clear" w:color="auto" w:fill="auto"/>
            <w:vAlign w:val="center"/>
            <w:hideMark/>
          </w:tcPr>
          <w:p w14:paraId="249EB510" w14:textId="77777777" w:rsidR="00E46317" w:rsidRPr="00A2545F"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3" w:type="pct"/>
            <w:gridSpan w:val="4"/>
            <w:shd w:val="clear" w:color="auto" w:fill="auto"/>
            <w:vAlign w:val="center"/>
          </w:tcPr>
          <w:p w14:paraId="7794E3A7" w14:textId="77777777" w:rsidR="00E46317" w:rsidRPr="00CA4C8A" w:rsidRDefault="00E46317" w:rsidP="00CA4C8A">
            <w:pPr>
              <w:widowControl/>
              <w:snapToGrid w:val="0"/>
              <w:rPr>
                <w:rFonts w:ascii="Malgun Gothic" w:hAnsi="Malgun Gothic" w:cs="MS PGothic"/>
                <w:kern w:val="0"/>
                <w:sz w:val="18"/>
                <w:szCs w:val="18"/>
              </w:rPr>
            </w:pPr>
            <w:r>
              <w:rPr>
                <w:rFonts w:ascii="Arial" w:eastAsia="MS PGothic" w:hAnsi="Arial" w:cs="Arial"/>
                <w:kern w:val="0"/>
                <w:sz w:val="18"/>
                <w:szCs w:val="18"/>
              </w:rPr>
              <w:t>RAN4 to decide</w:t>
            </w:r>
          </w:p>
        </w:tc>
        <w:tc>
          <w:tcPr>
            <w:tcW w:w="216" w:type="pct"/>
            <w:gridSpan w:val="4"/>
            <w:shd w:val="clear" w:color="auto" w:fill="auto"/>
            <w:vAlign w:val="center"/>
            <w:hideMark/>
          </w:tcPr>
          <w:p w14:paraId="25EE6A64" w14:textId="77777777" w:rsidR="00E46317" w:rsidRPr="00A2545F"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46744762" w14:textId="0C834E01" w:rsidR="00E46317" w:rsidRPr="00E46317" w:rsidRDefault="00E46317" w:rsidP="003D3C0A">
            <w:pPr>
              <w:widowControl/>
              <w:snapToGrid w:val="0"/>
              <w:jc w:val="left"/>
              <w:rPr>
                <w:rFonts w:ascii="Arial" w:hAnsi="Arial" w:cs="Arial"/>
                <w:color w:val="4F81BD" w:themeColor="accent1"/>
                <w:sz w:val="20"/>
                <w:szCs w:val="20"/>
              </w:rPr>
            </w:pPr>
          </w:p>
        </w:tc>
        <w:tc>
          <w:tcPr>
            <w:tcW w:w="298" w:type="pct"/>
            <w:gridSpan w:val="4"/>
            <w:shd w:val="clear" w:color="auto" w:fill="auto"/>
            <w:vAlign w:val="center"/>
            <w:hideMark/>
          </w:tcPr>
          <w:p w14:paraId="75E35842" w14:textId="77777777" w:rsidR="00E46317" w:rsidRPr="00EB58BB" w:rsidRDefault="00E46317" w:rsidP="003D3C0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common for all bands or FR1/2 </w:t>
            </w:r>
          </w:p>
        </w:tc>
        <w:tc>
          <w:tcPr>
            <w:tcW w:w="245" w:type="pct"/>
            <w:gridSpan w:val="4"/>
            <w:shd w:val="clear" w:color="auto" w:fill="auto"/>
            <w:vAlign w:val="center"/>
            <w:hideMark/>
          </w:tcPr>
          <w:p w14:paraId="2DBDDE21"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0" w:type="pct"/>
            <w:gridSpan w:val="3"/>
            <w:shd w:val="clear" w:color="000000" w:fill="BFBFBF"/>
            <w:vAlign w:val="center"/>
            <w:hideMark/>
          </w:tcPr>
          <w:p w14:paraId="67FF5F18" w14:textId="77777777" w:rsidR="00E46317" w:rsidRPr="00A2545F"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4AF00405" w14:textId="77777777" w:rsidR="00E46317" w:rsidRPr="00A2545F" w:rsidRDefault="00E46317" w:rsidP="003D3C0A">
            <w:pPr>
              <w:widowControl/>
              <w:snapToGrid w:val="0"/>
              <w:jc w:val="left"/>
              <w:rPr>
                <w:rFonts w:ascii="Arial" w:eastAsia="MS PGothic" w:hAnsi="Arial" w:cs="Arial"/>
                <w:kern w:val="0"/>
                <w:sz w:val="18"/>
                <w:szCs w:val="18"/>
              </w:rPr>
            </w:pPr>
          </w:p>
        </w:tc>
      </w:tr>
      <w:tr w:rsidR="00E46317" w:rsidRPr="00A2545F" w14:paraId="10B37837" w14:textId="77777777" w:rsidTr="0015534F">
        <w:trPr>
          <w:trHeight w:val="540"/>
          <w:jc w:val="center"/>
        </w:trPr>
        <w:tc>
          <w:tcPr>
            <w:tcW w:w="342" w:type="pct"/>
            <w:shd w:val="clear" w:color="auto" w:fill="auto"/>
            <w:hideMark/>
          </w:tcPr>
          <w:p w14:paraId="784DC20C"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5A1A36AD"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0-6</w:t>
            </w:r>
          </w:p>
        </w:tc>
        <w:tc>
          <w:tcPr>
            <w:tcW w:w="435" w:type="pct"/>
            <w:gridSpan w:val="2"/>
            <w:shd w:val="clear" w:color="auto" w:fill="auto"/>
            <w:vAlign w:val="center"/>
            <w:hideMark/>
          </w:tcPr>
          <w:p w14:paraId="3AB06F7A"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655" w:type="pct"/>
            <w:gridSpan w:val="2"/>
            <w:shd w:val="clear" w:color="auto" w:fill="auto"/>
            <w:vAlign w:val="center"/>
            <w:hideMark/>
          </w:tcPr>
          <w:p w14:paraId="1DB172FD"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265" w:type="pct"/>
            <w:gridSpan w:val="3"/>
            <w:shd w:val="clear" w:color="auto" w:fill="auto"/>
            <w:hideMark/>
          </w:tcPr>
          <w:p w14:paraId="3B951B51"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6245D03C"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2B527786"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 is not possible</w:t>
            </w:r>
          </w:p>
        </w:tc>
        <w:tc>
          <w:tcPr>
            <w:tcW w:w="241" w:type="pct"/>
            <w:gridSpan w:val="2"/>
            <w:shd w:val="clear" w:color="auto" w:fill="auto"/>
            <w:vAlign w:val="center"/>
            <w:hideMark/>
          </w:tcPr>
          <w:p w14:paraId="15C00E79" w14:textId="77777777" w:rsidR="00E46317"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03F7F3AE"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8" w:type="pct"/>
            <w:gridSpan w:val="4"/>
            <w:shd w:val="clear" w:color="auto" w:fill="auto"/>
            <w:vAlign w:val="center"/>
            <w:hideMark/>
          </w:tcPr>
          <w:p w14:paraId="5A4C04C5" w14:textId="77777777" w:rsidR="00E46317" w:rsidRPr="00A2545F"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3" w:type="pct"/>
            <w:gridSpan w:val="4"/>
            <w:shd w:val="clear" w:color="auto" w:fill="auto"/>
            <w:vAlign w:val="center"/>
          </w:tcPr>
          <w:p w14:paraId="315FDA00" w14:textId="77777777" w:rsidR="00E46317" w:rsidRPr="00A2545F" w:rsidRDefault="00E46317" w:rsidP="00CA4C8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6" w:type="pct"/>
            <w:gridSpan w:val="4"/>
            <w:shd w:val="clear" w:color="auto" w:fill="auto"/>
            <w:vAlign w:val="center"/>
            <w:hideMark/>
          </w:tcPr>
          <w:p w14:paraId="453B0313" w14:textId="77777777" w:rsidR="00E46317" w:rsidRPr="00A2545F"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03F1B7EA" w14:textId="245434DC" w:rsidR="00E46317" w:rsidRPr="00E46317" w:rsidRDefault="00E46317" w:rsidP="003D3C0A">
            <w:pPr>
              <w:widowControl/>
              <w:snapToGrid w:val="0"/>
              <w:jc w:val="left"/>
              <w:rPr>
                <w:rFonts w:ascii="Arial" w:hAnsi="Arial" w:cs="Arial"/>
                <w:color w:val="4F81BD" w:themeColor="accent1"/>
                <w:sz w:val="20"/>
                <w:szCs w:val="20"/>
              </w:rPr>
            </w:pPr>
          </w:p>
        </w:tc>
        <w:tc>
          <w:tcPr>
            <w:tcW w:w="298" w:type="pct"/>
            <w:gridSpan w:val="4"/>
            <w:shd w:val="clear" w:color="auto" w:fill="auto"/>
            <w:vAlign w:val="center"/>
            <w:hideMark/>
          </w:tcPr>
          <w:p w14:paraId="6B292E79" w14:textId="77777777" w:rsidR="00E46317" w:rsidRPr="00EB58BB" w:rsidRDefault="00E46317" w:rsidP="003D3C0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or common for all bands </w:t>
            </w:r>
          </w:p>
        </w:tc>
        <w:tc>
          <w:tcPr>
            <w:tcW w:w="245" w:type="pct"/>
            <w:gridSpan w:val="4"/>
            <w:shd w:val="clear" w:color="auto" w:fill="auto"/>
            <w:vAlign w:val="center"/>
            <w:hideMark/>
          </w:tcPr>
          <w:p w14:paraId="25E8C714"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0" w:type="pct"/>
            <w:gridSpan w:val="3"/>
            <w:shd w:val="clear" w:color="000000" w:fill="BFBFBF"/>
            <w:vAlign w:val="center"/>
            <w:hideMark/>
          </w:tcPr>
          <w:p w14:paraId="6E2A0C20" w14:textId="77777777" w:rsidR="00E46317" w:rsidRPr="00A2545F"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5E201ADD" w14:textId="77777777" w:rsidR="00E46317" w:rsidRPr="00A2545F" w:rsidRDefault="00E46317" w:rsidP="003D3C0A">
            <w:pPr>
              <w:widowControl/>
              <w:snapToGrid w:val="0"/>
              <w:jc w:val="left"/>
              <w:rPr>
                <w:rFonts w:ascii="Arial" w:eastAsia="MS PGothic" w:hAnsi="Arial" w:cs="Arial"/>
                <w:kern w:val="0"/>
                <w:sz w:val="18"/>
                <w:szCs w:val="18"/>
              </w:rPr>
            </w:pPr>
          </w:p>
        </w:tc>
      </w:tr>
      <w:tr w:rsidR="00E46317" w:rsidRPr="00A2545F" w14:paraId="6F9F75EB" w14:textId="77777777" w:rsidTr="0015534F">
        <w:trPr>
          <w:trHeight w:val="765"/>
          <w:jc w:val="center"/>
        </w:trPr>
        <w:tc>
          <w:tcPr>
            <w:tcW w:w="342" w:type="pct"/>
            <w:shd w:val="clear" w:color="auto" w:fill="auto"/>
            <w:hideMark/>
          </w:tcPr>
          <w:p w14:paraId="501786FC"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31A2437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0-7</w:t>
            </w:r>
          </w:p>
        </w:tc>
        <w:tc>
          <w:tcPr>
            <w:tcW w:w="435" w:type="pct"/>
            <w:gridSpan w:val="2"/>
            <w:shd w:val="clear" w:color="auto" w:fill="auto"/>
            <w:vAlign w:val="center"/>
            <w:hideMark/>
          </w:tcPr>
          <w:p w14:paraId="39023459"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256QAM for PDSCH</w:t>
            </w:r>
          </w:p>
        </w:tc>
        <w:tc>
          <w:tcPr>
            <w:tcW w:w="655" w:type="pct"/>
            <w:gridSpan w:val="2"/>
            <w:shd w:val="clear" w:color="auto" w:fill="auto"/>
            <w:vAlign w:val="center"/>
            <w:hideMark/>
          </w:tcPr>
          <w:p w14:paraId="249EFC3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256QAM for PDSCH</w:t>
            </w:r>
          </w:p>
        </w:tc>
        <w:tc>
          <w:tcPr>
            <w:tcW w:w="265" w:type="pct"/>
            <w:gridSpan w:val="3"/>
            <w:shd w:val="clear" w:color="auto" w:fill="auto"/>
            <w:hideMark/>
          </w:tcPr>
          <w:p w14:paraId="023DD70B"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196F8269"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65EABF93"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256QAM for PDSCH is not possible</w:t>
            </w:r>
          </w:p>
        </w:tc>
        <w:tc>
          <w:tcPr>
            <w:tcW w:w="241" w:type="pct"/>
            <w:gridSpan w:val="2"/>
            <w:shd w:val="clear" w:color="auto" w:fill="auto"/>
            <w:vAlign w:val="center"/>
            <w:hideMark/>
          </w:tcPr>
          <w:p w14:paraId="79C45B8A" w14:textId="77777777" w:rsidR="00E46317"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7CF8C7F9"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8" w:type="pct"/>
            <w:gridSpan w:val="4"/>
            <w:shd w:val="clear" w:color="auto" w:fill="auto"/>
            <w:vAlign w:val="center"/>
            <w:hideMark/>
          </w:tcPr>
          <w:p w14:paraId="6F1C8B9F" w14:textId="77777777" w:rsidR="00E46317" w:rsidRPr="00A2545F"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3" w:type="pct"/>
            <w:gridSpan w:val="4"/>
            <w:shd w:val="clear" w:color="auto" w:fill="auto"/>
            <w:vAlign w:val="center"/>
          </w:tcPr>
          <w:p w14:paraId="35254FD1" w14:textId="77777777" w:rsidR="00E46317" w:rsidRPr="00A2545F" w:rsidRDefault="00E46317" w:rsidP="00CA4C8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6" w:type="pct"/>
            <w:gridSpan w:val="4"/>
            <w:shd w:val="clear" w:color="auto" w:fill="auto"/>
            <w:vAlign w:val="center"/>
            <w:hideMark/>
          </w:tcPr>
          <w:p w14:paraId="7373E4E8" w14:textId="77777777" w:rsidR="00E46317" w:rsidRPr="00A2545F"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40218C45" w14:textId="4D7CB41D" w:rsidR="00E46317" w:rsidRPr="00E46317" w:rsidRDefault="00E46317" w:rsidP="003D3C0A">
            <w:pPr>
              <w:widowControl/>
              <w:snapToGrid w:val="0"/>
              <w:jc w:val="left"/>
              <w:rPr>
                <w:rFonts w:ascii="Arial" w:hAnsi="Arial" w:cs="Arial"/>
                <w:color w:val="4F81BD" w:themeColor="accent1"/>
                <w:sz w:val="20"/>
                <w:szCs w:val="20"/>
              </w:rPr>
            </w:pPr>
          </w:p>
        </w:tc>
        <w:tc>
          <w:tcPr>
            <w:tcW w:w="298" w:type="pct"/>
            <w:gridSpan w:val="4"/>
            <w:shd w:val="clear" w:color="auto" w:fill="auto"/>
            <w:vAlign w:val="center"/>
            <w:hideMark/>
          </w:tcPr>
          <w:p w14:paraId="620F13CC"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RAN4 will discuss if it is per band or common for all bands </w:t>
            </w:r>
            <w:r w:rsidRPr="00EB58BB">
              <w:rPr>
                <w:rFonts w:ascii="Arial" w:eastAsia="MS PGothic" w:hAnsi="Arial" w:cs="Arial"/>
                <w:kern w:val="0"/>
                <w:sz w:val="18"/>
                <w:szCs w:val="18"/>
              </w:rPr>
              <w:br/>
            </w:r>
          </w:p>
        </w:tc>
        <w:tc>
          <w:tcPr>
            <w:tcW w:w="245" w:type="pct"/>
            <w:gridSpan w:val="4"/>
            <w:shd w:val="clear" w:color="auto" w:fill="auto"/>
            <w:vAlign w:val="center"/>
            <w:hideMark/>
          </w:tcPr>
          <w:p w14:paraId="7777660D"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0" w:type="pct"/>
            <w:gridSpan w:val="3"/>
            <w:shd w:val="clear" w:color="000000" w:fill="BFBFBF"/>
            <w:vAlign w:val="center"/>
            <w:hideMark/>
          </w:tcPr>
          <w:p w14:paraId="3A9304F9" w14:textId="77777777" w:rsidR="00E46317" w:rsidRPr="00A2545F"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35328EDD" w14:textId="77777777" w:rsidR="00E46317" w:rsidRPr="00A2545F" w:rsidRDefault="00E46317" w:rsidP="003D3C0A">
            <w:pPr>
              <w:widowControl/>
              <w:snapToGrid w:val="0"/>
              <w:jc w:val="left"/>
              <w:rPr>
                <w:rFonts w:ascii="Arial" w:eastAsia="MS PGothic" w:hAnsi="Arial" w:cs="Arial"/>
                <w:kern w:val="0"/>
                <w:sz w:val="18"/>
                <w:szCs w:val="18"/>
              </w:rPr>
            </w:pPr>
          </w:p>
        </w:tc>
      </w:tr>
      <w:tr w:rsidR="00E46317" w:rsidRPr="00A2545F" w14:paraId="3EC19CD7" w14:textId="77777777" w:rsidTr="0015534F">
        <w:trPr>
          <w:trHeight w:val="765"/>
          <w:jc w:val="center"/>
        </w:trPr>
        <w:tc>
          <w:tcPr>
            <w:tcW w:w="342" w:type="pct"/>
            <w:shd w:val="clear" w:color="auto" w:fill="auto"/>
            <w:hideMark/>
          </w:tcPr>
          <w:p w14:paraId="537BBD11"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4D112964"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0-8</w:t>
            </w:r>
          </w:p>
        </w:tc>
        <w:tc>
          <w:tcPr>
            <w:tcW w:w="435" w:type="pct"/>
            <w:gridSpan w:val="2"/>
            <w:shd w:val="clear" w:color="auto" w:fill="auto"/>
            <w:vAlign w:val="center"/>
            <w:hideMark/>
          </w:tcPr>
          <w:p w14:paraId="266DB09B"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256QAM for PUSCH</w:t>
            </w:r>
          </w:p>
        </w:tc>
        <w:tc>
          <w:tcPr>
            <w:tcW w:w="655" w:type="pct"/>
            <w:gridSpan w:val="2"/>
            <w:shd w:val="clear" w:color="auto" w:fill="auto"/>
            <w:vAlign w:val="center"/>
            <w:hideMark/>
          </w:tcPr>
          <w:p w14:paraId="591CE487"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256QAM for PUSCH</w:t>
            </w:r>
          </w:p>
        </w:tc>
        <w:tc>
          <w:tcPr>
            <w:tcW w:w="265" w:type="pct"/>
            <w:gridSpan w:val="3"/>
            <w:shd w:val="clear" w:color="auto" w:fill="auto"/>
            <w:hideMark/>
          </w:tcPr>
          <w:p w14:paraId="4477EE0D"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47F44EDA"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0281CAC7"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256QAM for PUSCH is not possible</w:t>
            </w:r>
          </w:p>
        </w:tc>
        <w:tc>
          <w:tcPr>
            <w:tcW w:w="241" w:type="pct"/>
            <w:gridSpan w:val="2"/>
            <w:shd w:val="clear" w:color="auto" w:fill="auto"/>
            <w:vAlign w:val="center"/>
            <w:hideMark/>
          </w:tcPr>
          <w:p w14:paraId="484CF601" w14:textId="77777777" w:rsidR="00E46317"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4B8669AB"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8" w:type="pct"/>
            <w:gridSpan w:val="4"/>
            <w:shd w:val="clear" w:color="auto" w:fill="auto"/>
            <w:vAlign w:val="center"/>
            <w:hideMark/>
          </w:tcPr>
          <w:p w14:paraId="7E90A5C6" w14:textId="77777777" w:rsidR="00E46317" w:rsidRPr="00A2545F"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3" w:type="pct"/>
            <w:gridSpan w:val="4"/>
            <w:shd w:val="clear" w:color="auto" w:fill="auto"/>
            <w:vAlign w:val="center"/>
          </w:tcPr>
          <w:p w14:paraId="0E34A946" w14:textId="77777777" w:rsidR="00E46317" w:rsidRPr="00A2545F" w:rsidRDefault="00E46317" w:rsidP="00CA4C8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6" w:type="pct"/>
            <w:gridSpan w:val="4"/>
            <w:shd w:val="clear" w:color="auto" w:fill="auto"/>
            <w:vAlign w:val="center"/>
            <w:hideMark/>
          </w:tcPr>
          <w:p w14:paraId="154E9E27" w14:textId="77777777" w:rsidR="00E46317" w:rsidRPr="00A2545F"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0415E8BB" w14:textId="77777777" w:rsidR="00E46317" w:rsidRPr="00E46317" w:rsidRDefault="00E46317" w:rsidP="003D3C0A">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578E0800"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RAN4 will discuss if it is per band or common for all bands </w:t>
            </w:r>
            <w:r w:rsidRPr="00EB58BB">
              <w:rPr>
                <w:rFonts w:ascii="Arial" w:eastAsia="MS PGothic" w:hAnsi="Arial" w:cs="Arial"/>
                <w:kern w:val="0"/>
                <w:sz w:val="18"/>
                <w:szCs w:val="18"/>
              </w:rPr>
              <w:br/>
            </w:r>
          </w:p>
        </w:tc>
        <w:tc>
          <w:tcPr>
            <w:tcW w:w="245" w:type="pct"/>
            <w:gridSpan w:val="4"/>
            <w:shd w:val="clear" w:color="auto" w:fill="auto"/>
            <w:vAlign w:val="center"/>
            <w:hideMark/>
          </w:tcPr>
          <w:p w14:paraId="7ED5DF6F"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0" w:type="pct"/>
            <w:gridSpan w:val="3"/>
            <w:shd w:val="clear" w:color="000000" w:fill="BFBFBF"/>
            <w:vAlign w:val="center"/>
            <w:hideMark/>
          </w:tcPr>
          <w:p w14:paraId="6DE993B1" w14:textId="77777777" w:rsidR="00E46317" w:rsidRPr="00A2545F"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34D3DC92" w14:textId="77777777" w:rsidR="00E46317" w:rsidRPr="00A2545F" w:rsidRDefault="00E46317" w:rsidP="003D3C0A">
            <w:pPr>
              <w:widowControl/>
              <w:snapToGrid w:val="0"/>
              <w:jc w:val="left"/>
              <w:rPr>
                <w:rFonts w:ascii="Arial" w:eastAsia="MS PGothic" w:hAnsi="Arial" w:cs="Arial"/>
                <w:kern w:val="0"/>
                <w:sz w:val="18"/>
                <w:szCs w:val="18"/>
              </w:rPr>
            </w:pPr>
          </w:p>
        </w:tc>
      </w:tr>
      <w:tr w:rsidR="00E46317" w:rsidRPr="00A2545F" w14:paraId="3E43B4D4" w14:textId="77777777" w:rsidTr="0015534F">
        <w:trPr>
          <w:trHeight w:val="1080"/>
          <w:jc w:val="center"/>
        </w:trPr>
        <w:tc>
          <w:tcPr>
            <w:tcW w:w="342" w:type="pct"/>
            <w:shd w:val="clear" w:color="auto" w:fill="auto"/>
            <w:hideMark/>
          </w:tcPr>
          <w:p w14:paraId="24AAA8BE"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4218432F"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0-9</w:t>
            </w:r>
          </w:p>
        </w:tc>
        <w:tc>
          <w:tcPr>
            <w:tcW w:w="435" w:type="pct"/>
            <w:gridSpan w:val="2"/>
            <w:shd w:val="clear" w:color="auto" w:fill="auto"/>
            <w:vAlign w:val="center"/>
            <w:hideMark/>
          </w:tcPr>
          <w:p w14:paraId="37D64AD3"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Subcarrier spacings and FFT size in conjunction with supportable BW with normal CP</w:t>
            </w:r>
          </w:p>
        </w:tc>
        <w:tc>
          <w:tcPr>
            <w:tcW w:w="655" w:type="pct"/>
            <w:gridSpan w:val="2"/>
            <w:shd w:val="clear" w:color="auto" w:fill="auto"/>
            <w:vAlign w:val="center"/>
            <w:hideMark/>
          </w:tcPr>
          <w:p w14:paraId="330157F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15kHz</w:t>
            </w:r>
            <w:r w:rsidRPr="00EB58BB">
              <w:rPr>
                <w:rFonts w:ascii="Arial" w:eastAsia="MS PGothic" w:hAnsi="Arial" w:cs="Arial"/>
                <w:kern w:val="0"/>
                <w:sz w:val="18"/>
                <w:szCs w:val="18"/>
              </w:rPr>
              <w:br/>
              <w:t>2) 30 kHz</w:t>
            </w:r>
            <w:r w:rsidRPr="00EB58BB">
              <w:rPr>
                <w:rFonts w:ascii="Arial" w:eastAsia="MS PGothic" w:hAnsi="Arial" w:cs="Arial"/>
                <w:kern w:val="0"/>
                <w:sz w:val="18"/>
                <w:szCs w:val="18"/>
              </w:rPr>
              <w:br/>
              <w:t>3) 60 kHz</w:t>
            </w:r>
            <w:r w:rsidRPr="00EB58BB">
              <w:rPr>
                <w:rFonts w:ascii="Arial" w:eastAsia="MS PGothic" w:hAnsi="Arial" w:cs="Arial"/>
                <w:kern w:val="0"/>
                <w:sz w:val="18"/>
                <w:szCs w:val="18"/>
              </w:rPr>
              <w:br/>
              <w:t>4) 120 kHz</w:t>
            </w:r>
          </w:p>
        </w:tc>
        <w:tc>
          <w:tcPr>
            <w:tcW w:w="265" w:type="pct"/>
            <w:gridSpan w:val="3"/>
            <w:shd w:val="clear" w:color="auto" w:fill="auto"/>
            <w:hideMark/>
          </w:tcPr>
          <w:p w14:paraId="5597A9D7"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365B8F86"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719DC92A" w14:textId="77777777" w:rsidR="00E46317" w:rsidRPr="00A2545F"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4D3B4705" w14:textId="77777777" w:rsidR="00E46317"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strike/>
                <w:kern w:val="0"/>
                <w:sz w:val="18"/>
                <w:szCs w:val="18"/>
              </w:rPr>
              <w:t>Type 4</w:t>
            </w:r>
            <w:r w:rsidRPr="00EB58BB">
              <w:rPr>
                <w:rFonts w:ascii="Arial" w:eastAsia="MS PGothic" w:hAnsi="Arial" w:cs="Arial"/>
                <w:kern w:val="0"/>
                <w:sz w:val="18"/>
                <w:szCs w:val="18"/>
              </w:rPr>
              <w:br/>
              <w:t>[Type 3]</w:t>
            </w:r>
          </w:p>
          <w:p w14:paraId="762060E8"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8" w:type="pct"/>
            <w:gridSpan w:val="4"/>
            <w:shd w:val="clear" w:color="auto" w:fill="auto"/>
            <w:vAlign w:val="center"/>
            <w:hideMark/>
          </w:tcPr>
          <w:p w14:paraId="5332992B" w14:textId="77777777" w:rsidR="00E46317" w:rsidRPr="00A2545F"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3" w:type="pct"/>
            <w:gridSpan w:val="4"/>
            <w:shd w:val="clear" w:color="auto" w:fill="auto"/>
            <w:vAlign w:val="center"/>
          </w:tcPr>
          <w:p w14:paraId="572AEE3F" w14:textId="77777777" w:rsidR="00E46317" w:rsidRPr="00A2545F" w:rsidRDefault="00E46317" w:rsidP="00CA4C8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6" w:type="pct"/>
            <w:gridSpan w:val="4"/>
            <w:shd w:val="clear" w:color="auto" w:fill="auto"/>
            <w:vAlign w:val="center"/>
            <w:hideMark/>
          </w:tcPr>
          <w:p w14:paraId="2502C8BF" w14:textId="77777777" w:rsidR="00E46317" w:rsidRPr="00A2545F"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76DC0367" w14:textId="730D83B9" w:rsidR="00E46317" w:rsidRPr="00E46317" w:rsidRDefault="00E46317" w:rsidP="003D3C0A">
            <w:pPr>
              <w:widowControl/>
              <w:snapToGrid w:val="0"/>
              <w:jc w:val="left"/>
              <w:rPr>
                <w:rFonts w:ascii="Arial" w:hAnsi="Arial" w:cs="Arial"/>
                <w:color w:val="4F81BD" w:themeColor="accent1"/>
                <w:sz w:val="20"/>
                <w:szCs w:val="20"/>
                <w:highlight w:val="yellow"/>
              </w:rPr>
            </w:pPr>
          </w:p>
        </w:tc>
        <w:tc>
          <w:tcPr>
            <w:tcW w:w="298" w:type="pct"/>
            <w:gridSpan w:val="4"/>
            <w:shd w:val="clear" w:color="auto" w:fill="auto"/>
            <w:vAlign w:val="center"/>
            <w:hideMark/>
          </w:tcPr>
          <w:p w14:paraId="717B7336" w14:textId="77777777" w:rsidR="00E46317" w:rsidRPr="00EB58BB" w:rsidRDefault="00E46317" w:rsidP="003D3C0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It is up to RAN4 decision</w:t>
            </w:r>
            <w:r w:rsidRPr="00EB58BB">
              <w:rPr>
                <w:rFonts w:ascii="Malgun Gothic" w:eastAsia="Malgun Gothic" w:hAnsi="Malgun Gothic" w:cs="MS PGothic"/>
                <w:kern w:val="0"/>
                <w:sz w:val="18"/>
                <w:szCs w:val="18"/>
              </w:rPr>
              <w:br/>
              <w:t>Baseband processing (memory) in CA combination related as well as RF (SCS support is per band between sub6 and mmWave)</w:t>
            </w:r>
          </w:p>
        </w:tc>
        <w:tc>
          <w:tcPr>
            <w:tcW w:w="245" w:type="pct"/>
            <w:gridSpan w:val="4"/>
            <w:shd w:val="clear" w:color="auto" w:fill="auto"/>
            <w:vAlign w:val="center"/>
            <w:hideMark/>
          </w:tcPr>
          <w:p w14:paraId="27FFD4EE"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0" w:type="pct"/>
            <w:gridSpan w:val="3"/>
            <w:shd w:val="clear" w:color="000000" w:fill="BFBFBF"/>
            <w:vAlign w:val="center"/>
            <w:hideMark/>
          </w:tcPr>
          <w:p w14:paraId="1C98811C" w14:textId="77777777" w:rsidR="00E46317" w:rsidRPr="00A2545F"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219DD010" w14:textId="77777777" w:rsidR="00E46317" w:rsidRPr="00A2545F" w:rsidRDefault="00E46317" w:rsidP="003D3C0A">
            <w:pPr>
              <w:widowControl/>
              <w:snapToGrid w:val="0"/>
              <w:jc w:val="left"/>
              <w:rPr>
                <w:rFonts w:ascii="Arial" w:eastAsia="MS PGothic" w:hAnsi="Arial" w:cs="Arial"/>
                <w:kern w:val="0"/>
                <w:sz w:val="18"/>
                <w:szCs w:val="18"/>
              </w:rPr>
            </w:pPr>
          </w:p>
        </w:tc>
      </w:tr>
      <w:tr w:rsidR="00E46317" w:rsidRPr="00A2545F" w14:paraId="60AAEE1E" w14:textId="77777777" w:rsidTr="0015534F">
        <w:trPr>
          <w:trHeight w:val="510"/>
          <w:jc w:val="center"/>
        </w:trPr>
        <w:tc>
          <w:tcPr>
            <w:tcW w:w="342" w:type="pct"/>
            <w:shd w:val="clear" w:color="auto" w:fill="auto"/>
            <w:hideMark/>
          </w:tcPr>
          <w:p w14:paraId="467CF9A3"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4381CD23"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435" w:type="pct"/>
            <w:gridSpan w:val="2"/>
            <w:shd w:val="clear" w:color="auto" w:fill="auto"/>
            <w:vAlign w:val="center"/>
            <w:hideMark/>
          </w:tcPr>
          <w:p w14:paraId="65A79945"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655" w:type="pct"/>
            <w:gridSpan w:val="2"/>
            <w:shd w:val="clear" w:color="auto" w:fill="auto"/>
            <w:vAlign w:val="center"/>
            <w:hideMark/>
          </w:tcPr>
          <w:p w14:paraId="69AFD8EF"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65" w:type="pct"/>
            <w:gridSpan w:val="3"/>
            <w:shd w:val="clear" w:color="auto" w:fill="auto"/>
            <w:hideMark/>
          </w:tcPr>
          <w:p w14:paraId="1A22461B"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188" w:type="pct"/>
            <w:shd w:val="clear" w:color="auto" w:fill="auto"/>
            <w:vAlign w:val="center"/>
            <w:hideMark/>
          </w:tcPr>
          <w:p w14:paraId="2FE84843"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7D28ECA1" w14:textId="77777777" w:rsidR="00E46317" w:rsidRPr="00A2545F"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260AE8D5"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68" w:type="pct"/>
            <w:gridSpan w:val="4"/>
            <w:shd w:val="clear" w:color="auto" w:fill="auto"/>
            <w:vAlign w:val="center"/>
            <w:hideMark/>
          </w:tcPr>
          <w:p w14:paraId="0B92EF1A" w14:textId="77777777" w:rsidR="00E46317" w:rsidRDefault="00E46317" w:rsidP="00EB0282">
            <w:pPr>
              <w:widowControl/>
              <w:snapToGrid w:val="0"/>
              <w:jc w:val="left"/>
              <w:rPr>
                <w:rFonts w:ascii="Arial" w:eastAsia="MS PGothic" w:hAnsi="Arial" w:cs="Arial"/>
                <w:kern w:val="0"/>
                <w:sz w:val="18"/>
                <w:szCs w:val="18"/>
              </w:rPr>
            </w:pPr>
          </w:p>
          <w:p w14:paraId="1EEB6302" w14:textId="77777777" w:rsidR="00E46317" w:rsidRPr="00A2545F" w:rsidRDefault="00E46317">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63" w:type="pct"/>
            <w:gridSpan w:val="4"/>
            <w:shd w:val="clear" w:color="auto" w:fill="auto"/>
            <w:vAlign w:val="center"/>
          </w:tcPr>
          <w:p w14:paraId="4741FDCC" w14:textId="77777777" w:rsidR="00E46317" w:rsidRDefault="00E46317" w:rsidP="00EB58BB">
            <w:pPr>
              <w:widowControl/>
              <w:snapToGrid w:val="0"/>
              <w:jc w:val="center"/>
              <w:rPr>
                <w:rFonts w:ascii="Malgun Gothic" w:hAnsi="Malgun Gothic" w:cs="MS PGothic"/>
                <w:kern w:val="0"/>
                <w:sz w:val="18"/>
                <w:szCs w:val="18"/>
              </w:rPr>
            </w:pPr>
          </w:p>
          <w:p w14:paraId="49B24C2E" w14:textId="77777777" w:rsidR="00E46317" w:rsidRPr="00EB58BB" w:rsidRDefault="00E46317" w:rsidP="00EB58BB">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hideMark/>
          </w:tcPr>
          <w:p w14:paraId="58216F14" w14:textId="77777777" w:rsidR="00E46317" w:rsidRPr="00A2545F"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15AF4176" w14:textId="77777777" w:rsidR="00E46317" w:rsidRPr="00E46317" w:rsidRDefault="00E46317" w:rsidP="003D3C0A">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7F6F149E" w14:textId="77777777" w:rsidR="00E46317" w:rsidRPr="00EB58BB" w:rsidRDefault="00E46317" w:rsidP="003D3C0A">
            <w:pPr>
              <w:widowControl/>
              <w:snapToGrid w:val="0"/>
              <w:jc w:val="left"/>
              <w:rPr>
                <w:rFonts w:ascii="Malgun Gothic" w:hAnsi="Malgun Gothic" w:cs="MS PGothic"/>
                <w:kern w:val="0"/>
                <w:sz w:val="18"/>
                <w:szCs w:val="18"/>
              </w:rPr>
            </w:pPr>
          </w:p>
        </w:tc>
        <w:tc>
          <w:tcPr>
            <w:tcW w:w="245" w:type="pct"/>
            <w:gridSpan w:val="4"/>
            <w:shd w:val="clear" w:color="auto" w:fill="auto"/>
            <w:vAlign w:val="center"/>
            <w:hideMark/>
          </w:tcPr>
          <w:p w14:paraId="6376FFE9"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67447A10"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272" w:type="pct"/>
            <w:gridSpan w:val="2"/>
            <w:shd w:val="clear" w:color="auto" w:fill="auto"/>
            <w:hideMark/>
          </w:tcPr>
          <w:p w14:paraId="490BB1A5" w14:textId="233A827F" w:rsidR="00E46317" w:rsidRPr="00A2545F" w:rsidRDefault="00636CB5" w:rsidP="003D3C0A">
            <w:pPr>
              <w:widowControl/>
              <w:snapToGrid w:val="0"/>
              <w:jc w:val="left"/>
              <w:rPr>
                <w:rFonts w:ascii="Arial" w:eastAsia="MS PGothic" w:hAnsi="Arial" w:cs="Arial"/>
                <w:kern w:val="0"/>
                <w:sz w:val="18"/>
                <w:szCs w:val="18"/>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E46317" w:rsidRPr="00A2545F" w14:paraId="2470E138" w14:textId="77777777" w:rsidTr="0015534F">
        <w:trPr>
          <w:trHeight w:val="540"/>
          <w:jc w:val="center"/>
        </w:trPr>
        <w:tc>
          <w:tcPr>
            <w:tcW w:w="342" w:type="pct"/>
            <w:shd w:val="clear" w:color="auto" w:fill="auto"/>
            <w:hideMark/>
          </w:tcPr>
          <w:p w14:paraId="187DD350"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2E20527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0-11</w:t>
            </w:r>
          </w:p>
        </w:tc>
        <w:tc>
          <w:tcPr>
            <w:tcW w:w="435" w:type="pct"/>
            <w:gridSpan w:val="2"/>
            <w:shd w:val="clear" w:color="auto" w:fill="auto"/>
            <w:vAlign w:val="center"/>
            <w:hideMark/>
          </w:tcPr>
          <w:p w14:paraId="2907A39A"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655" w:type="pct"/>
            <w:gridSpan w:val="2"/>
            <w:shd w:val="clear" w:color="auto" w:fill="auto"/>
            <w:vAlign w:val="center"/>
            <w:hideMark/>
          </w:tcPr>
          <w:p w14:paraId="251C09AA"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265" w:type="pct"/>
            <w:gridSpan w:val="3"/>
            <w:shd w:val="clear" w:color="auto" w:fill="auto"/>
            <w:hideMark/>
          </w:tcPr>
          <w:p w14:paraId="3FAB738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188" w:type="pct"/>
            <w:shd w:val="clear" w:color="auto" w:fill="auto"/>
            <w:vAlign w:val="center"/>
            <w:hideMark/>
          </w:tcPr>
          <w:p w14:paraId="2F7B1746"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20389220"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 is not possible</w:t>
            </w:r>
          </w:p>
        </w:tc>
        <w:tc>
          <w:tcPr>
            <w:tcW w:w="241" w:type="pct"/>
            <w:gridSpan w:val="2"/>
            <w:shd w:val="clear" w:color="auto" w:fill="auto"/>
            <w:vAlign w:val="center"/>
            <w:hideMark/>
          </w:tcPr>
          <w:p w14:paraId="354AAA38" w14:textId="77777777" w:rsidR="00E46317"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0C7102F5"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8" w:type="pct"/>
            <w:gridSpan w:val="4"/>
            <w:shd w:val="clear" w:color="auto" w:fill="auto"/>
            <w:vAlign w:val="center"/>
            <w:hideMark/>
          </w:tcPr>
          <w:p w14:paraId="668B37F5"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3" w:type="pct"/>
            <w:gridSpan w:val="4"/>
            <w:shd w:val="clear" w:color="auto" w:fill="auto"/>
            <w:vAlign w:val="center"/>
          </w:tcPr>
          <w:p w14:paraId="05EEB2BC" w14:textId="77777777" w:rsidR="00E46317" w:rsidRPr="00EB58BB" w:rsidRDefault="00E46317" w:rsidP="00CA4C8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6" w:type="pct"/>
            <w:gridSpan w:val="4"/>
            <w:shd w:val="clear" w:color="auto" w:fill="auto"/>
            <w:vAlign w:val="center"/>
            <w:hideMark/>
          </w:tcPr>
          <w:p w14:paraId="314B8C06" w14:textId="77777777" w:rsidR="00E46317" w:rsidRPr="00EB58BB"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3A477EB9" w14:textId="68833489" w:rsidR="00E46317" w:rsidRPr="00E46317" w:rsidRDefault="00E46317" w:rsidP="003D3C0A">
            <w:pPr>
              <w:widowControl/>
              <w:snapToGrid w:val="0"/>
              <w:jc w:val="left"/>
              <w:rPr>
                <w:rFonts w:ascii="Arial" w:hAnsi="Arial" w:cs="Arial"/>
                <w:color w:val="4F81BD" w:themeColor="accent1"/>
                <w:sz w:val="20"/>
                <w:szCs w:val="20"/>
              </w:rPr>
            </w:pPr>
          </w:p>
        </w:tc>
        <w:tc>
          <w:tcPr>
            <w:tcW w:w="298" w:type="pct"/>
            <w:gridSpan w:val="4"/>
            <w:shd w:val="clear" w:color="auto" w:fill="auto"/>
            <w:vAlign w:val="center"/>
            <w:hideMark/>
          </w:tcPr>
          <w:p w14:paraId="63D5500E" w14:textId="77777777" w:rsidR="00E46317" w:rsidRPr="00EB58BB" w:rsidRDefault="00E46317" w:rsidP="003D3C0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RAN4 will discuss if it is per band, common for all bands, or FR1/2</w:t>
            </w:r>
          </w:p>
        </w:tc>
        <w:tc>
          <w:tcPr>
            <w:tcW w:w="245" w:type="pct"/>
            <w:gridSpan w:val="4"/>
            <w:shd w:val="clear" w:color="auto" w:fill="auto"/>
            <w:vAlign w:val="center"/>
            <w:hideMark/>
          </w:tcPr>
          <w:p w14:paraId="096D028E"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400" w:type="pct"/>
            <w:gridSpan w:val="3"/>
            <w:shd w:val="clear" w:color="000000" w:fill="BFBFBF"/>
            <w:vAlign w:val="center"/>
            <w:hideMark/>
          </w:tcPr>
          <w:p w14:paraId="3607B06B" w14:textId="77777777" w:rsidR="00E46317" w:rsidRPr="00EB58BB"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6007C080" w14:textId="77777777" w:rsidR="00E46317" w:rsidRPr="00EB58BB" w:rsidRDefault="00E46317" w:rsidP="003D3C0A">
            <w:pPr>
              <w:widowControl/>
              <w:snapToGrid w:val="0"/>
              <w:jc w:val="left"/>
              <w:rPr>
                <w:rFonts w:ascii="Arial" w:eastAsia="MS PGothic" w:hAnsi="Arial" w:cs="Arial"/>
                <w:kern w:val="0"/>
                <w:sz w:val="18"/>
                <w:szCs w:val="18"/>
              </w:rPr>
            </w:pPr>
          </w:p>
        </w:tc>
      </w:tr>
      <w:tr w:rsidR="00E46317" w:rsidRPr="00A2545F" w14:paraId="34B81CB7" w14:textId="77777777" w:rsidTr="0015534F">
        <w:trPr>
          <w:trHeight w:val="270"/>
          <w:jc w:val="center"/>
        </w:trPr>
        <w:tc>
          <w:tcPr>
            <w:tcW w:w="342" w:type="pct"/>
            <w:shd w:val="clear" w:color="auto" w:fill="auto"/>
            <w:hideMark/>
          </w:tcPr>
          <w:p w14:paraId="197CD858"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658467E1"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435" w:type="pct"/>
            <w:gridSpan w:val="2"/>
            <w:shd w:val="clear" w:color="auto" w:fill="auto"/>
            <w:vAlign w:val="center"/>
            <w:hideMark/>
          </w:tcPr>
          <w:p w14:paraId="2392209F"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655" w:type="pct"/>
            <w:gridSpan w:val="2"/>
            <w:shd w:val="clear" w:color="auto" w:fill="auto"/>
            <w:vAlign w:val="center"/>
            <w:hideMark/>
          </w:tcPr>
          <w:p w14:paraId="37FA2D3C" w14:textId="77777777" w:rsidR="00E46317" w:rsidRPr="00CA4C8A" w:rsidRDefault="00E46317">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65" w:type="pct"/>
            <w:gridSpan w:val="3"/>
            <w:shd w:val="clear" w:color="auto" w:fill="auto"/>
            <w:hideMark/>
          </w:tcPr>
          <w:p w14:paraId="13A6167D" w14:textId="77777777" w:rsidR="00E46317"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14:paraId="65B97C05" w14:textId="77777777" w:rsidR="00E46317" w:rsidRPr="00EB58BB" w:rsidRDefault="00E46317" w:rsidP="003D3C0A">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17D7B804"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49BB3005" w14:textId="77777777" w:rsidR="00E46317" w:rsidRPr="00EB58BB"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2D2DFCFE"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8" w:type="pct"/>
            <w:gridSpan w:val="4"/>
            <w:shd w:val="clear" w:color="auto" w:fill="auto"/>
            <w:vAlign w:val="center"/>
            <w:hideMark/>
          </w:tcPr>
          <w:p w14:paraId="584F798F"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63" w:type="pct"/>
            <w:gridSpan w:val="4"/>
            <w:shd w:val="clear" w:color="auto" w:fill="auto"/>
            <w:vAlign w:val="center"/>
          </w:tcPr>
          <w:p w14:paraId="7BF74241" w14:textId="77777777" w:rsidR="00E46317" w:rsidRPr="00EB58BB" w:rsidRDefault="00E46317" w:rsidP="00CA4C8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6" w:type="pct"/>
            <w:gridSpan w:val="4"/>
            <w:shd w:val="clear" w:color="auto" w:fill="auto"/>
            <w:vAlign w:val="center"/>
            <w:hideMark/>
          </w:tcPr>
          <w:p w14:paraId="57B5B99D" w14:textId="77777777" w:rsidR="00E46317" w:rsidRPr="00EB58BB"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719E9B91" w14:textId="23CA9EE7" w:rsidR="00E46317" w:rsidRPr="00E46317" w:rsidRDefault="00E46317" w:rsidP="003D3C0A">
            <w:pPr>
              <w:widowControl/>
              <w:snapToGrid w:val="0"/>
              <w:jc w:val="left"/>
              <w:rPr>
                <w:rFonts w:ascii="Arial" w:hAnsi="Arial" w:cs="Arial"/>
                <w:color w:val="4F81BD" w:themeColor="accent1"/>
                <w:sz w:val="20"/>
                <w:szCs w:val="20"/>
              </w:rPr>
            </w:pPr>
          </w:p>
        </w:tc>
        <w:tc>
          <w:tcPr>
            <w:tcW w:w="298" w:type="pct"/>
            <w:gridSpan w:val="4"/>
            <w:shd w:val="clear" w:color="auto" w:fill="auto"/>
            <w:vAlign w:val="center"/>
            <w:hideMark/>
          </w:tcPr>
          <w:p w14:paraId="6CC2FA37"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45" w:type="pct"/>
            <w:gridSpan w:val="4"/>
            <w:shd w:val="clear" w:color="auto" w:fill="auto"/>
            <w:vAlign w:val="center"/>
            <w:hideMark/>
          </w:tcPr>
          <w:p w14:paraId="0F060998"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400" w:type="pct"/>
            <w:gridSpan w:val="3"/>
            <w:shd w:val="clear" w:color="000000" w:fill="BFBFBF"/>
            <w:vAlign w:val="center"/>
            <w:hideMark/>
          </w:tcPr>
          <w:p w14:paraId="75AAB833" w14:textId="77777777" w:rsidR="00E46317" w:rsidRPr="00EB58BB"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31696E45" w14:textId="77777777" w:rsidR="00E46317" w:rsidRPr="00A2545F" w:rsidRDefault="00E46317" w:rsidP="003D3C0A">
            <w:pPr>
              <w:widowControl/>
              <w:snapToGrid w:val="0"/>
              <w:jc w:val="left"/>
              <w:rPr>
                <w:rFonts w:ascii="MS PGothic" w:eastAsia="MS PGothic" w:hAnsi="MS PGothic" w:cs="MS PGothic"/>
                <w:kern w:val="0"/>
                <w:sz w:val="18"/>
                <w:szCs w:val="18"/>
              </w:rPr>
            </w:pPr>
          </w:p>
        </w:tc>
      </w:tr>
      <w:tr w:rsidR="00E46317" w:rsidRPr="00A2545F" w14:paraId="45FC0BD0" w14:textId="77777777" w:rsidTr="0015534F">
        <w:trPr>
          <w:trHeight w:val="510"/>
          <w:jc w:val="center"/>
        </w:trPr>
        <w:tc>
          <w:tcPr>
            <w:tcW w:w="342" w:type="pct"/>
            <w:shd w:val="clear" w:color="auto" w:fill="auto"/>
            <w:hideMark/>
          </w:tcPr>
          <w:p w14:paraId="1632758B"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28D41FE7"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0-13</w:t>
            </w:r>
          </w:p>
        </w:tc>
        <w:tc>
          <w:tcPr>
            <w:tcW w:w="435" w:type="pct"/>
            <w:gridSpan w:val="2"/>
            <w:shd w:val="clear" w:color="auto" w:fill="auto"/>
            <w:vAlign w:val="center"/>
            <w:hideMark/>
          </w:tcPr>
          <w:p w14:paraId="6CD8A28E" w14:textId="77777777" w:rsidR="00E46317" w:rsidRPr="00CA4C8A" w:rsidRDefault="00E46317" w:rsidP="003D3C0A">
            <w:pPr>
              <w:widowControl/>
              <w:snapToGrid w:val="0"/>
              <w:jc w:val="left"/>
              <w:rPr>
                <w:rFonts w:ascii="Arial" w:eastAsia="MS PGothic" w:hAnsi="Arial" w:cs="Arial"/>
                <w:kern w:val="0"/>
                <w:sz w:val="18"/>
                <w:szCs w:val="18"/>
                <w:highlight w:val="yellow"/>
              </w:rPr>
            </w:pPr>
            <w:bookmarkStart w:id="0" w:name="_Hlk504533533"/>
            <w:r w:rsidRPr="00B52F4D">
              <w:rPr>
                <w:rFonts w:ascii="Arial" w:eastAsia="MS PGothic" w:hAnsi="Arial" w:cs="Arial"/>
                <w:kern w:val="0"/>
                <w:sz w:val="18"/>
                <w:szCs w:val="18"/>
              </w:rPr>
              <w:t>Phase coherence across non-contiguous UL symbols in slot</w:t>
            </w:r>
            <w:bookmarkEnd w:id="0"/>
            <w:r w:rsidRPr="00CA4C8A">
              <w:rPr>
                <w:rFonts w:ascii="Arial" w:eastAsia="MS PGothic" w:hAnsi="Arial" w:cs="Arial"/>
                <w:kern w:val="0"/>
                <w:sz w:val="18"/>
                <w:szCs w:val="18"/>
              </w:rPr>
              <w:t xml:space="preserve"> in the transmission of one channel</w:t>
            </w:r>
          </w:p>
        </w:tc>
        <w:tc>
          <w:tcPr>
            <w:tcW w:w="655" w:type="pct"/>
            <w:gridSpan w:val="2"/>
            <w:shd w:val="clear" w:color="auto" w:fill="auto"/>
            <w:vAlign w:val="center"/>
            <w:hideMark/>
          </w:tcPr>
          <w:p w14:paraId="4DE0FFEC" w14:textId="77777777" w:rsidR="00E46317" w:rsidRPr="00CA4C8A" w:rsidRDefault="00E46317" w:rsidP="00B52F4D">
            <w:pPr>
              <w:widowControl/>
              <w:snapToGrid w:val="0"/>
              <w:jc w:val="left"/>
              <w:rPr>
                <w:rFonts w:asciiTheme="majorHAnsi" w:eastAsia="MS PGothic" w:hAnsiTheme="majorHAnsi" w:cstheme="majorHAnsi"/>
                <w:kern w:val="0"/>
                <w:sz w:val="18"/>
                <w:szCs w:val="18"/>
                <w:highlight w:val="yellow"/>
              </w:rPr>
            </w:pPr>
            <w:r w:rsidRPr="00CA4C8A">
              <w:rPr>
                <w:rFonts w:asciiTheme="majorHAnsi" w:eastAsia="MS PGothic" w:hAnsiTheme="majorHAnsi" w:cstheme="majorHAnsi"/>
                <w:kern w:val="0"/>
                <w:sz w:val="18"/>
                <w:szCs w:val="18"/>
                <w:highlight w:val="yellow"/>
              </w:rPr>
              <w:t>Maintaining coherence during a single transmission of a single channel (PUSCH or PUCCH) with one or more symbol gap when</w:t>
            </w:r>
          </w:p>
          <w:p w14:paraId="4BC6CE96" w14:textId="77777777" w:rsidR="00E46317" w:rsidRPr="00CA4C8A" w:rsidRDefault="00E46317" w:rsidP="00B52F4D">
            <w:pPr>
              <w:pStyle w:val="ListParagraph"/>
              <w:widowControl/>
              <w:numPr>
                <w:ilvl w:val="0"/>
                <w:numId w:val="19"/>
              </w:numPr>
              <w:snapToGrid w:val="0"/>
              <w:ind w:leftChars="0"/>
              <w:jc w:val="left"/>
              <w:rPr>
                <w:rFonts w:asciiTheme="majorHAnsi" w:eastAsia="MS PGothic" w:hAnsiTheme="majorHAnsi" w:cstheme="majorHAnsi"/>
                <w:kern w:val="0"/>
                <w:sz w:val="18"/>
                <w:szCs w:val="18"/>
                <w:highlight w:val="yellow"/>
              </w:rPr>
            </w:pPr>
            <w:r w:rsidRPr="00CA4C8A">
              <w:rPr>
                <w:rFonts w:asciiTheme="majorHAnsi" w:eastAsia="MS PGothic" w:hAnsiTheme="majorHAnsi" w:cstheme="majorHAnsi"/>
                <w:kern w:val="0"/>
                <w:sz w:val="18"/>
                <w:szCs w:val="18"/>
                <w:highlight w:val="yellow"/>
              </w:rPr>
              <w:t>No power change across the gap</w:t>
            </w:r>
          </w:p>
          <w:p w14:paraId="24F01FC5" w14:textId="77777777" w:rsidR="00E46317" w:rsidRPr="00CA4C8A" w:rsidRDefault="00E46317" w:rsidP="00B52F4D">
            <w:pPr>
              <w:pStyle w:val="ListParagraph"/>
              <w:widowControl/>
              <w:numPr>
                <w:ilvl w:val="0"/>
                <w:numId w:val="19"/>
              </w:numPr>
              <w:snapToGrid w:val="0"/>
              <w:ind w:leftChars="0"/>
              <w:jc w:val="left"/>
              <w:rPr>
                <w:rFonts w:asciiTheme="majorHAnsi" w:eastAsia="MS PGothic" w:hAnsiTheme="majorHAnsi" w:cstheme="majorHAnsi"/>
                <w:kern w:val="0"/>
                <w:sz w:val="18"/>
                <w:szCs w:val="18"/>
                <w:highlight w:val="yellow"/>
              </w:rPr>
            </w:pPr>
            <w:r w:rsidRPr="00CA4C8A">
              <w:rPr>
                <w:rFonts w:asciiTheme="majorHAnsi" w:eastAsia="MS PGothic" w:hAnsiTheme="majorHAnsi" w:cstheme="majorHAnsi"/>
                <w:kern w:val="0"/>
                <w:sz w:val="18"/>
                <w:szCs w:val="18"/>
                <w:highlight w:val="yellow"/>
              </w:rPr>
              <w:t>No Rx in the gap</w:t>
            </w:r>
          </w:p>
          <w:p w14:paraId="2AFF82CA" w14:textId="77777777" w:rsidR="00E46317" w:rsidRPr="00CA4C8A" w:rsidRDefault="00E46317" w:rsidP="00B52F4D">
            <w:pPr>
              <w:pStyle w:val="ListParagraph"/>
              <w:widowControl/>
              <w:numPr>
                <w:ilvl w:val="0"/>
                <w:numId w:val="19"/>
              </w:numPr>
              <w:snapToGrid w:val="0"/>
              <w:ind w:leftChars="0"/>
              <w:jc w:val="left"/>
              <w:rPr>
                <w:rFonts w:asciiTheme="majorHAnsi" w:eastAsia="MS PGothic" w:hAnsiTheme="majorHAnsi" w:cstheme="majorHAnsi"/>
                <w:kern w:val="0"/>
                <w:sz w:val="18"/>
                <w:szCs w:val="18"/>
                <w:highlight w:val="yellow"/>
              </w:rPr>
            </w:pPr>
            <w:r w:rsidRPr="00CA4C8A">
              <w:rPr>
                <w:rFonts w:asciiTheme="majorHAnsi" w:eastAsia="MS PGothic" w:hAnsiTheme="majorHAnsi" w:cstheme="majorHAnsi"/>
                <w:kern w:val="0"/>
                <w:sz w:val="18"/>
                <w:szCs w:val="18"/>
                <w:highlight w:val="yellow"/>
              </w:rPr>
              <w:t>No other Tx in the gap</w:t>
            </w:r>
          </w:p>
          <w:p w14:paraId="27493808" w14:textId="77777777" w:rsidR="00E46317" w:rsidRPr="00CA4C8A" w:rsidRDefault="00E46317">
            <w:pPr>
              <w:widowControl/>
              <w:snapToGrid w:val="0"/>
              <w:jc w:val="left"/>
              <w:rPr>
                <w:rFonts w:ascii="Arial" w:eastAsia="MS PGothic" w:hAnsi="Arial" w:cs="Arial"/>
                <w:kern w:val="0"/>
                <w:sz w:val="18"/>
                <w:szCs w:val="18"/>
              </w:rPr>
            </w:pPr>
            <w:r w:rsidRPr="00CA4C8A">
              <w:rPr>
                <w:rFonts w:asciiTheme="majorHAnsi" w:eastAsia="MS PGothic" w:hAnsiTheme="majorHAnsi" w:cstheme="majorHAnsi"/>
                <w:kern w:val="0"/>
                <w:sz w:val="18"/>
                <w:szCs w:val="18"/>
                <w:highlight w:val="yellow"/>
              </w:rPr>
              <w:t>No hop or RB allocation change across the gap</w:t>
            </w:r>
          </w:p>
        </w:tc>
        <w:tc>
          <w:tcPr>
            <w:tcW w:w="265" w:type="pct"/>
            <w:gridSpan w:val="3"/>
            <w:shd w:val="clear" w:color="auto" w:fill="auto"/>
            <w:hideMark/>
          </w:tcPr>
          <w:p w14:paraId="3EF74AAC" w14:textId="77777777" w:rsidR="00E46317" w:rsidRPr="00EB58BB" w:rsidRDefault="00E46317" w:rsidP="003D3C0A">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2FF87211"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693CB7E3" w14:textId="77777777" w:rsidR="00E46317" w:rsidRPr="00EB58BB"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596764C4"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1</w:t>
            </w:r>
          </w:p>
        </w:tc>
        <w:tc>
          <w:tcPr>
            <w:tcW w:w="268" w:type="pct"/>
            <w:gridSpan w:val="4"/>
            <w:shd w:val="clear" w:color="auto" w:fill="auto"/>
            <w:vAlign w:val="center"/>
            <w:hideMark/>
          </w:tcPr>
          <w:p w14:paraId="6E91A338"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tcPr>
          <w:p w14:paraId="642F8A63" w14:textId="77777777" w:rsidR="00E46317" w:rsidRPr="00CA4C8A" w:rsidRDefault="00E46317" w:rsidP="003D3C0A">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hideMark/>
          </w:tcPr>
          <w:p w14:paraId="0EDCD94D" w14:textId="77777777" w:rsidR="00E46317" w:rsidRPr="00EB58BB"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49891093" w14:textId="631CFF92" w:rsidR="00E46317" w:rsidRPr="00E46317" w:rsidRDefault="00E33C8E" w:rsidP="003D3C0A">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2A4DBAAF"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RAN1 needs further check</w:t>
            </w:r>
            <w:r>
              <w:rPr>
                <w:rFonts w:ascii="Arial" w:eastAsia="MS PGothic" w:hAnsi="Arial" w:cs="Arial"/>
                <w:kern w:val="0"/>
                <w:sz w:val="18"/>
                <w:szCs w:val="18"/>
              </w:rPr>
              <w:t xml:space="preserve"> components and specification support</w:t>
            </w:r>
          </w:p>
        </w:tc>
        <w:tc>
          <w:tcPr>
            <w:tcW w:w="245" w:type="pct"/>
            <w:gridSpan w:val="4"/>
            <w:shd w:val="clear" w:color="auto" w:fill="auto"/>
            <w:vAlign w:val="center"/>
            <w:hideMark/>
          </w:tcPr>
          <w:p w14:paraId="02FF98E7"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RAN1</w:t>
            </w:r>
          </w:p>
        </w:tc>
        <w:tc>
          <w:tcPr>
            <w:tcW w:w="400" w:type="pct"/>
            <w:gridSpan w:val="3"/>
            <w:shd w:val="clear" w:color="000000" w:fill="BFBFBF"/>
            <w:vAlign w:val="center"/>
            <w:hideMark/>
          </w:tcPr>
          <w:p w14:paraId="22999AC7" w14:textId="77777777" w:rsidR="00E46317" w:rsidRPr="00EB58BB"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79D39B5C" w14:textId="20D62F8E" w:rsidR="00E46317" w:rsidRPr="00A2545F" w:rsidRDefault="00E33C8E" w:rsidP="003D3C0A">
            <w:pPr>
              <w:widowControl/>
              <w:snapToGrid w:val="0"/>
              <w:jc w:val="left"/>
              <w:rPr>
                <w:rFonts w:ascii="MS PGothic" w:eastAsia="MS PGothic" w:hAnsi="MS PGothic" w:cs="MS PGothic"/>
                <w:kern w:val="0"/>
                <w:sz w:val="18"/>
                <w:szCs w:val="18"/>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E46317" w:rsidRPr="00A2545F" w14:paraId="6AEADC80" w14:textId="77777777" w:rsidTr="0015534F">
        <w:trPr>
          <w:trHeight w:val="46"/>
          <w:jc w:val="center"/>
        </w:trPr>
        <w:tc>
          <w:tcPr>
            <w:tcW w:w="342" w:type="pct"/>
            <w:shd w:val="clear" w:color="auto" w:fill="auto"/>
          </w:tcPr>
          <w:p w14:paraId="715DF9E9"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auto" w:fill="auto"/>
          </w:tcPr>
          <w:p w14:paraId="3D494732"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0-14</w:t>
            </w:r>
          </w:p>
        </w:tc>
        <w:tc>
          <w:tcPr>
            <w:tcW w:w="435" w:type="pct"/>
            <w:gridSpan w:val="2"/>
            <w:shd w:val="clear" w:color="auto" w:fill="auto"/>
            <w:vAlign w:val="center"/>
          </w:tcPr>
          <w:p w14:paraId="3F3D2434"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[1-symbol GP for 120KHz SCS in unpaired spectrum]</w:t>
            </w:r>
          </w:p>
        </w:tc>
        <w:tc>
          <w:tcPr>
            <w:tcW w:w="655" w:type="pct"/>
            <w:gridSpan w:val="2"/>
            <w:shd w:val="clear" w:color="auto" w:fill="auto"/>
            <w:vAlign w:val="center"/>
          </w:tcPr>
          <w:p w14:paraId="27A2ACF8"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Slot formats with 1-symbol GP(s) for 120KHz SCS in unpaired spectrum</w:t>
            </w:r>
          </w:p>
        </w:tc>
        <w:tc>
          <w:tcPr>
            <w:tcW w:w="265" w:type="pct"/>
            <w:gridSpan w:val="3"/>
            <w:shd w:val="clear" w:color="auto" w:fill="auto"/>
          </w:tcPr>
          <w:p w14:paraId="26D263E9" w14:textId="77777777" w:rsidR="00E46317" w:rsidRPr="00EB58BB" w:rsidRDefault="00E46317" w:rsidP="003D3C0A">
            <w:pPr>
              <w:widowControl/>
              <w:snapToGrid w:val="0"/>
              <w:jc w:val="left"/>
              <w:rPr>
                <w:rFonts w:ascii="Arial" w:eastAsia="MS PGothic" w:hAnsi="Arial" w:cs="Arial"/>
                <w:kern w:val="0"/>
                <w:sz w:val="18"/>
                <w:szCs w:val="18"/>
              </w:rPr>
            </w:pPr>
          </w:p>
        </w:tc>
        <w:tc>
          <w:tcPr>
            <w:tcW w:w="188" w:type="pct"/>
            <w:shd w:val="clear" w:color="auto" w:fill="auto"/>
            <w:vAlign w:val="center"/>
          </w:tcPr>
          <w:p w14:paraId="704FB5DC"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tcPr>
          <w:p w14:paraId="3D00BF6B" w14:textId="77777777" w:rsidR="00E46317" w:rsidRPr="00EB58BB"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0BC4782" w14:textId="77777777" w:rsidR="00E46317"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p w14:paraId="321025B0" w14:textId="77777777" w:rsidR="00E46317" w:rsidRPr="00EB58BB" w:rsidRDefault="00E46317" w:rsidP="003D3C0A">
            <w:pPr>
              <w:widowControl/>
              <w:snapToGrid w:val="0"/>
              <w:jc w:val="left"/>
              <w:rPr>
                <w:rFonts w:ascii="Arial" w:eastAsia="MS PGothic" w:hAnsi="Arial" w:cs="Arial"/>
                <w:kern w:val="0"/>
                <w:sz w:val="18"/>
                <w:szCs w:val="18"/>
              </w:rPr>
            </w:pPr>
          </w:p>
        </w:tc>
        <w:tc>
          <w:tcPr>
            <w:tcW w:w="268" w:type="pct"/>
            <w:gridSpan w:val="4"/>
            <w:shd w:val="clear" w:color="auto" w:fill="auto"/>
            <w:vAlign w:val="center"/>
          </w:tcPr>
          <w:p w14:paraId="30829426"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Applicable only to TDD</w:t>
            </w:r>
          </w:p>
        </w:tc>
        <w:tc>
          <w:tcPr>
            <w:tcW w:w="263" w:type="pct"/>
            <w:gridSpan w:val="4"/>
            <w:shd w:val="clear" w:color="auto" w:fill="auto"/>
          </w:tcPr>
          <w:p w14:paraId="1C7A4D06" w14:textId="77777777" w:rsidR="00E46317" w:rsidRPr="00EB58BB" w:rsidRDefault="00E46317" w:rsidP="003D3C0A">
            <w:pPr>
              <w:widowControl/>
              <w:snapToGrid w:val="0"/>
              <w:jc w:val="left"/>
              <w:rPr>
                <w:rFonts w:ascii="Malgun Gothic" w:hAnsi="Malgun Gothic" w:cs="MS PGothic"/>
                <w:kern w:val="0"/>
                <w:sz w:val="18"/>
                <w:szCs w:val="18"/>
              </w:rPr>
            </w:pPr>
            <w:r w:rsidRPr="00A2545F">
              <w:rPr>
                <w:rFonts w:ascii="Arial" w:eastAsia="MS PGothic" w:hAnsi="Arial" w:cs="Arial"/>
                <w:kern w:val="0"/>
                <w:sz w:val="18"/>
                <w:szCs w:val="18"/>
              </w:rPr>
              <w:t>Applicable only to FR2</w:t>
            </w:r>
          </w:p>
        </w:tc>
        <w:tc>
          <w:tcPr>
            <w:tcW w:w="216" w:type="pct"/>
            <w:gridSpan w:val="4"/>
            <w:shd w:val="clear" w:color="auto" w:fill="auto"/>
            <w:vAlign w:val="center"/>
          </w:tcPr>
          <w:p w14:paraId="1AE9A324" w14:textId="77777777" w:rsidR="00E46317" w:rsidRPr="00EB58BB" w:rsidRDefault="00E46317" w:rsidP="003D3C0A">
            <w:pPr>
              <w:widowControl/>
              <w:snapToGrid w:val="0"/>
              <w:jc w:val="left"/>
              <w:rPr>
                <w:rFonts w:ascii="Malgun Gothic" w:eastAsia="Malgun Gothic" w:hAnsi="Malgun Gothic" w:cs="MS PGothic"/>
                <w:kern w:val="0"/>
                <w:sz w:val="18"/>
                <w:szCs w:val="18"/>
              </w:rPr>
            </w:pPr>
          </w:p>
        </w:tc>
        <w:tc>
          <w:tcPr>
            <w:tcW w:w="298" w:type="pct"/>
            <w:gridSpan w:val="4"/>
          </w:tcPr>
          <w:p w14:paraId="10246C41" w14:textId="5370A72F" w:rsidR="00E46317" w:rsidRPr="00E46317" w:rsidRDefault="00E46317" w:rsidP="003D3C0A">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6059BAB9" w14:textId="77777777" w:rsidR="00E46317" w:rsidRPr="00EB58BB" w:rsidRDefault="00E46317" w:rsidP="003D3C0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 to check whether this feature is included in their list</w:t>
            </w:r>
          </w:p>
        </w:tc>
        <w:tc>
          <w:tcPr>
            <w:tcW w:w="245" w:type="pct"/>
            <w:gridSpan w:val="4"/>
            <w:shd w:val="clear" w:color="auto" w:fill="auto"/>
            <w:vAlign w:val="center"/>
          </w:tcPr>
          <w:p w14:paraId="6D5D457D" w14:textId="77777777" w:rsidR="00E46317" w:rsidRPr="00EB58BB" w:rsidRDefault="00E46317" w:rsidP="003D3C0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400" w:type="pct"/>
            <w:gridSpan w:val="3"/>
            <w:shd w:val="clear" w:color="000000" w:fill="BFBFBF"/>
            <w:vAlign w:val="center"/>
          </w:tcPr>
          <w:p w14:paraId="2E3FB709" w14:textId="77777777" w:rsidR="00E46317" w:rsidRPr="00EB58BB"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5D5D9A07" w14:textId="77777777" w:rsidR="00E46317" w:rsidRPr="00A2545F" w:rsidRDefault="00E46317" w:rsidP="003D3C0A">
            <w:pPr>
              <w:widowControl/>
              <w:snapToGrid w:val="0"/>
              <w:jc w:val="left"/>
              <w:rPr>
                <w:rFonts w:ascii="MS PGothic" w:eastAsia="MS PGothic" w:hAnsi="MS PGothic" w:cs="MS PGothic"/>
                <w:kern w:val="0"/>
                <w:sz w:val="18"/>
                <w:szCs w:val="18"/>
              </w:rPr>
            </w:pPr>
          </w:p>
        </w:tc>
      </w:tr>
      <w:tr w:rsidR="00E46317" w:rsidRPr="00A2545F" w14:paraId="274E7318" w14:textId="77777777" w:rsidTr="0015534F">
        <w:trPr>
          <w:trHeight w:val="780"/>
          <w:jc w:val="center"/>
        </w:trPr>
        <w:tc>
          <w:tcPr>
            <w:tcW w:w="342" w:type="pct"/>
            <w:shd w:val="clear" w:color="000000" w:fill="FFFFFF"/>
            <w:hideMark/>
          </w:tcPr>
          <w:p w14:paraId="4F1A1229"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179" w:type="pct"/>
            <w:gridSpan w:val="2"/>
            <w:shd w:val="clear" w:color="000000" w:fill="FFFFFF"/>
            <w:hideMark/>
          </w:tcPr>
          <w:p w14:paraId="36378BE2"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435" w:type="pct"/>
            <w:gridSpan w:val="2"/>
            <w:shd w:val="clear" w:color="000000" w:fill="FFFFFF"/>
            <w:hideMark/>
          </w:tcPr>
          <w:p w14:paraId="0BFE208A"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655" w:type="pct"/>
            <w:gridSpan w:val="2"/>
            <w:shd w:val="clear" w:color="000000" w:fill="FFFFFF"/>
            <w:hideMark/>
          </w:tcPr>
          <w:p w14:paraId="2F3313E4"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14:paraId="558EEFCA"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14:paraId="6791E9AE"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14:paraId="63BE951F"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65" w:type="pct"/>
            <w:gridSpan w:val="3"/>
            <w:shd w:val="clear" w:color="000000" w:fill="FFFFFF"/>
            <w:hideMark/>
          </w:tcPr>
          <w:p w14:paraId="216BA918"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000000" w:fill="FFFFFF"/>
            <w:hideMark/>
          </w:tcPr>
          <w:p w14:paraId="3A42C799"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35" w:type="pct"/>
            <w:gridSpan w:val="4"/>
            <w:shd w:val="clear" w:color="000000" w:fill="FFFFFF"/>
            <w:hideMark/>
          </w:tcPr>
          <w:p w14:paraId="2EF0162B" w14:textId="77777777" w:rsidR="00E46317" w:rsidRPr="00A2545F"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hideMark/>
          </w:tcPr>
          <w:p w14:paraId="4B8F4471"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8" w:type="pct"/>
            <w:gridSpan w:val="4"/>
            <w:shd w:val="clear" w:color="auto" w:fill="auto"/>
            <w:hideMark/>
          </w:tcPr>
          <w:p w14:paraId="52416E34"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tcPr>
          <w:p w14:paraId="332DA1D9"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4"/>
            <w:shd w:val="clear" w:color="auto" w:fill="auto"/>
            <w:hideMark/>
          </w:tcPr>
          <w:p w14:paraId="78A6DD51" w14:textId="77777777" w:rsidR="00E46317" w:rsidRPr="00A2545F" w:rsidRDefault="00E46317" w:rsidP="003D3C0A">
            <w:pPr>
              <w:widowControl/>
              <w:snapToGrid w:val="0"/>
              <w:jc w:val="left"/>
              <w:rPr>
                <w:rFonts w:ascii="Arial" w:eastAsia="MS PGothic" w:hAnsi="Arial" w:cs="Arial"/>
                <w:kern w:val="0"/>
                <w:sz w:val="18"/>
                <w:szCs w:val="18"/>
              </w:rPr>
            </w:pPr>
          </w:p>
        </w:tc>
        <w:tc>
          <w:tcPr>
            <w:tcW w:w="298" w:type="pct"/>
            <w:gridSpan w:val="4"/>
          </w:tcPr>
          <w:p w14:paraId="34856450" w14:textId="77777777" w:rsidR="00E46317" w:rsidRPr="00E46317" w:rsidRDefault="00E46317" w:rsidP="003D3C0A">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000000" w:fill="FFFFFF"/>
            <w:hideMark/>
          </w:tcPr>
          <w:p w14:paraId="7C661C83"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45" w:type="pct"/>
            <w:gridSpan w:val="4"/>
            <w:shd w:val="clear" w:color="000000" w:fill="FFFFFF"/>
            <w:hideMark/>
          </w:tcPr>
          <w:p w14:paraId="7460CA6B"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40425C63"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2" w:type="pct"/>
            <w:gridSpan w:val="2"/>
            <w:shd w:val="clear" w:color="auto" w:fill="auto"/>
            <w:hideMark/>
          </w:tcPr>
          <w:p w14:paraId="4CDF22FF" w14:textId="70965CBD" w:rsidR="00E46317" w:rsidRPr="00A2545F" w:rsidRDefault="00636CB5" w:rsidP="003D3C0A">
            <w:pPr>
              <w:widowControl/>
              <w:snapToGrid w:val="0"/>
              <w:jc w:val="left"/>
              <w:rPr>
                <w:rFonts w:ascii="Arial" w:eastAsia="MS PGothic" w:hAnsi="Arial" w:cs="Arial"/>
                <w:kern w:val="0"/>
                <w:sz w:val="18"/>
                <w:szCs w:val="18"/>
              </w:rPr>
            </w:pPr>
            <w:r w:rsidRPr="00577E40">
              <w:rPr>
                <w:rFonts w:asciiTheme="majorHAnsi" w:eastAsia="MS PGothic" w:hAnsiTheme="majorHAnsi" w:cstheme="majorHAnsi"/>
                <w:color w:val="0070C0"/>
                <w:kern w:val="0"/>
                <w:sz w:val="20"/>
                <w:szCs w:val="20"/>
              </w:rPr>
              <w:t>Mandatory with</w:t>
            </w:r>
            <w:r>
              <w:rPr>
                <w:rFonts w:asciiTheme="majorHAnsi" w:eastAsia="MS PGothic" w:hAnsiTheme="majorHAnsi" w:cstheme="majorHAnsi"/>
                <w:color w:val="0070C0"/>
                <w:kern w:val="0"/>
                <w:sz w:val="20"/>
                <w:szCs w:val="20"/>
              </w:rPr>
              <w:t>out</w:t>
            </w:r>
            <w:r w:rsidRPr="00577E40">
              <w:rPr>
                <w:rFonts w:asciiTheme="majorHAnsi" w:eastAsia="MS PGothic" w:hAnsiTheme="majorHAnsi" w:cstheme="majorHAnsi"/>
                <w:color w:val="0070C0"/>
                <w:kern w:val="0"/>
                <w:sz w:val="20"/>
                <w:szCs w:val="20"/>
              </w:rPr>
              <w:t xml:space="preserve"> capability signaling</w:t>
            </w:r>
          </w:p>
        </w:tc>
      </w:tr>
      <w:tr w:rsidR="00E46317" w:rsidRPr="00A2545F" w14:paraId="3C5E7C6C" w14:textId="77777777" w:rsidTr="0015534F">
        <w:trPr>
          <w:trHeight w:val="525"/>
          <w:jc w:val="center"/>
        </w:trPr>
        <w:tc>
          <w:tcPr>
            <w:tcW w:w="342" w:type="pct"/>
            <w:shd w:val="clear" w:color="000000" w:fill="FFFFFF"/>
            <w:hideMark/>
          </w:tcPr>
          <w:p w14:paraId="07A22D20"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000000" w:fill="FFFFFF"/>
            <w:hideMark/>
          </w:tcPr>
          <w:p w14:paraId="73A9CA16"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435" w:type="pct"/>
            <w:gridSpan w:val="2"/>
            <w:shd w:val="clear" w:color="000000" w:fill="FFFFFF"/>
            <w:hideMark/>
          </w:tcPr>
          <w:p w14:paraId="53BAA74D"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655" w:type="pct"/>
            <w:gridSpan w:val="2"/>
            <w:shd w:val="clear" w:color="000000" w:fill="FFFFFF"/>
            <w:hideMark/>
          </w:tcPr>
          <w:p w14:paraId="3AB111CF" w14:textId="77777777" w:rsidR="00E46317" w:rsidRPr="00A2545F" w:rsidRDefault="00E46317" w:rsidP="003D3C0A">
            <w:pPr>
              <w:widowControl/>
              <w:snapToGrid w:val="0"/>
              <w:jc w:val="left"/>
              <w:rPr>
                <w:rFonts w:ascii="Arial" w:eastAsia="MS PGothic" w:hAnsi="Arial" w:cs="Arial"/>
                <w:kern w:val="0"/>
                <w:sz w:val="18"/>
                <w:szCs w:val="18"/>
              </w:rPr>
            </w:pPr>
          </w:p>
        </w:tc>
        <w:tc>
          <w:tcPr>
            <w:tcW w:w="265" w:type="pct"/>
            <w:gridSpan w:val="3"/>
            <w:shd w:val="clear" w:color="000000" w:fill="FFFFFF"/>
            <w:hideMark/>
          </w:tcPr>
          <w:p w14:paraId="36050E10" w14:textId="77777777" w:rsidR="00E46317" w:rsidRPr="00A2545F" w:rsidRDefault="00E46317" w:rsidP="003D3C0A">
            <w:pPr>
              <w:widowControl/>
              <w:snapToGrid w:val="0"/>
              <w:jc w:val="left"/>
              <w:rPr>
                <w:rFonts w:ascii="Arial" w:eastAsia="MS PGothic" w:hAnsi="Arial" w:cs="Arial"/>
                <w:kern w:val="0"/>
                <w:sz w:val="18"/>
                <w:szCs w:val="18"/>
              </w:rPr>
            </w:pPr>
          </w:p>
        </w:tc>
        <w:tc>
          <w:tcPr>
            <w:tcW w:w="188" w:type="pct"/>
            <w:shd w:val="clear" w:color="000000" w:fill="FFFFFF"/>
            <w:hideMark/>
          </w:tcPr>
          <w:p w14:paraId="7AF949CF"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35" w:type="pct"/>
            <w:gridSpan w:val="4"/>
            <w:shd w:val="clear" w:color="000000" w:fill="FFFFFF"/>
            <w:hideMark/>
          </w:tcPr>
          <w:p w14:paraId="48918DC6" w14:textId="77777777" w:rsidR="00E46317" w:rsidRPr="00A2545F" w:rsidRDefault="00E46317" w:rsidP="003D3C0A">
            <w:pPr>
              <w:widowControl/>
              <w:snapToGrid w:val="0"/>
              <w:jc w:val="left"/>
              <w:rPr>
                <w:rFonts w:ascii="Arial" w:eastAsia="MS PGothic" w:hAnsi="Arial" w:cs="Arial"/>
                <w:kern w:val="0"/>
                <w:sz w:val="18"/>
                <w:szCs w:val="18"/>
              </w:rPr>
            </w:pPr>
          </w:p>
        </w:tc>
        <w:tc>
          <w:tcPr>
            <w:tcW w:w="241" w:type="pct"/>
            <w:gridSpan w:val="2"/>
            <w:shd w:val="clear" w:color="auto" w:fill="auto"/>
            <w:hideMark/>
          </w:tcPr>
          <w:p w14:paraId="12F8BD46" w14:textId="77777777" w:rsidR="00E46317" w:rsidRPr="00A2545F" w:rsidRDefault="00E46317" w:rsidP="003D3C0A">
            <w:pPr>
              <w:widowControl/>
              <w:snapToGrid w:val="0"/>
              <w:jc w:val="left"/>
              <w:rPr>
                <w:rFonts w:ascii="Arial" w:eastAsia="MS PGothic" w:hAnsi="Arial" w:cs="Arial"/>
                <w:kern w:val="0"/>
                <w:sz w:val="18"/>
                <w:szCs w:val="18"/>
              </w:rPr>
            </w:pPr>
          </w:p>
        </w:tc>
        <w:tc>
          <w:tcPr>
            <w:tcW w:w="268" w:type="pct"/>
            <w:gridSpan w:val="4"/>
            <w:shd w:val="clear" w:color="auto" w:fill="auto"/>
            <w:hideMark/>
          </w:tcPr>
          <w:p w14:paraId="6B81DFD3"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63" w:type="pct"/>
            <w:gridSpan w:val="4"/>
            <w:shd w:val="clear" w:color="auto" w:fill="auto"/>
          </w:tcPr>
          <w:p w14:paraId="707480BC"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4"/>
            <w:shd w:val="clear" w:color="auto" w:fill="auto"/>
            <w:hideMark/>
          </w:tcPr>
          <w:p w14:paraId="407B9978" w14:textId="77777777" w:rsidR="00E46317" w:rsidRPr="00A2545F" w:rsidRDefault="00E46317" w:rsidP="003D3C0A">
            <w:pPr>
              <w:widowControl/>
              <w:snapToGrid w:val="0"/>
              <w:jc w:val="left"/>
              <w:rPr>
                <w:rFonts w:ascii="Arial" w:eastAsia="MS PGothic" w:hAnsi="Arial" w:cs="Arial"/>
                <w:kern w:val="0"/>
                <w:sz w:val="18"/>
                <w:szCs w:val="18"/>
              </w:rPr>
            </w:pPr>
          </w:p>
        </w:tc>
        <w:tc>
          <w:tcPr>
            <w:tcW w:w="298" w:type="pct"/>
            <w:gridSpan w:val="4"/>
          </w:tcPr>
          <w:p w14:paraId="60BB5D18" w14:textId="44168E5B" w:rsidR="00E46317" w:rsidRPr="00E46317" w:rsidRDefault="00E46317" w:rsidP="003D3C0A">
            <w:pPr>
              <w:widowControl/>
              <w:snapToGrid w:val="0"/>
              <w:jc w:val="left"/>
              <w:rPr>
                <w:rFonts w:ascii="Arial" w:hAnsi="Arial" w:cs="Arial"/>
                <w:color w:val="4F81BD" w:themeColor="accent1"/>
                <w:sz w:val="20"/>
                <w:szCs w:val="20"/>
              </w:rPr>
            </w:pPr>
          </w:p>
        </w:tc>
        <w:tc>
          <w:tcPr>
            <w:tcW w:w="298" w:type="pct"/>
            <w:gridSpan w:val="4"/>
            <w:shd w:val="clear" w:color="000000" w:fill="FFFFFF"/>
            <w:hideMark/>
          </w:tcPr>
          <w:p w14:paraId="0EEF4D05"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45" w:type="pct"/>
            <w:gridSpan w:val="4"/>
            <w:shd w:val="clear" w:color="000000" w:fill="FFFFFF"/>
            <w:hideMark/>
          </w:tcPr>
          <w:p w14:paraId="0D6A707E"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400" w:type="pct"/>
            <w:gridSpan w:val="3"/>
            <w:shd w:val="clear" w:color="000000" w:fill="BFBFBF"/>
            <w:vAlign w:val="center"/>
            <w:hideMark/>
          </w:tcPr>
          <w:p w14:paraId="476A43AD" w14:textId="77777777" w:rsidR="00E46317" w:rsidRPr="00A2545F"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52B31CA3" w14:textId="77777777" w:rsidR="00E46317" w:rsidRPr="00A2545F" w:rsidRDefault="00E46317" w:rsidP="003D3C0A">
            <w:pPr>
              <w:widowControl/>
              <w:snapToGrid w:val="0"/>
              <w:jc w:val="left"/>
              <w:rPr>
                <w:rFonts w:ascii="MS PGothic" w:eastAsia="MS PGothic" w:hAnsi="MS PGothic" w:cs="MS PGothic"/>
                <w:kern w:val="0"/>
                <w:sz w:val="18"/>
                <w:szCs w:val="18"/>
              </w:rPr>
            </w:pPr>
          </w:p>
        </w:tc>
      </w:tr>
      <w:tr w:rsidR="00E46317" w:rsidRPr="00A2545F" w14:paraId="35DA7181" w14:textId="77777777" w:rsidTr="0015534F">
        <w:trPr>
          <w:trHeight w:val="525"/>
          <w:jc w:val="center"/>
        </w:trPr>
        <w:tc>
          <w:tcPr>
            <w:tcW w:w="342" w:type="pct"/>
            <w:shd w:val="clear" w:color="000000" w:fill="FFFFFF"/>
            <w:hideMark/>
          </w:tcPr>
          <w:p w14:paraId="0FD80198"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000000" w:fill="FFFFFF"/>
            <w:hideMark/>
          </w:tcPr>
          <w:p w14:paraId="6CC1ED32"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1-3</w:t>
            </w:r>
          </w:p>
        </w:tc>
        <w:tc>
          <w:tcPr>
            <w:tcW w:w="435" w:type="pct"/>
            <w:gridSpan w:val="2"/>
            <w:shd w:val="clear" w:color="000000" w:fill="FFFFFF"/>
            <w:hideMark/>
          </w:tcPr>
          <w:p w14:paraId="66B59438"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SS block based SINR measurement (SS-SINR)</w:t>
            </w:r>
          </w:p>
        </w:tc>
        <w:tc>
          <w:tcPr>
            <w:tcW w:w="655" w:type="pct"/>
            <w:gridSpan w:val="2"/>
            <w:shd w:val="clear" w:color="000000" w:fill="FFFFFF"/>
            <w:hideMark/>
          </w:tcPr>
          <w:p w14:paraId="5F040853"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SS-SINR measurement</w:t>
            </w:r>
          </w:p>
        </w:tc>
        <w:tc>
          <w:tcPr>
            <w:tcW w:w="265" w:type="pct"/>
            <w:gridSpan w:val="3"/>
            <w:shd w:val="clear" w:color="000000" w:fill="FFFFFF"/>
            <w:hideMark/>
          </w:tcPr>
          <w:p w14:paraId="38C04C24"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188" w:type="pct"/>
            <w:shd w:val="clear" w:color="000000" w:fill="FFFFFF"/>
            <w:hideMark/>
          </w:tcPr>
          <w:p w14:paraId="4435E1D0"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000000" w:fill="FFFFFF"/>
            <w:hideMark/>
          </w:tcPr>
          <w:p w14:paraId="6224AF25"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SS-SINR measurement</w:t>
            </w:r>
          </w:p>
        </w:tc>
        <w:tc>
          <w:tcPr>
            <w:tcW w:w="241" w:type="pct"/>
            <w:gridSpan w:val="2"/>
            <w:shd w:val="clear" w:color="auto" w:fill="auto"/>
            <w:hideMark/>
          </w:tcPr>
          <w:p w14:paraId="345FFC54"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hideMark/>
          </w:tcPr>
          <w:p w14:paraId="615FECD8"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tcPr>
          <w:p w14:paraId="380DFB80" w14:textId="77777777" w:rsidR="00E46317" w:rsidRPr="00A2545F" w:rsidRDefault="00E46317" w:rsidP="003D3C0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6" w:type="pct"/>
            <w:gridSpan w:val="4"/>
            <w:shd w:val="clear" w:color="auto" w:fill="auto"/>
            <w:hideMark/>
          </w:tcPr>
          <w:p w14:paraId="0B763FF6" w14:textId="77777777" w:rsidR="00E46317" w:rsidRPr="00A2545F" w:rsidRDefault="00E46317" w:rsidP="003D3C0A">
            <w:pPr>
              <w:widowControl/>
              <w:snapToGrid w:val="0"/>
              <w:jc w:val="left"/>
              <w:rPr>
                <w:rFonts w:ascii="Arial" w:eastAsia="MS PGothic" w:hAnsi="Arial" w:cs="Arial"/>
                <w:kern w:val="0"/>
                <w:sz w:val="18"/>
                <w:szCs w:val="18"/>
              </w:rPr>
            </w:pPr>
          </w:p>
        </w:tc>
        <w:tc>
          <w:tcPr>
            <w:tcW w:w="298" w:type="pct"/>
            <w:gridSpan w:val="4"/>
          </w:tcPr>
          <w:p w14:paraId="52806767" w14:textId="77777777" w:rsidR="00E46317" w:rsidRPr="00E46317" w:rsidRDefault="00E46317" w:rsidP="003D3C0A">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hideMark/>
          </w:tcPr>
          <w:p w14:paraId="230BCC9C" w14:textId="77777777" w:rsidR="00E46317" w:rsidRPr="00A2545F" w:rsidRDefault="00E46317" w:rsidP="003D3C0A">
            <w:pPr>
              <w:widowControl/>
              <w:snapToGrid w:val="0"/>
              <w:jc w:val="left"/>
              <w:rPr>
                <w:rFonts w:ascii="Arial" w:eastAsia="MS PGothic" w:hAnsi="Arial" w:cs="Arial"/>
                <w:kern w:val="0"/>
                <w:sz w:val="18"/>
                <w:szCs w:val="18"/>
              </w:rPr>
            </w:pPr>
          </w:p>
        </w:tc>
        <w:tc>
          <w:tcPr>
            <w:tcW w:w="245" w:type="pct"/>
            <w:gridSpan w:val="4"/>
            <w:shd w:val="clear" w:color="000000" w:fill="FFFFFF"/>
            <w:hideMark/>
          </w:tcPr>
          <w:p w14:paraId="16B54F9F"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44BC3D29" w14:textId="77777777" w:rsidR="00E46317" w:rsidRPr="00A2545F"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048322CB" w14:textId="17996941" w:rsidR="00E46317" w:rsidRPr="00A2545F" w:rsidRDefault="007B6470" w:rsidP="003D3C0A">
            <w:pPr>
              <w:widowControl/>
              <w:snapToGrid w:val="0"/>
              <w:jc w:val="left"/>
              <w:rPr>
                <w:rFonts w:ascii="Arial" w:eastAsia="MS PGothic" w:hAnsi="Arial" w:cs="Arial"/>
                <w:kern w:val="0"/>
                <w:sz w:val="18"/>
                <w:szCs w:val="18"/>
              </w:rPr>
            </w:pPr>
            <w:r w:rsidRPr="00577E40">
              <w:rPr>
                <w:rFonts w:asciiTheme="majorHAnsi" w:eastAsia="MS PGothic" w:hAnsiTheme="majorHAnsi" w:cstheme="majorHAnsi"/>
                <w:color w:val="0070C0"/>
                <w:kern w:val="0"/>
                <w:sz w:val="20"/>
                <w:szCs w:val="20"/>
              </w:rPr>
              <w:t>Mandatory with capability signaling</w:t>
            </w:r>
          </w:p>
        </w:tc>
      </w:tr>
      <w:tr w:rsidR="00E46317" w:rsidRPr="00A2545F" w14:paraId="636C8D3A" w14:textId="77777777" w:rsidTr="0015534F">
        <w:trPr>
          <w:trHeight w:val="525"/>
          <w:jc w:val="center"/>
        </w:trPr>
        <w:tc>
          <w:tcPr>
            <w:tcW w:w="342" w:type="pct"/>
            <w:shd w:val="clear" w:color="000000" w:fill="FFFFFF"/>
            <w:hideMark/>
          </w:tcPr>
          <w:p w14:paraId="18413EB4" w14:textId="77777777" w:rsidR="00E46317" w:rsidRPr="00A2545F" w:rsidRDefault="00E46317" w:rsidP="003D3C0A">
            <w:pPr>
              <w:widowControl/>
              <w:snapToGrid w:val="0"/>
              <w:jc w:val="left"/>
              <w:rPr>
                <w:rFonts w:ascii="Arial" w:eastAsia="MS PGothic" w:hAnsi="Arial" w:cs="Arial"/>
                <w:kern w:val="0"/>
                <w:sz w:val="18"/>
                <w:szCs w:val="18"/>
              </w:rPr>
            </w:pPr>
          </w:p>
        </w:tc>
        <w:tc>
          <w:tcPr>
            <w:tcW w:w="179" w:type="pct"/>
            <w:gridSpan w:val="2"/>
            <w:shd w:val="clear" w:color="000000" w:fill="FFFFFF"/>
            <w:hideMark/>
          </w:tcPr>
          <w:p w14:paraId="1A0F34E4"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1-4</w:t>
            </w:r>
          </w:p>
        </w:tc>
        <w:tc>
          <w:tcPr>
            <w:tcW w:w="435" w:type="pct"/>
            <w:gridSpan w:val="2"/>
            <w:shd w:val="clear" w:color="000000" w:fill="FFFFFF"/>
            <w:hideMark/>
          </w:tcPr>
          <w:p w14:paraId="546CDCD4"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SS block based RLM</w:t>
            </w:r>
          </w:p>
        </w:tc>
        <w:tc>
          <w:tcPr>
            <w:tcW w:w="655" w:type="pct"/>
            <w:gridSpan w:val="2"/>
            <w:shd w:val="clear" w:color="000000" w:fill="FFFFFF"/>
            <w:hideMark/>
          </w:tcPr>
          <w:p w14:paraId="6F608E39"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SS block based RLM</w:t>
            </w:r>
          </w:p>
        </w:tc>
        <w:tc>
          <w:tcPr>
            <w:tcW w:w="265" w:type="pct"/>
            <w:gridSpan w:val="3"/>
            <w:shd w:val="clear" w:color="000000" w:fill="FFFFFF"/>
            <w:hideMark/>
          </w:tcPr>
          <w:p w14:paraId="663D1F69"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188" w:type="pct"/>
            <w:shd w:val="clear" w:color="000000" w:fill="FFFFFF"/>
            <w:hideMark/>
          </w:tcPr>
          <w:p w14:paraId="51EADEFA"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000000" w:fill="FFFFFF"/>
            <w:hideMark/>
          </w:tcPr>
          <w:p w14:paraId="3A7902E0"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SS block based RLM</w:t>
            </w:r>
          </w:p>
        </w:tc>
        <w:tc>
          <w:tcPr>
            <w:tcW w:w="241" w:type="pct"/>
            <w:gridSpan w:val="2"/>
            <w:shd w:val="clear" w:color="auto" w:fill="auto"/>
            <w:hideMark/>
          </w:tcPr>
          <w:p w14:paraId="4F700DFC"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hideMark/>
          </w:tcPr>
          <w:p w14:paraId="18D568BF"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tcPr>
          <w:p w14:paraId="4E2025F4"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4"/>
            <w:shd w:val="clear" w:color="auto" w:fill="auto"/>
            <w:hideMark/>
          </w:tcPr>
          <w:p w14:paraId="425CCED1" w14:textId="77777777" w:rsidR="00E46317" w:rsidRPr="00A2545F" w:rsidRDefault="00E46317" w:rsidP="003D3C0A">
            <w:pPr>
              <w:widowControl/>
              <w:snapToGrid w:val="0"/>
              <w:jc w:val="left"/>
              <w:rPr>
                <w:rFonts w:ascii="Arial" w:eastAsia="MS PGothic" w:hAnsi="Arial" w:cs="Arial"/>
                <w:kern w:val="0"/>
                <w:sz w:val="18"/>
                <w:szCs w:val="18"/>
              </w:rPr>
            </w:pPr>
          </w:p>
        </w:tc>
        <w:tc>
          <w:tcPr>
            <w:tcW w:w="298" w:type="pct"/>
            <w:gridSpan w:val="4"/>
          </w:tcPr>
          <w:p w14:paraId="7D770535" w14:textId="687458F8" w:rsidR="00E46317" w:rsidRPr="00E46317" w:rsidRDefault="00F11A34" w:rsidP="003D3C0A">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hideMark/>
          </w:tcPr>
          <w:p w14:paraId="5A0FC7ED" w14:textId="77777777" w:rsidR="00E46317" w:rsidRPr="00A2545F" w:rsidRDefault="00E46317" w:rsidP="003D3C0A">
            <w:pPr>
              <w:widowControl/>
              <w:snapToGrid w:val="0"/>
              <w:jc w:val="left"/>
              <w:rPr>
                <w:rFonts w:ascii="Arial" w:eastAsia="MS PGothic" w:hAnsi="Arial" w:cs="Arial"/>
                <w:kern w:val="0"/>
                <w:sz w:val="18"/>
                <w:szCs w:val="18"/>
              </w:rPr>
            </w:pPr>
          </w:p>
        </w:tc>
        <w:tc>
          <w:tcPr>
            <w:tcW w:w="245" w:type="pct"/>
            <w:gridSpan w:val="4"/>
            <w:shd w:val="clear" w:color="000000" w:fill="FFFFFF"/>
            <w:hideMark/>
          </w:tcPr>
          <w:p w14:paraId="2A75AABD" w14:textId="77777777" w:rsidR="00E46317" w:rsidRPr="00A2545F" w:rsidRDefault="00E46317" w:rsidP="003D3C0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7F23CDC1" w14:textId="77777777" w:rsidR="00E46317" w:rsidRPr="00A2545F" w:rsidRDefault="00E46317" w:rsidP="003D3C0A">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1B994EB1" w14:textId="1AB3DF11" w:rsidR="00E46317" w:rsidRPr="00A2545F" w:rsidRDefault="007B6470" w:rsidP="003D3C0A">
            <w:pPr>
              <w:widowControl/>
              <w:snapToGrid w:val="0"/>
              <w:jc w:val="left"/>
              <w:rPr>
                <w:rFonts w:ascii="Arial" w:eastAsia="MS PGothic" w:hAnsi="Arial" w:cs="Arial"/>
                <w:kern w:val="0"/>
                <w:sz w:val="18"/>
                <w:szCs w:val="18"/>
              </w:rPr>
            </w:pPr>
            <w:r w:rsidRPr="00577E40">
              <w:rPr>
                <w:rFonts w:asciiTheme="majorHAnsi" w:eastAsia="MS PGothic" w:hAnsiTheme="majorHAnsi" w:cstheme="majorHAnsi"/>
                <w:color w:val="0070C0"/>
                <w:kern w:val="0"/>
                <w:sz w:val="20"/>
                <w:szCs w:val="20"/>
              </w:rPr>
              <w:t>Mandatory with capability signaling</w:t>
            </w:r>
          </w:p>
        </w:tc>
      </w:tr>
      <w:tr w:rsidR="007B6470" w:rsidRPr="00A2545F" w14:paraId="7698E8F2" w14:textId="77777777" w:rsidTr="009047B2">
        <w:trPr>
          <w:trHeight w:val="525"/>
          <w:jc w:val="center"/>
        </w:trPr>
        <w:tc>
          <w:tcPr>
            <w:tcW w:w="342" w:type="pct"/>
            <w:shd w:val="clear" w:color="000000" w:fill="FFFFFF"/>
            <w:hideMark/>
          </w:tcPr>
          <w:p w14:paraId="5672DB5C"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000000" w:fill="FFFFFF"/>
            <w:hideMark/>
          </w:tcPr>
          <w:p w14:paraId="0F564AD7" w14:textId="77777777" w:rsidR="007B6470" w:rsidRPr="006D0A96" w:rsidRDefault="007B6470" w:rsidP="007B6470">
            <w:pPr>
              <w:widowControl/>
              <w:snapToGrid w:val="0"/>
              <w:jc w:val="left"/>
              <w:rPr>
                <w:rFonts w:ascii="Arial" w:eastAsia="MS PGothic" w:hAnsi="Arial" w:cs="Arial"/>
                <w:kern w:val="0"/>
                <w:sz w:val="18"/>
                <w:szCs w:val="18"/>
              </w:rPr>
            </w:pPr>
            <w:r w:rsidRPr="006D0A96">
              <w:rPr>
                <w:rFonts w:ascii="Arial" w:eastAsia="MS PGothic" w:hAnsi="Arial" w:cs="Arial"/>
                <w:kern w:val="0"/>
                <w:sz w:val="18"/>
                <w:szCs w:val="18"/>
              </w:rPr>
              <w:t>1-5</w:t>
            </w:r>
          </w:p>
        </w:tc>
        <w:tc>
          <w:tcPr>
            <w:tcW w:w="435" w:type="pct"/>
            <w:gridSpan w:val="2"/>
            <w:shd w:val="clear" w:color="000000" w:fill="FFFFFF"/>
            <w:hideMark/>
          </w:tcPr>
          <w:p w14:paraId="7C81DB97" w14:textId="77777777" w:rsidR="007B6470" w:rsidRPr="006D0A96" w:rsidRDefault="007B6470" w:rsidP="007B6470">
            <w:pPr>
              <w:widowControl/>
              <w:snapToGrid w:val="0"/>
              <w:jc w:val="left"/>
              <w:rPr>
                <w:rFonts w:ascii="Arial" w:eastAsia="MS PGothic" w:hAnsi="Arial" w:cs="Arial"/>
                <w:kern w:val="0"/>
                <w:sz w:val="18"/>
                <w:szCs w:val="18"/>
              </w:rPr>
            </w:pPr>
            <w:r w:rsidRPr="006D0A96">
              <w:rPr>
                <w:rFonts w:ascii="Arial" w:eastAsia="MS PGothic" w:hAnsi="Arial" w:cs="Arial"/>
                <w:kern w:val="0"/>
                <w:sz w:val="18"/>
                <w:szCs w:val="18"/>
              </w:rPr>
              <w:t xml:space="preserve">CSI-RS based RRM measurement </w:t>
            </w:r>
            <w:r w:rsidRPr="00CA4C8A">
              <w:rPr>
                <w:rFonts w:ascii="Arial" w:eastAsia="MS PGothic" w:hAnsi="Arial" w:cs="Arial"/>
                <w:kern w:val="0"/>
                <w:sz w:val="18"/>
                <w:szCs w:val="18"/>
              </w:rPr>
              <w:t>with associated SS-block</w:t>
            </w:r>
          </w:p>
        </w:tc>
        <w:tc>
          <w:tcPr>
            <w:tcW w:w="655" w:type="pct"/>
            <w:gridSpan w:val="2"/>
            <w:shd w:val="clear" w:color="000000" w:fill="FFFFFF"/>
            <w:hideMark/>
          </w:tcPr>
          <w:p w14:paraId="1CD2269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CSI-RSRP measurement</w:t>
            </w:r>
            <w:r w:rsidRPr="00A2545F">
              <w:rPr>
                <w:rFonts w:ascii="Arial" w:eastAsia="MS PGothic" w:hAnsi="Arial" w:cs="Arial"/>
                <w:kern w:val="0"/>
                <w:sz w:val="18"/>
                <w:szCs w:val="18"/>
              </w:rPr>
              <w:br/>
              <w:t>2) CSI-RSRQ measurement</w:t>
            </w:r>
          </w:p>
        </w:tc>
        <w:tc>
          <w:tcPr>
            <w:tcW w:w="265" w:type="pct"/>
            <w:gridSpan w:val="3"/>
            <w:shd w:val="clear" w:color="000000" w:fill="FFFFFF"/>
            <w:hideMark/>
          </w:tcPr>
          <w:p w14:paraId="4520517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 CSI-RS</w:t>
            </w:r>
            <w:r>
              <w:rPr>
                <w:rFonts w:ascii="Arial" w:eastAsia="MS PGothic" w:hAnsi="Arial" w:cs="Arial"/>
                <w:kern w:val="0"/>
                <w:sz w:val="18"/>
                <w:szCs w:val="18"/>
              </w:rPr>
              <w:t xml:space="preserve"> </w:t>
            </w:r>
          </w:p>
        </w:tc>
        <w:tc>
          <w:tcPr>
            <w:tcW w:w="188" w:type="pct"/>
            <w:shd w:val="clear" w:color="000000" w:fill="FFFFFF"/>
            <w:hideMark/>
          </w:tcPr>
          <w:p w14:paraId="03E31D4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000000" w:fill="FFFFFF"/>
            <w:hideMark/>
          </w:tcPr>
          <w:p w14:paraId="3AE7D43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CSI-RSRP and CSI-RSRQ measurement</w:t>
            </w:r>
          </w:p>
        </w:tc>
        <w:tc>
          <w:tcPr>
            <w:tcW w:w="241" w:type="pct"/>
            <w:gridSpan w:val="2"/>
            <w:shd w:val="clear" w:color="auto" w:fill="auto"/>
            <w:hideMark/>
          </w:tcPr>
          <w:p w14:paraId="6AC5E3A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hideMark/>
          </w:tcPr>
          <w:p w14:paraId="44BB600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tcPr>
          <w:p w14:paraId="6360993A" w14:textId="77777777" w:rsidR="007B6470" w:rsidRPr="00A2545F" w:rsidRDefault="007B6470" w:rsidP="007B6470">
            <w:pPr>
              <w:widowControl/>
              <w:snapToGrid w:val="0"/>
              <w:jc w:val="left"/>
              <w:rPr>
                <w:rFonts w:ascii="Arial" w:eastAsia="MS PGothic" w:hAnsi="Arial" w:cs="Arial"/>
                <w:kern w:val="0"/>
                <w:sz w:val="18"/>
                <w:szCs w:val="18"/>
              </w:rPr>
            </w:pPr>
            <w:r w:rsidRPr="006D0A96">
              <w:rPr>
                <w:rFonts w:ascii="Arial" w:eastAsia="MS PGothic" w:hAnsi="Arial" w:cs="Arial"/>
                <w:kern w:val="0"/>
                <w:sz w:val="18"/>
                <w:szCs w:val="18"/>
              </w:rPr>
              <w:t>Yes</w:t>
            </w:r>
          </w:p>
        </w:tc>
        <w:tc>
          <w:tcPr>
            <w:tcW w:w="216" w:type="pct"/>
            <w:gridSpan w:val="4"/>
            <w:shd w:val="clear" w:color="auto" w:fill="auto"/>
            <w:hideMark/>
          </w:tcPr>
          <w:p w14:paraId="0BE3435B" w14:textId="77777777" w:rsidR="007B6470" w:rsidRPr="00A2545F" w:rsidRDefault="007B6470" w:rsidP="007B6470">
            <w:pPr>
              <w:widowControl/>
              <w:snapToGrid w:val="0"/>
              <w:jc w:val="left"/>
              <w:rPr>
                <w:rFonts w:ascii="Arial" w:eastAsia="MS PGothic" w:hAnsi="Arial" w:cs="Arial"/>
                <w:kern w:val="0"/>
                <w:sz w:val="18"/>
                <w:szCs w:val="18"/>
              </w:rPr>
            </w:pPr>
          </w:p>
        </w:tc>
        <w:tc>
          <w:tcPr>
            <w:tcW w:w="298" w:type="pct"/>
            <w:gridSpan w:val="4"/>
          </w:tcPr>
          <w:p w14:paraId="289BA22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hideMark/>
          </w:tcPr>
          <w:p w14:paraId="75A84619"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000000" w:fill="FFFFFF"/>
            <w:hideMark/>
          </w:tcPr>
          <w:p w14:paraId="5396130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3F660888"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48621A54" w14:textId="29CEC5F7" w:rsidR="007B6470" w:rsidRPr="00A2545F" w:rsidRDefault="007B6470" w:rsidP="007B6470">
            <w:pPr>
              <w:widowControl/>
              <w:snapToGrid w:val="0"/>
              <w:jc w:val="left"/>
              <w:rPr>
                <w:rFonts w:ascii="Arial" w:eastAsia="MS PGothic" w:hAnsi="Arial" w:cs="Arial"/>
                <w:kern w:val="0"/>
                <w:sz w:val="18"/>
                <w:szCs w:val="18"/>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275000EE" w14:textId="77777777" w:rsidTr="00283672">
        <w:trPr>
          <w:trHeight w:val="525"/>
          <w:jc w:val="center"/>
        </w:trPr>
        <w:tc>
          <w:tcPr>
            <w:tcW w:w="342" w:type="pct"/>
            <w:shd w:val="clear" w:color="000000" w:fill="FFFFFF"/>
          </w:tcPr>
          <w:p w14:paraId="632D8359"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000000" w:fill="FFFFFF"/>
          </w:tcPr>
          <w:p w14:paraId="6414DBD9" w14:textId="77777777" w:rsidR="007B6470" w:rsidRPr="006D0A96" w:rsidRDefault="007B6470" w:rsidP="007B6470">
            <w:pPr>
              <w:widowControl/>
              <w:snapToGrid w:val="0"/>
              <w:jc w:val="left"/>
              <w:rPr>
                <w:rFonts w:ascii="Arial" w:eastAsia="MS PGothic" w:hAnsi="Arial" w:cs="Arial"/>
                <w:kern w:val="0"/>
                <w:sz w:val="18"/>
                <w:szCs w:val="18"/>
              </w:rPr>
            </w:pPr>
            <w:r w:rsidRPr="006D0A96">
              <w:rPr>
                <w:rFonts w:ascii="Arial" w:eastAsia="MS PGothic" w:hAnsi="Arial" w:cs="Arial"/>
                <w:kern w:val="0"/>
                <w:sz w:val="18"/>
                <w:szCs w:val="18"/>
              </w:rPr>
              <w:t>1-5a</w:t>
            </w:r>
          </w:p>
        </w:tc>
        <w:tc>
          <w:tcPr>
            <w:tcW w:w="435" w:type="pct"/>
            <w:gridSpan w:val="2"/>
            <w:shd w:val="clear" w:color="000000" w:fill="FFFFFF"/>
          </w:tcPr>
          <w:p w14:paraId="0F4310F7" w14:textId="77777777" w:rsidR="007B6470" w:rsidRPr="006D0A96" w:rsidRDefault="007B6470" w:rsidP="007B6470">
            <w:pPr>
              <w:widowControl/>
              <w:snapToGrid w:val="0"/>
              <w:jc w:val="left"/>
              <w:rPr>
                <w:rFonts w:ascii="Arial" w:eastAsia="MS PGothic" w:hAnsi="Arial" w:cs="Arial"/>
                <w:kern w:val="0"/>
                <w:sz w:val="18"/>
                <w:szCs w:val="18"/>
              </w:rPr>
            </w:pPr>
            <w:r w:rsidRPr="006D0A96">
              <w:rPr>
                <w:rFonts w:ascii="Arial" w:eastAsia="MS PGothic" w:hAnsi="Arial" w:cs="Arial"/>
                <w:kern w:val="0"/>
                <w:sz w:val="18"/>
                <w:szCs w:val="18"/>
              </w:rPr>
              <w:t>CSI-RS based RRM measurement with</w:t>
            </w:r>
            <w:r>
              <w:rPr>
                <w:rFonts w:ascii="Arial" w:eastAsia="MS PGothic" w:hAnsi="Arial" w:cs="Arial"/>
                <w:kern w:val="0"/>
                <w:sz w:val="18"/>
                <w:szCs w:val="18"/>
              </w:rPr>
              <w:t>out</w:t>
            </w:r>
            <w:r w:rsidRPr="006D0A96">
              <w:rPr>
                <w:rFonts w:ascii="Arial" w:eastAsia="MS PGothic" w:hAnsi="Arial" w:cs="Arial"/>
                <w:kern w:val="0"/>
                <w:sz w:val="18"/>
                <w:szCs w:val="18"/>
              </w:rPr>
              <w:t xml:space="preserve"> associated SS-block</w:t>
            </w:r>
          </w:p>
        </w:tc>
        <w:tc>
          <w:tcPr>
            <w:tcW w:w="655" w:type="pct"/>
            <w:gridSpan w:val="2"/>
            <w:shd w:val="clear" w:color="000000" w:fill="FFFFFF"/>
          </w:tcPr>
          <w:p w14:paraId="1AEE943F" w14:textId="77777777" w:rsidR="007B6470"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CSI-RSRP measurement</w:t>
            </w:r>
            <w:r>
              <w:rPr>
                <w:rFonts w:ascii="Arial" w:eastAsia="MS PGothic" w:hAnsi="Arial" w:cs="Arial"/>
                <w:kern w:val="0"/>
                <w:sz w:val="18"/>
                <w:szCs w:val="18"/>
              </w:rPr>
              <w:t xml:space="preserve"> </w:t>
            </w:r>
            <w:r w:rsidRPr="00A2545F">
              <w:rPr>
                <w:rFonts w:ascii="Arial" w:eastAsia="MS PGothic" w:hAnsi="Arial" w:cs="Arial"/>
                <w:kern w:val="0"/>
                <w:sz w:val="18"/>
                <w:szCs w:val="18"/>
              </w:rPr>
              <w:br/>
              <w:t>2) CSI-RSRQ measurement</w:t>
            </w:r>
          </w:p>
          <w:p w14:paraId="4DB9F76C" w14:textId="77777777" w:rsidR="007B6470" w:rsidRPr="00A2545F" w:rsidRDefault="007B6470" w:rsidP="007B6470">
            <w:pPr>
              <w:widowControl/>
              <w:snapToGrid w:val="0"/>
              <w:jc w:val="left"/>
              <w:rPr>
                <w:rFonts w:ascii="Arial" w:eastAsia="MS PGothic" w:hAnsi="Arial" w:cs="Arial"/>
                <w:kern w:val="0"/>
                <w:sz w:val="18"/>
                <w:szCs w:val="18"/>
              </w:rPr>
            </w:pPr>
            <w:r w:rsidRPr="009C67FE">
              <w:rPr>
                <w:rFonts w:ascii="Arial" w:eastAsia="MS PGothic" w:hAnsi="Arial" w:cs="Arial"/>
                <w:kern w:val="0"/>
                <w:sz w:val="18"/>
                <w:szCs w:val="18"/>
              </w:rPr>
              <w:t xml:space="preserve">3) There is SS-block in the </w:t>
            </w:r>
            <w:r>
              <w:rPr>
                <w:rFonts w:ascii="Arial" w:eastAsia="MS PGothic" w:hAnsi="Arial" w:cs="Arial"/>
                <w:kern w:val="0"/>
                <w:sz w:val="18"/>
                <w:szCs w:val="18"/>
              </w:rPr>
              <w:t>target frequency on which the RRM measurement is performed</w:t>
            </w:r>
          </w:p>
        </w:tc>
        <w:tc>
          <w:tcPr>
            <w:tcW w:w="265" w:type="pct"/>
            <w:gridSpan w:val="3"/>
            <w:shd w:val="clear" w:color="000000" w:fill="FFFFFF"/>
          </w:tcPr>
          <w:p w14:paraId="7255CF76"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 CSI-RS</w:t>
            </w:r>
          </w:p>
        </w:tc>
        <w:tc>
          <w:tcPr>
            <w:tcW w:w="188" w:type="pct"/>
            <w:shd w:val="clear" w:color="000000" w:fill="FFFFFF"/>
          </w:tcPr>
          <w:p w14:paraId="6104CAEA"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000000" w:fill="FFFFFF"/>
          </w:tcPr>
          <w:p w14:paraId="0FE96653"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tcPr>
          <w:p w14:paraId="08074689"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68" w:type="pct"/>
            <w:gridSpan w:val="4"/>
            <w:shd w:val="clear" w:color="auto" w:fill="auto"/>
          </w:tcPr>
          <w:p w14:paraId="1A29BB15"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3" w:type="pct"/>
            <w:gridSpan w:val="4"/>
            <w:shd w:val="clear" w:color="auto" w:fill="auto"/>
          </w:tcPr>
          <w:p w14:paraId="4DFAC8C7"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216" w:type="pct"/>
            <w:gridSpan w:val="4"/>
            <w:shd w:val="clear" w:color="auto" w:fill="auto"/>
          </w:tcPr>
          <w:p w14:paraId="28F56451" w14:textId="77777777" w:rsidR="007B6470" w:rsidRPr="00A2545F" w:rsidRDefault="007B6470" w:rsidP="007B6470">
            <w:pPr>
              <w:widowControl/>
              <w:snapToGrid w:val="0"/>
              <w:jc w:val="left"/>
              <w:rPr>
                <w:rFonts w:ascii="Arial" w:eastAsia="MS PGothic" w:hAnsi="Arial" w:cs="Arial"/>
                <w:kern w:val="0"/>
                <w:sz w:val="18"/>
                <w:szCs w:val="18"/>
              </w:rPr>
            </w:pPr>
          </w:p>
        </w:tc>
        <w:tc>
          <w:tcPr>
            <w:tcW w:w="298" w:type="pct"/>
            <w:gridSpan w:val="4"/>
          </w:tcPr>
          <w:p w14:paraId="6916521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tcPr>
          <w:p w14:paraId="18580DF5"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000000" w:fill="FFFFFF"/>
          </w:tcPr>
          <w:p w14:paraId="051C1C11"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00" w:type="pct"/>
            <w:gridSpan w:val="3"/>
            <w:shd w:val="clear" w:color="000000" w:fill="BFBFBF"/>
            <w:vAlign w:val="center"/>
          </w:tcPr>
          <w:p w14:paraId="226D6429"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59A84445" w14:textId="610C3DA7" w:rsidR="007B6470" w:rsidRPr="00A2545F" w:rsidRDefault="007B6470" w:rsidP="007B6470">
            <w:pPr>
              <w:widowControl/>
              <w:snapToGrid w:val="0"/>
              <w:jc w:val="left"/>
              <w:rPr>
                <w:rFonts w:ascii="Arial" w:eastAsia="MS PGothic" w:hAnsi="Arial" w:cs="Arial"/>
                <w:kern w:val="0"/>
                <w:sz w:val="18"/>
                <w:szCs w:val="18"/>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22E11E60" w14:textId="77777777" w:rsidTr="008C4B3D">
        <w:trPr>
          <w:trHeight w:val="525"/>
          <w:jc w:val="center"/>
        </w:trPr>
        <w:tc>
          <w:tcPr>
            <w:tcW w:w="342" w:type="pct"/>
            <w:shd w:val="clear" w:color="000000" w:fill="FFFFFF"/>
            <w:hideMark/>
          </w:tcPr>
          <w:p w14:paraId="43407996"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000000" w:fill="FFFFFF"/>
            <w:hideMark/>
          </w:tcPr>
          <w:p w14:paraId="1B85422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435" w:type="pct"/>
            <w:gridSpan w:val="2"/>
            <w:shd w:val="clear" w:color="000000" w:fill="FFFFFF"/>
            <w:hideMark/>
          </w:tcPr>
          <w:p w14:paraId="62471FF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655" w:type="pct"/>
            <w:gridSpan w:val="2"/>
            <w:shd w:val="clear" w:color="000000" w:fill="FFFFFF"/>
            <w:hideMark/>
          </w:tcPr>
          <w:p w14:paraId="5DA22C1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65" w:type="pct"/>
            <w:gridSpan w:val="3"/>
            <w:shd w:val="clear" w:color="000000" w:fill="FFFFFF"/>
            <w:hideMark/>
          </w:tcPr>
          <w:p w14:paraId="3182FEC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188" w:type="pct"/>
            <w:shd w:val="clear" w:color="000000" w:fill="FFFFFF"/>
            <w:hideMark/>
          </w:tcPr>
          <w:p w14:paraId="09759CA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000000" w:fill="FFFFFF"/>
            <w:hideMark/>
          </w:tcPr>
          <w:p w14:paraId="00082DA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41" w:type="pct"/>
            <w:gridSpan w:val="2"/>
            <w:shd w:val="clear" w:color="auto" w:fill="auto"/>
            <w:hideMark/>
          </w:tcPr>
          <w:p w14:paraId="54CD32B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hideMark/>
          </w:tcPr>
          <w:p w14:paraId="5F1F93C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tcPr>
          <w:p w14:paraId="59747BED"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6" w:type="pct"/>
            <w:gridSpan w:val="4"/>
            <w:shd w:val="clear" w:color="auto" w:fill="auto"/>
            <w:hideMark/>
          </w:tcPr>
          <w:p w14:paraId="64C31600" w14:textId="77777777" w:rsidR="007B6470" w:rsidRPr="00A2545F" w:rsidRDefault="007B6470" w:rsidP="007B6470">
            <w:pPr>
              <w:widowControl/>
              <w:snapToGrid w:val="0"/>
              <w:jc w:val="left"/>
              <w:rPr>
                <w:rFonts w:ascii="Arial" w:eastAsia="MS PGothic" w:hAnsi="Arial" w:cs="Arial"/>
                <w:kern w:val="0"/>
                <w:sz w:val="18"/>
                <w:szCs w:val="18"/>
              </w:rPr>
            </w:pPr>
          </w:p>
        </w:tc>
        <w:tc>
          <w:tcPr>
            <w:tcW w:w="298" w:type="pct"/>
            <w:gridSpan w:val="4"/>
          </w:tcPr>
          <w:p w14:paraId="2B2FF53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hideMark/>
          </w:tcPr>
          <w:p w14:paraId="69DEF214"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000000" w:fill="FFFFFF"/>
            <w:hideMark/>
          </w:tcPr>
          <w:p w14:paraId="28F9E4D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15CC3A49"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56E4CEDF" w14:textId="3575EF66" w:rsidR="007B6470" w:rsidRPr="00A2545F" w:rsidRDefault="007B6470" w:rsidP="007B6470">
            <w:pPr>
              <w:widowControl/>
              <w:snapToGrid w:val="0"/>
              <w:jc w:val="left"/>
              <w:rPr>
                <w:rFonts w:ascii="Arial" w:eastAsia="MS PGothic" w:hAnsi="Arial" w:cs="Arial"/>
                <w:kern w:val="0"/>
                <w:sz w:val="18"/>
                <w:szCs w:val="18"/>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02E46942" w14:textId="77777777" w:rsidTr="007D6C25">
        <w:trPr>
          <w:trHeight w:val="525"/>
          <w:jc w:val="center"/>
        </w:trPr>
        <w:tc>
          <w:tcPr>
            <w:tcW w:w="342" w:type="pct"/>
            <w:shd w:val="clear" w:color="000000" w:fill="FFFFFF"/>
            <w:hideMark/>
          </w:tcPr>
          <w:p w14:paraId="315708CA"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000000" w:fill="FFFFFF"/>
            <w:hideMark/>
          </w:tcPr>
          <w:p w14:paraId="72F904E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1-7</w:t>
            </w:r>
          </w:p>
        </w:tc>
        <w:tc>
          <w:tcPr>
            <w:tcW w:w="435" w:type="pct"/>
            <w:gridSpan w:val="2"/>
            <w:shd w:val="clear" w:color="000000" w:fill="FFFFFF"/>
            <w:hideMark/>
          </w:tcPr>
          <w:p w14:paraId="563DCB6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RLM</w:t>
            </w:r>
          </w:p>
        </w:tc>
        <w:tc>
          <w:tcPr>
            <w:tcW w:w="655" w:type="pct"/>
            <w:gridSpan w:val="2"/>
            <w:shd w:val="clear" w:color="000000" w:fill="FFFFFF"/>
            <w:hideMark/>
          </w:tcPr>
          <w:p w14:paraId="1BB07B1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CSI-RS based RLM</w:t>
            </w:r>
          </w:p>
        </w:tc>
        <w:tc>
          <w:tcPr>
            <w:tcW w:w="265" w:type="pct"/>
            <w:gridSpan w:val="3"/>
            <w:shd w:val="clear" w:color="000000" w:fill="FFFFFF"/>
            <w:hideMark/>
          </w:tcPr>
          <w:p w14:paraId="5C6F114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 CSI-RS</w:t>
            </w:r>
          </w:p>
        </w:tc>
        <w:tc>
          <w:tcPr>
            <w:tcW w:w="188" w:type="pct"/>
            <w:shd w:val="clear" w:color="000000" w:fill="FFFFFF"/>
            <w:hideMark/>
          </w:tcPr>
          <w:p w14:paraId="2BF778B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000000" w:fill="FFFFFF"/>
            <w:hideMark/>
          </w:tcPr>
          <w:p w14:paraId="4FDDB6E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CSI-RS based RLM</w:t>
            </w:r>
          </w:p>
        </w:tc>
        <w:tc>
          <w:tcPr>
            <w:tcW w:w="241" w:type="pct"/>
            <w:gridSpan w:val="2"/>
            <w:shd w:val="clear" w:color="auto" w:fill="auto"/>
            <w:hideMark/>
          </w:tcPr>
          <w:p w14:paraId="07BD9F6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hideMark/>
          </w:tcPr>
          <w:p w14:paraId="1098AE6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tcPr>
          <w:p w14:paraId="4C6653B1" w14:textId="77777777" w:rsidR="007B6470" w:rsidRPr="00A2545F" w:rsidRDefault="007B6470" w:rsidP="007B6470">
            <w:pPr>
              <w:widowControl/>
              <w:snapToGrid w:val="0"/>
              <w:jc w:val="left"/>
              <w:rPr>
                <w:rFonts w:ascii="Arial" w:eastAsia="MS PGothic" w:hAnsi="Arial" w:cs="Arial"/>
                <w:kern w:val="0"/>
                <w:sz w:val="18"/>
                <w:szCs w:val="18"/>
              </w:rPr>
            </w:pPr>
            <w:r w:rsidRPr="00045DB1">
              <w:rPr>
                <w:rFonts w:ascii="Arial" w:eastAsia="MS PGothic" w:hAnsi="Arial" w:cs="Arial"/>
                <w:kern w:val="0"/>
                <w:sz w:val="18"/>
                <w:szCs w:val="18"/>
              </w:rPr>
              <w:t>Yes</w:t>
            </w:r>
          </w:p>
        </w:tc>
        <w:tc>
          <w:tcPr>
            <w:tcW w:w="216" w:type="pct"/>
            <w:gridSpan w:val="4"/>
            <w:shd w:val="clear" w:color="auto" w:fill="auto"/>
            <w:hideMark/>
          </w:tcPr>
          <w:p w14:paraId="0CA59DB2" w14:textId="77777777" w:rsidR="007B6470" w:rsidRPr="00A2545F" w:rsidRDefault="007B6470" w:rsidP="007B6470">
            <w:pPr>
              <w:widowControl/>
              <w:snapToGrid w:val="0"/>
              <w:jc w:val="left"/>
              <w:rPr>
                <w:rFonts w:ascii="Arial" w:eastAsia="MS PGothic" w:hAnsi="Arial" w:cs="Arial"/>
                <w:kern w:val="0"/>
                <w:sz w:val="18"/>
                <w:szCs w:val="18"/>
              </w:rPr>
            </w:pPr>
          </w:p>
        </w:tc>
        <w:tc>
          <w:tcPr>
            <w:tcW w:w="298" w:type="pct"/>
            <w:gridSpan w:val="4"/>
          </w:tcPr>
          <w:p w14:paraId="489F7AD3"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hideMark/>
          </w:tcPr>
          <w:p w14:paraId="2937BD3B"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000000" w:fill="FFFFFF"/>
            <w:hideMark/>
          </w:tcPr>
          <w:p w14:paraId="5A634C5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2E745928"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408D2C2C" w14:textId="156E002B" w:rsidR="007B6470" w:rsidRPr="00A2545F" w:rsidRDefault="007B6470" w:rsidP="007B6470">
            <w:pPr>
              <w:widowControl/>
              <w:snapToGrid w:val="0"/>
              <w:jc w:val="left"/>
              <w:rPr>
                <w:rFonts w:ascii="Arial" w:eastAsia="MS PGothic" w:hAnsi="Arial" w:cs="Arial"/>
                <w:kern w:val="0"/>
                <w:sz w:val="18"/>
                <w:szCs w:val="18"/>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3487A4E4" w14:textId="77777777" w:rsidTr="000C4F04">
        <w:trPr>
          <w:trHeight w:val="780"/>
          <w:jc w:val="center"/>
        </w:trPr>
        <w:tc>
          <w:tcPr>
            <w:tcW w:w="342" w:type="pct"/>
            <w:shd w:val="clear" w:color="000000" w:fill="FFFFFF"/>
            <w:hideMark/>
          </w:tcPr>
          <w:p w14:paraId="0FA6B13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000000" w:fill="FFFFFF"/>
            <w:hideMark/>
          </w:tcPr>
          <w:p w14:paraId="08E9533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1-8</w:t>
            </w:r>
          </w:p>
        </w:tc>
        <w:tc>
          <w:tcPr>
            <w:tcW w:w="435" w:type="pct"/>
            <w:gridSpan w:val="2"/>
            <w:shd w:val="clear" w:color="000000" w:fill="FFFFFF"/>
            <w:hideMark/>
          </w:tcPr>
          <w:p w14:paraId="7A2A335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RLM based on a mix of SS block and CSI-RS signals</w:t>
            </w:r>
          </w:p>
        </w:tc>
        <w:tc>
          <w:tcPr>
            <w:tcW w:w="655" w:type="pct"/>
            <w:gridSpan w:val="2"/>
            <w:shd w:val="clear" w:color="000000" w:fill="FFFFFF"/>
            <w:hideMark/>
          </w:tcPr>
          <w:p w14:paraId="400103C0"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000000" w:fill="FFFFFF"/>
            <w:hideMark/>
          </w:tcPr>
          <w:p w14:paraId="01F9A09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1-4 and 1-7</w:t>
            </w:r>
          </w:p>
        </w:tc>
        <w:tc>
          <w:tcPr>
            <w:tcW w:w="188" w:type="pct"/>
            <w:shd w:val="clear" w:color="000000" w:fill="FFFFFF"/>
            <w:hideMark/>
          </w:tcPr>
          <w:p w14:paraId="6091768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000000" w:fill="FFFFFF"/>
            <w:hideMark/>
          </w:tcPr>
          <w:p w14:paraId="477DC89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does not support RLM based on a mix of SS block and CSI-RS signals</w:t>
            </w:r>
          </w:p>
        </w:tc>
        <w:tc>
          <w:tcPr>
            <w:tcW w:w="241" w:type="pct"/>
            <w:gridSpan w:val="2"/>
            <w:shd w:val="clear" w:color="auto" w:fill="auto"/>
            <w:hideMark/>
          </w:tcPr>
          <w:p w14:paraId="3F84BFF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hideMark/>
          </w:tcPr>
          <w:p w14:paraId="62C442C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tcPr>
          <w:p w14:paraId="1E4308B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4"/>
            <w:shd w:val="clear" w:color="auto" w:fill="auto"/>
            <w:hideMark/>
          </w:tcPr>
          <w:p w14:paraId="0CB30DD6" w14:textId="77777777" w:rsidR="007B6470" w:rsidRPr="00A2545F" w:rsidRDefault="007B6470" w:rsidP="007B6470">
            <w:pPr>
              <w:widowControl/>
              <w:snapToGrid w:val="0"/>
              <w:jc w:val="left"/>
              <w:rPr>
                <w:rFonts w:ascii="Arial" w:eastAsia="MS PGothic" w:hAnsi="Arial" w:cs="Arial"/>
                <w:kern w:val="0"/>
                <w:sz w:val="18"/>
                <w:szCs w:val="18"/>
              </w:rPr>
            </w:pPr>
          </w:p>
        </w:tc>
        <w:tc>
          <w:tcPr>
            <w:tcW w:w="298" w:type="pct"/>
            <w:gridSpan w:val="4"/>
          </w:tcPr>
          <w:p w14:paraId="4C266FAE"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hideMark/>
          </w:tcPr>
          <w:p w14:paraId="7997551A"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000000" w:fill="FFFFFF"/>
            <w:hideMark/>
          </w:tcPr>
          <w:p w14:paraId="3DA8C00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0DDCAB6F"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65A98CB3" w14:textId="0C37005A" w:rsidR="007B6470" w:rsidRPr="00A2545F" w:rsidRDefault="007B6470" w:rsidP="007B6470">
            <w:pPr>
              <w:widowControl/>
              <w:snapToGrid w:val="0"/>
              <w:jc w:val="left"/>
              <w:rPr>
                <w:rFonts w:ascii="Arial" w:eastAsia="MS PGothic" w:hAnsi="Arial" w:cs="Arial"/>
                <w:kern w:val="0"/>
                <w:sz w:val="18"/>
                <w:szCs w:val="18"/>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4819C779" w14:textId="77777777" w:rsidTr="002F0145">
        <w:trPr>
          <w:trHeight w:val="780"/>
          <w:jc w:val="center"/>
        </w:trPr>
        <w:tc>
          <w:tcPr>
            <w:tcW w:w="342" w:type="pct"/>
            <w:shd w:val="clear" w:color="000000" w:fill="FFFFFF"/>
            <w:hideMark/>
          </w:tcPr>
          <w:p w14:paraId="52CD8DF4"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000000" w:fill="FFFFFF"/>
            <w:hideMark/>
          </w:tcPr>
          <w:p w14:paraId="32CB9C4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1-9</w:t>
            </w:r>
          </w:p>
        </w:tc>
        <w:tc>
          <w:tcPr>
            <w:tcW w:w="435" w:type="pct"/>
            <w:gridSpan w:val="2"/>
            <w:shd w:val="clear" w:color="000000" w:fill="FFFFFF"/>
            <w:hideMark/>
          </w:tcPr>
          <w:p w14:paraId="483783C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contention free RA for HO</w:t>
            </w:r>
          </w:p>
        </w:tc>
        <w:tc>
          <w:tcPr>
            <w:tcW w:w="655" w:type="pct"/>
            <w:gridSpan w:val="2"/>
            <w:shd w:val="clear" w:color="000000" w:fill="FFFFFF"/>
            <w:hideMark/>
          </w:tcPr>
          <w:p w14:paraId="14C701F3"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000000" w:fill="FFFFFF"/>
            <w:hideMark/>
          </w:tcPr>
          <w:p w14:paraId="31A2718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1-2, CSI-RS</w:t>
            </w:r>
          </w:p>
        </w:tc>
        <w:tc>
          <w:tcPr>
            <w:tcW w:w="188" w:type="pct"/>
            <w:shd w:val="clear" w:color="000000" w:fill="FFFFFF"/>
            <w:hideMark/>
          </w:tcPr>
          <w:p w14:paraId="3FEA7FB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000000" w:fill="FFFFFF"/>
            <w:hideMark/>
          </w:tcPr>
          <w:p w14:paraId="22318AD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does not support CSI-RS based contention free RA for HO</w:t>
            </w:r>
          </w:p>
        </w:tc>
        <w:tc>
          <w:tcPr>
            <w:tcW w:w="241" w:type="pct"/>
            <w:gridSpan w:val="2"/>
            <w:shd w:val="clear" w:color="auto" w:fill="auto"/>
            <w:hideMark/>
          </w:tcPr>
          <w:p w14:paraId="61A8E06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hideMark/>
          </w:tcPr>
          <w:p w14:paraId="26B6B2E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tcPr>
          <w:p w14:paraId="49F9303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4"/>
            <w:shd w:val="clear" w:color="auto" w:fill="auto"/>
            <w:hideMark/>
          </w:tcPr>
          <w:p w14:paraId="77BA8218" w14:textId="77777777" w:rsidR="007B6470" w:rsidRPr="00A2545F" w:rsidRDefault="007B6470" w:rsidP="007B6470">
            <w:pPr>
              <w:widowControl/>
              <w:snapToGrid w:val="0"/>
              <w:jc w:val="left"/>
              <w:rPr>
                <w:rFonts w:ascii="Arial" w:eastAsia="MS PGothic" w:hAnsi="Arial" w:cs="Arial"/>
                <w:kern w:val="0"/>
                <w:sz w:val="18"/>
                <w:szCs w:val="18"/>
              </w:rPr>
            </w:pPr>
          </w:p>
        </w:tc>
        <w:tc>
          <w:tcPr>
            <w:tcW w:w="298" w:type="pct"/>
            <w:gridSpan w:val="4"/>
          </w:tcPr>
          <w:p w14:paraId="491DB8B2"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hideMark/>
          </w:tcPr>
          <w:p w14:paraId="144366C0"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000000" w:fill="FFFFFF"/>
            <w:hideMark/>
          </w:tcPr>
          <w:p w14:paraId="78C97E4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64FF7D21"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38705280" w14:textId="5A1756DD" w:rsidR="007B6470" w:rsidRPr="00A2545F" w:rsidRDefault="007B6470" w:rsidP="007B6470">
            <w:pPr>
              <w:widowControl/>
              <w:snapToGrid w:val="0"/>
              <w:jc w:val="left"/>
              <w:rPr>
                <w:rFonts w:ascii="Arial" w:eastAsia="MS PGothic" w:hAnsi="Arial" w:cs="Arial"/>
                <w:kern w:val="0"/>
                <w:sz w:val="18"/>
                <w:szCs w:val="18"/>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245BB49E" w14:textId="77777777" w:rsidTr="0015534F">
        <w:trPr>
          <w:trHeight w:val="780"/>
          <w:jc w:val="center"/>
        </w:trPr>
        <w:tc>
          <w:tcPr>
            <w:tcW w:w="342" w:type="pct"/>
            <w:shd w:val="clear" w:color="000000" w:fill="FFFFFF"/>
            <w:hideMark/>
          </w:tcPr>
          <w:p w14:paraId="20065808"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000000" w:fill="FFFFFF"/>
            <w:hideMark/>
          </w:tcPr>
          <w:p w14:paraId="2E6BF40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1-10</w:t>
            </w:r>
          </w:p>
        </w:tc>
        <w:tc>
          <w:tcPr>
            <w:tcW w:w="435" w:type="pct"/>
            <w:gridSpan w:val="2"/>
            <w:shd w:val="clear" w:color="000000" w:fill="FFFFFF"/>
            <w:hideMark/>
          </w:tcPr>
          <w:p w14:paraId="7E7DE1E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Support of SCell without SS/PBCH block</w:t>
            </w:r>
          </w:p>
        </w:tc>
        <w:tc>
          <w:tcPr>
            <w:tcW w:w="655" w:type="pct"/>
            <w:gridSpan w:val="2"/>
            <w:shd w:val="clear" w:color="000000" w:fill="FFFFFF"/>
            <w:hideMark/>
          </w:tcPr>
          <w:p w14:paraId="3E500C39" w14:textId="77777777" w:rsidR="007B6470"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Support SCell without SS/PBCH block</w:t>
            </w:r>
          </w:p>
          <w:p w14:paraId="1FF1AE44" w14:textId="77777777" w:rsidR="007B6470" w:rsidRPr="00967850" w:rsidRDefault="007B6470" w:rsidP="007B6470">
            <w:pPr>
              <w:widowControl/>
              <w:snapToGrid w:val="0"/>
              <w:jc w:val="left"/>
              <w:rPr>
                <w:rFonts w:ascii="Arial" w:eastAsia="MS PGothic" w:hAnsi="Arial" w:cs="Arial"/>
                <w:kern w:val="0"/>
                <w:sz w:val="18"/>
                <w:szCs w:val="18"/>
              </w:rPr>
            </w:pPr>
          </w:p>
          <w:p w14:paraId="15B72C17"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000000" w:fill="FFFFFF"/>
            <w:hideMark/>
          </w:tcPr>
          <w:p w14:paraId="2F23297A" w14:textId="77777777" w:rsidR="007B6470"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p w14:paraId="72FAECDB"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000000" w:fill="FFFFFF"/>
            <w:hideMark/>
          </w:tcPr>
          <w:p w14:paraId="1F5D8EF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000000" w:fill="FFFFFF"/>
            <w:hideMark/>
          </w:tcPr>
          <w:p w14:paraId="6342418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SCell without SS/PBCH</w:t>
            </w:r>
          </w:p>
        </w:tc>
        <w:tc>
          <w:tcPr>
            <w:tcW w:w="241" w:type="pct"/>
            <w:gridSpan w:val="2"/>
            <w:shd w:val="clear" w:color="auto" w:fill="auto"/>
            <w:hideMark/>
          </w:tcPr>
          <w:p w14:paraId="7FD8501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3</w:t>
            </w:r>
          </w:p>
        </w:tc>
        <w:tc>
          <w:tcPr>
            <w:tcW w:w="268" w:type="pct"/>
            <w:gridSpan w:val="4"/>
            <w:shd w:val="clear" w:color="auto" w:fill="auto"/>
            <w:hideMark/>
          </w:tcPr>
          <w:p w14:paraId="2885C58C"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tcPr>
          <w:p w14:paraId="2EF84614"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16" w:type="pct"/>
            <w:gridSpan w:val="4"/>
            <w:shd w:val="clear" w:color="auto" w:fill="auto"/>
            <w:hideMark/>
          </w:tcPr>
          <w:p w14:paraId="05A54C47" w14:textId="77777777" w:rsidR="007B6470" w:rsidRPr="00A2545F" w:rsidRDefault="007B6470" w:rsidP="007B6470">
            <w:pPr>
              <w:widowControl/>
              <w:snapToGrid w:val="0"/>
              <w:jc w:val="left"/>
              <w:rPr>
                <w:rFonts w:ascii="Arial" w:eastAsia="MS PGothic" w:hAnsi="Arial" w:cs="Arial"/>
                <w:kern w:val="0"/>
                <w:sz w:val="18"/>
                <w:szCs w:val="18"/>
              </w:rPr>
            </w:pPr>
          </w:p>
        </w:tc>
        <w:tc>
          <w:tcPr>
            <w:tcW w:w="298" w:type="pct"/>
            <w:gridSpan w:val="4"/>
          </w:tcPr>
          <w:p w14:paraId="316BFF8F"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eastAsia="MS PGothic" w:hAnsi="Arial" w:cs="Arial"/>
                <w:color w:val="4F81BD" w:themeColor="accent1"/>
                <w:kern w:val="0"/>
                <w:sz w:val="18"/>
                <w:szCs w:val="18"/>
              </w:rPr>
              <w:t>F</w:t>
            </w:r>
            <w:r w:rsidRPr="00C37414">
              <w:rPr>
                <w:rFonts w:ascii="Arial" w:eastAsia="MS PGothic" w:hAnsi="Arial" w:cs="Arial"/>
                <w:color w:val="4F81BD" w:themeColor="accent1"/>
                <w:kern w:val="0"/>
                <w:sz w:val="18"/>
                <w:szCs w:val="18"/>
              </w:rPr>
              <w:t>orwards compatibility</w:t>
            </w:r>
          </w:p>
        </w:tc>
        <w:tc>
          <w:tcPr>
            <w:tcW w:w="298" w:type="pct"/>
            <w:gridSpan w:val="4"/>
            <w:shd w:val="clear" w:color="000000" w:fill="FFFFFF"/>
            <w:hideMark/>
          </w:tcPr>
          <w:p w14:paraId="1737DA8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Component 1) Whether or not UE is able to use SS/PBCH block from other Cells for time/frequency synchronization of SCell without SS/PBCH block</w:t>
            </w:r>
          </w:p>
        </w:tc>
        <w:tc>
          <w:tcPr>
            <w:tcW w:w="245" w:type="pct"/>
            <w:gridSpan w:val="4"/>
            <w:shd w:val="clear" w:color="000000" w:fill="FFFFFF"/>
            <w:hideMark/>
          </w:tcPr>
          <w:p w14:paraId="54C7551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7E194533"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2A80A58C" w14:textId="72FFD1BC" w:rsidR="007B6470" w:rsidRPr="00A2545F" w:rsidRDefault="007B6470" w:rsidP="007B6470">
            <w:pPr>
              <w:widowControl/>
              <w:snapToGrid w:val="0"/>
              <w:jc w:val="left"/>
              <w:rPr>
                <w:rFonts w:ascii="Arial" w:eastAsia="MS PGothic" w:hAnsi="Arial" w:cs="Arial"/>
                <w:kern w:val="0"/>
                <w:sz w:val="18"/>
                <w:szCs w:val="18"/>
              </w:rPr>
            </w:pPr>
            <w:r w:rsidRPr="00577E40">
              <w:rPr>
                <w:rFonts w:asciiTheme="majorHAnsi" w:eastAsia="MS PGothic" w:hAnsiTheme="majorHAnsi" w:cstheme="majorHAnsi"/>
                <w:color w:val="0070C0"/>
                <w:kern w:val="0"/>
                <w:sz w:val="20"/>
                <w:szCs w:val="20"/>
              </w:rPr>
              <w:t>Mandatory with capability signaling</w:t>
            </w:r>
          </w:p>
        </w:tc>
      </w:tr>
      <w:tr w:rsidR="007B6470" w:rsidRPr="00A2545F" w14:paraId="16DBCB94" w14:textId="77777777" w:rsidTr="0015534F">
        <w:trPr>
          <w:trHeight w:val="780"/>
          <w:jc w:val="center"/>
        </w:trPr>
        <w:tc>
          <w:tcPr>
            <w:tcW w:w="342" w:type="pct"/>
            <w:shd w:val="clear" w:color="000000" w:fill="FFFFFF"/>
          </w:tcPr>
          <w:p w14:paraId="6D2CD32F"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000000" w:fill="FFFFFF"/>
          </w:tcPr>
          <w:p w14:paraId="6BAE9E58"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435" w:type="pct"/>
            <w:gridSpan w:val="2"/>
            <w:shd w:val="clear" w:color="000000" w:fill="FFFFFF"/>
          </w:tcPr>
          <w:p w14:paraId="24FD81F1" w14:textId="77777777" w:rsidR="007B6470" w:rsidRPr="00E20BF7" w:rsidRDefault="007B6470" w:rsidP="007B6470">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655" w:type="pct"/>
            <w:gridSpan w:val="2"/>
            <w:shd w:val="clear" w:color="000000" w:fill="FFFFFF"/>
          </w:tcPr>
          <w:p w14:paraId="2C6ECAA7" w14:textId="77777777" w:rsidR="007B6470" w:rsidRPr="00E20BF7" w:rsidRDefault="007B6470" w:rsidP="007B6470">
            <w:pPr>
              <w:widowControl/>
              <w:snapToGrid w:val="0"/>
              <w:jc w:val="left"/>
              <w:rPr>
                <w:rFonts w:ascii="Arial" w:eastAsia="MS PGothic" w:hAnsi="Arial" w:cs="Arial"/>
                <w:kern w:val="0"/>
                <w:sz w:val="18"/>
                <w:szCs w:val="18"/>
              </w:rPr>
            </w:pPr>
          </w:p>
        </w:tc>
        <w:tc>
          <w:tcPr>
            <w:tcW w:w="265" w:type="pct"/>
            <w:gridSpan w:val="3"/>
            <w:shd w:val="clear" w:color="000000" w:fill="FFFFFF"/>
          </w:tcPr>
          <w:p w14:paraId="316122D0" w14:textId="77777777" w:rsidR="007B6470" w:rsidRPr="00E20BF7" w:rsidRDefault="007B6470" w:rsidP="007B6470">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188" w:type="pct"/>
            <w:shd w:val="clear" w:color="000000" w:fill="FFFFFF"/>
          </w:tcPr>
          <w:p w14:paraId="76815D9A" w14:textId="77777777" w:rsidR="007B6470" w:rsidRPr="00E20BF7" w:rsidRDefault="007B6470" w:rsidP="007B6470">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35" w:type="pct"/>
            <w:gridSpan w:val="4"/>
            <w:shd w:val="clear" w:color="000000" w:fill="FFFFFF"/>
          </w:tcPr>
          <w:p w14:paraId="5BF0C731" w14:textId="77777777" w:rsidR="007B6470" w:rsidRPr="00E20BF7"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tcPr>
          <w:p w14:paraId="3F169285" w14:textId="77777777" w:rsidR="007B6470" w:rsidRPr="00E20BF7" w:rsidRDefault="007B6470" w:rsidP="007B6470">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68" w:type="pct"/>
            <w:gridSpan w:val="4"/>
            <w:shd w:val="clear" w:color="auto" w:fill="auto"/>
          </w:tcPr>
          <w:p w14:paraId="5FFFCB7C" w14:textId="77777777" w:rsidR="007B6470" w:rsidRPr="00E20BF7"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63" w:type="pct"/>
            <w:gridSpan w:val="4"/>
            <w:shd w:val="clear" w:color="auto" w:fill="auto"/>
          </w:tcPr>
          <w:p w14:paraId="732E45B6" w14:textId="77777777" w:rsidR="007B6470" w:rsidRPr="00E20BF7"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16" w:type="pct"/>
            <w:gridSpan w:val="4"/>
            <w:shd w:val="clear" w:color="auto" w:fill="auto"/>
          </w:tcPr>
          <w:p w14:paraId="51354603" w14:textId="77777777" w:rsidR="007B6470" w:rsidRPr="00A2545F" w:rsidRDefault="007B6470" w:rsidP="007B6470">
            <w:pPr>
              <w:widowControl/>
              <w:snapToGrid w:val="0"/>
              <w:jc w:val="left"/>
              <w:rPr>
                <w:rFonts w:ascii="Arial" w:eastAsia="MS PGothic" w:hAnsi="Arial" w:cs="Arial"/>
                <w:kern w:val="0"/>
                <w:sz w:val="18"/>
                <w:szCs w:val="18"/>
              </w:rPr>
            </w:pPr>
          </w:p>
        </w:tc>
        <w:tc>
          <w:tcPr>
            <w:tcW w:w="298" w:type="pct"/>
            <w:gridSpan w:val="4"/>
          </w:tcPr>
          <w:p w14:paraId="03CBB457"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tcPr>
          <w:p w14:paraId="38D21984"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45" w:type="pct"/>
            <w:gridSpan w:val="4"/>
            <w:shd w:val="clear" w:color="000000" w:fill="FFFFFF"/>
          </w:tcPr>
          <w:p w14:paraId="6F29A15C"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2B204068"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0F53A489" w14:textId="77777777" w:rsidR="007B6470" w:rsidRPr="00A2545F" w:rsidRDefault="007B6470" w:rsidP="007B6470">
            <w:pPr>
              <w:widowControl/>
              <w:snapToGrid w:val="0"/>
              <w:jc w:val="left"/>
              <w:rPr>
                <w:rFonts w:ascii="Arial" w:eastAsia="MS PGothic" w:hAnsi="Arial" w:cs="Arial"/>
                <w:kern w:val="0"/>
                <w:sz w:val="18"/>
                <w:szCs w:val="18"/>
              </w:rPr>
            </w:pPr>
          </w:p>
        </w:tc>
      </w:tr>
      <w:tr w:rsidR="007B6470" w:rsidRPr="00A2545F" w14:paraId="4D6E2CAC" w14:textId="77777777" w:rsidTr="0015534F">
        <w:trPr>
          <w:trHeight w:val="780"/>
          <w:jc w:val="center"/>
        </w:trPr>
        <w:tc>
          <w:tcPr>
            <w:tcW w:w="342" w:type="pct"/>
            <w:shd w:val="clear" w:color="000000" w:fill="FFFFFF"/>
          </w:tcPr>
          <w:p w14:paraId="091D9BE6"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000000" w:fill="FFFFFF"/>
          </w:tcPr>
          <w:p w14:paraId="4FF283B2"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435" w:type="pct"/>
            <w:gridSpan w:val="2"/>
            <w:shd w:val="clear" w:color="000000" w:fill="FFFFFF"/>
          </w:tcPr>
          <w:p w14:paraId="25B325E6" w14:textId="77777777" w:rsidR="007B6470" w:rsidRPr="00045DB1" w:rsidRDefault="007B6470" w:rsidP="007B6470">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655" w:type="pct"/>
            <w:gridSpan w:val="2"/>
            <w:shd w:val="clear" w:color="000000" w:fill="FFFFFF"/>
          </w:tcPr>
          <w:p w14:paraId="64C1A10C"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000000" w:fill="FFFFFF"/>
          </w:tcPr>
          <w:p w14:paraId="734C47E9"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000000" w:fill="FFFFFF"/>
          </w:tcPr>
          <w:p w14:paraId="506FADD4" w14:textId="77777777" w:rsidR="007B6470" w:rsidRPr="00045DB1" w:rsidRDefault="007B6470" w:rsidP="007B6470">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35" w:type="pct"/>
            <w:gridSpan w:val="4"/>
            <w:shd w:val="clear" w:color="000000" w:fill="FFFFFF"/>
          </w:tcPr>
          <w:p w14:paraId="676C8557" w14:textId="77777777" w:rsidR="007B6470" w:rsidRPr="00045DB1" w:rsidRDefault="007B6470" w:rsidP="007B6470">
            <w:pPr>
              <w:widowControl/>
              <w:snapToGrid w:val="0"/>
              <w:jc w:val="left"/>
              <w:rPr>
                <w:rFonts w:ascii="Arial" w:eastAsia="MS PGothic" w:hAnsi="Arial" w:cs="Arial"/>
                <w:kern w:val="0"/>
                <w:sz w:val="18"/>
                <w:szCs w:val="18"/>
                <w:highlight w:val="yellow"/>
              </w:rPr>
            </w:pPr>
          </w:p>
        </w:tc>
        <w:tc>
          <w:tcPr>
            <w:tcW w:w="241" w:type="pct"/>
            <w:gridSpan w:val="2"/>
            <w:shd w:val="clear" w:color="auto" w:fill="auto"/>
          </w:tcPr>
          <w:p w14:paraId="494446F4"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68" w:type="pct"/>
            <w:gridSpan w:val="4"/>
            <w:shd w:val="clear" w:color="auto" w:fill="auto"/>
          </w:tcPr>
          <w:p w14:paraId="5B62CB24"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63" w:type="pct"/>
            <w:gridSpan w:val="4"/>
            <w:shd w:val="clear" w:color="auto" w:fill="auto"/>
          </w:tcPr>
          <w:p w14:paraId="78180F5F" w14:textId="77777777" w:rsidR="007B6470" w:rsidRPr="00CA4C8A"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6" w:type="pct"/>
            <w:gridSpan w:val="4"/>
            <w:shd w:val="clear" w:color="auto" w:fill="auto"/>
          </w:tcPr>
          <w:p w14:paraId="4E12B3E9" w14:textId="77777777" w:rsidR="007B6470" w:rsidRPr="00A2545F" w:rsidRDefault="007B6470" w:rsidP="007B6470">
            <w:pPr>
              <w:widowControl/>
              <w:snapToGrid w:val="0"/>
              <w:jc w:val="left"/>
              <w:rPr>
                <w:rFonts w:ascii="Arial" w:eastAsia="MS PGothic" w:hAnsi="Arial" w:cs="Arial"/>
                <w:kern w:val="0"/>
                <w:sz w:val="18"/>
                <w:szCs w:val="18"/>
              </w:rPr>
            </w:pPr>
          </w:p>
        </w:tc>
        <w:tc>
          <w:tcPr>
            <w:tcW w:w="298" w:type="pct"/>
            <w:gridSpan w:val="4"/>
          </w:tcPr>
          <w:p w14:paraId="3E8CC9FC" w14:textId="1A93F66D"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000000" w:fill="FFFFFF"/>
          </w:tcPr>
          <w:p w14:paraId="3A2DA84E"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45" w:type="pct"/>
            <w:gridSpan w:val="4"/>
            <w:shd w:val="clear" w:color="000000" w:fill="FFFFFF"/>
          </w:tcPr>
          <w:p w14:paraId="049E976D"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5323D0F7"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20147F8E" w14:textId="77777777" w:rsidR="007B6470" w:rsidRPr="00A2545F" w:rsidRDefault="007B6470" w:rsidP="007B6470">
            <w:pPr>
              <w:widowControl/>
              <w:snapToGrid w:val="0"/>
              <w:jc w:val="left"/>
              <w:rPr>
                <w:rFonts w:ascii="Arial" w:eastAsia="MS PGothic" w:hAnsi="Arial" w:cs="Arial"/>
                <w:kern w:val="0"/>
                <w:sz w:val="18"/>
                <w:szCs w:val="18"/>
              </w:rPr>
            </w:pPr>
          </w:p>
        </w:tc>
      </w:tr>
      <w:tr w:rsidR="007B6470" w:rsidRPr="00A2545F" w14:paraId="1F01B16D" w14:textId="77777777" w:rsidTr="0015534F">
        <w:trPr>
          <w:trHeight w:val="525"/>
          <w:jc w:val="center"/>
        </w:trPr>
        <w:tc>
          <w:tcPr>
            <w:tcW w:w="342" w:type="pct"/>
            <w:shd w:val="clear" w:color="auto" w:fill="auto"/>
            <w:vAlign w:val="center"/>
          </w:tcPr>
          <w:p w14:paraId="16B4A44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179" w:type="pct"/>
            <w:gridSpan w:val="2"/>
            <w:shd w:val="clear" w:color="auto" w:fill="auto"/>
            <w:vAlign w:val="center"/>
          </w:tcPr>
          <w:p w14:paraId="2B0EA01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435" w:type="pct"/>
            <w:gridSpan w:val="2"/>
            <w:shd w:val="clear" w:color="auto" w:fill="auto"/>
            <w:vAlign w:val="center"/>
          </w:tcPr>
          <w:p w14:paraId="6B21697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55" w:type="pct"/>
            <w:gridSpan w:val="2"/>
            <w:shd w:val="clear" w:color="auto" w:fill="auto"/>
            <w:vAlign w:val="center"/>
          </w:tcPr>
          <w:p w14:paraId="7BD756B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14:paraId="0F2680B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tc>
        <w:tc>
          <w:tcPr>
            <w:tcW w:w="265" w:type="pct"/>
            <w:gridSpan w:val="3"/>
            <w:shd w:val="clear" w:color="auto" w:fill="auto"/>
            <w:vAlign w:val="center"/>
          </w:tcPr>
          <w:p w14:paraId="532515B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88" w:type="pct"/>
            <w:shd w:val="clear" w:color="auto" w:fill="auto"/>
            <w:vAlign w:val="center"/>
          </w:tcPr>
          <w:p w14:paraId="50C0006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70DB415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2667422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8" w:type="pct"/>
            <w:gridSpan w:val="4"/>
            <w:shd w:val="clear" w:color="auto" w:fill="auto"/>
            <w:vAlign w:val="center"/>
          </w:tcPr>
          <w:p w14:paraId="6260F8C7"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3D34CFBF"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2E12A9F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1D0FC2A0"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vAlign w:val="center"/>
          </w:tcPr>
          <w:p w14:paraId="00AA2FB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1BF482A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0" w:type="pct"/>
            <w:gridSpan w:val="3"/>
            <w:shd w:val="clear" w:color="auto" w:fill="auto"/>
            <w:vAlign w:val="center"/>
          </w:tcPr>
          <w:p w14:paraId="0E4502F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272" w:type="pct"/>
            <w:gridSpan w:val="2"/>
          </w:tcPr>
          <w:p w14:paraId="0890330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790F2277" w14:textId="77777777" w:rsidTr="0015534F">
        <w:trPr>
          <w:trHeight w:val="525"/>
          <w:jc w:val="center"/>
        </w:trPr>
        <w:tc>
          <w:tcPr>
            <w:tcW w:w="342" w:type="pct"/>
            <w:shd w:val="clear" w:color="auto" w:fill="auto"/>
            <w:vAlign w:val="center"/>
          </w:tcPr>
          <w:p w14:paraId="1F006EB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EA32E1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w:t>
            </w:r>
          </w:p>
        </w:tc>
        <w:tc>
          <w:tcPr>
            <w:tcW w:w="435" w:type="pct"/>
            <w:gridSpan w:val="2"/>
            <w:shd w:val="clear" w:color="auto" w:fill="auto"/>
            <w:vAlign w:val="center"/>
          </w:tcPr>
          <w:p w14:paraId="052C09E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beam switching</w:t>
            </w:r>
          </w:p>
        </w:tc>
        <w:tc>
          <w:tcPr>
            <w:tcW w:w="655" w:type="pct"/>
            <w:gridSpan w:val="2"/>
            <w:shd w:val="clear" w:color="auto" w:fill="auto"/>
            <w:vAlign w:val="center"/>
          </w:tcPr>
          <w:p w14:paraId="0583AC9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Time duration (definition follows section 5.1.5 in TS 38.214), X</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to determine and apply spatial QCL information for corresponding PDSCH reception</w:t>
            </w:r>
          </w:p>
          <w:p w14:paraId="278205D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candidate value will be decided after feature is completed. (note: this may not needed)</w:t>
            </w:r>
          </w:p>
          <w:p w14:paraId="4227A84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hAnsiTheme="majorHAnsi" w:cstheme="majorHAnsi"/>
                <w:sz w:val="20"/>
                <w:szCs w:val="20"/>
              </w:rPr>
              <w:t>Time duration is defined counting from  end of last symbol of PDCCH to beginning of the first symbol of PDSCH</w:t>
            </w:r>
          </w:p>
          <w:p w14:paraId="06709AF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X</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is the number of OFDM symbols, i is the index of SCS, l=1,2, corresponding to 60,120 kHz SCS.</w:t>
            </w:r>
          </w:p>
        </w:tc>
        <w:tc>
          <w:tcPr>
            <w:tcW w:w="265" w:type="pct"/>
            <w:gridSpan w:val="3"/>
            <w:shd w:val="clear" w:color="auto" w:fill="auto"/>
            <w:vAlign w:val="center"/>
          </w:tcPr>
          <w:p w14:paraId="28F4EAE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88" w:type="pct"/>
            <w:shd w:val="clear" w:color="auto" w:fill="auto"/>
            <w:vAlign w:val="center"/>
          </w:tcPr>
          <w:p w14:paraId="56E3F06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018AE63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48AE2E9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Type-3 </w:t>
            </w:r>
          </w:p>
        </w:tc>
        <w:tc>
          <w:tcPr>
            <w:tcW w:w="268" w:type="pct"/>
            <w:gridSpan w:val="4"/>
            <w:shd w:val="clear" w:color="auto" w:fill="auto"/>
            <w:vAlign w:val="center"/>
          </w:tcPr>
          <w:p w14:paraId="5D3EE8B8"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5172BC2D"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Applicable only for FR2</w:t>
            </w:r>
          </w:p>
        </w:tc>
        <w:tc>
          <w:tcPr>
            <w:tcW w:w="216" w:type="pct"/>
            <w:gridSpan w:val="4"/>
            <w:shd w:val="clear" w:color="auto" w:fill="auto"/>
            <w:vAlign w:val="center"/>
          </w:tcPr>
          <w:p w14:paraId="39A9E25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455BFA58" w14:textId="09065C93"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98" w:type="pct"/>
            <w:gridSpan w:val="4"/>
            <w:shd w:val="clear" w:color="auto" w:fill="auto"/>
            <w:vAlign w:val="center"/>
          </w:tcPr>
          <w:p w14:paraId="749FCF4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31E05B7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0" w:type="pct"/>
            <w:gridSpan w:val="3"/>
            <w:shd w:val="clear" w:color="auto" w:fill="auto"/>
            <w:vAlign w:val="center"/>
          </w:tcPr>
          <w:p w14:paraId="0721E1B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1</w:t>
            </w:r>
            <w:r w:rsidRPr="00CA4C8A">
              <w:rPr>
                <w:rFonts w:asciiTheme="majorHAnsi" w:eastAsia="Times New Roman" w:hAnsiTheme="majorHAnsi" w:cstheme="majorHAnsi"/>
                <w:sz w:val="20"/>
                <w:szCs w:val="20"/>
              </w:rPr>
              <w:t xml:space="preserve"> is {7, 14, 28}, </w:t>
            </w:r>
          </w:p>
          <w:p w14:paraId="39DDCCA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2</w:t>
            </w:r>
            <w:r w:rsidRPr="00CA4C8A">
              <w:rPr>
                <w:rFonts w:asciiTheme="majorHAnsi" w:eastAsia="Times New Roman" w:hAnsiTheme="majorHAnsi" w:cstheme="majorHAnsi"/>
                <w:sz w:val="20"/>
                <w:szCs w:val="20"/>
              </w:rPr>
              <w:t>, {14, 28}</w:t>
            </w:r>
          </w:p>
        </w:tc>
        <w:tc>
          <w:tcPr>
            <w:tcW w:w="272" w:type="pct"/>
            <w:gridSpan w:val="2"/>
          </w:tcPr>
          <w:p w14:paraId="0D00F6F7" w14:textId="47D0831D" w:rsidR="007B6470" w:rsidRPr="00CA4C8A" w:rsidRDefault="007B6470" w:rsidP="007B6470">
            <w:pPr>
              <w:widowControl/>
              <w:snapToGrid w:val="0"/>
              <w:jc w:val="left"/>
              <w:rPr>
                <w:rFonts w:asciiTheme="majorHAnsi" w:eastAsia="MS PGothic" w:hAnsiTheme="majorHAnsi" w:cstheme="majorHAnsi"/>
                <w:kern w:val="0"/>
                <w:sz w:val="20"/>
                <w:szCs w:val="20"/>
              </w:rPr>
            </w:pPr>
            <w:r w:rsidRPr="00577E40">
              <w:rPr>
                <w:rFonts w:asciiTheme="majorHAnsi" w:eastAsia="MS PGothic" w:hAnsiTheme="majorHAnsi" w:cstheme="majorHAnsi"/>
                <w:color w:val="0070C0"/>
                <w:kern w:val="0"/>
                <w:sz w:val="20"/>
                <w:szCs w:val="20"/>
              </w:rPr>
              <w:t>Mandatory with capability signaling</w:t>
            </w:r>
          </w:p>
        </w:tc>
      </w:tr>
      <w:tr w:rsidR="007B6470" w:rsidRPr="00A2545F" w14:paraId="5555697B" w14:textId="77777777" w:rsidTr="0015534F">
        <w:trPr>
          <w:trHeight w:val="525"/>
          <w:jc w:val="center"/>
        </w:trPr>
        <w:tc>
          <w:tcPr>
            <w:tcW w:w="342" w:type="pct"/>
            <w:shd w:val="clear" w:color="auto" w:fill="auto"/>
            <w:vAlign w:val="center"/>
          </w:tcPr>
          <w:p w14:paraId="54AA2D0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F8E8B3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w:t>
            </w:r>
          </w:p>
        </w:tc>
        <w:tc>
          <w:tcPr>
            <w:tcW w:w="435" w:type="pct"/>
            <w:gridSpan w:val="2"/>
            <w:shd w:val="clear" w:color="auto" w:fill="auto"/>
            <w:vAlign w:val="center"/>
          </w:tcPr>
          <w:p w14:paraId="3A7F616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MIMO layers</w:t>
            </w:r>
          </w:p>
        </w:tc>
        <w:tc>
          <w:tcPr>
            <w:tcW w:w="655" w:type="pct"/>
            <w:gridSpan w:val="2"/>
            <w:shd w:val="clear" w:color="auto" w:fill="auto"/>
            <w:vAlign w:val="center"/>
          </w:tcPr>
          <w:p w14:paraId="43C8442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maximal number of MIMO layers</w:t>
            </w:r>
          </w:p>
        </w:tc>
        <w:tc>
          <w:tcPr>
            <w:tcW w:w="265" w:type="pct"/>
            <w:gridSpan w:val="3"/>
            <w:shd w:val="clear" w:color="auto" w:fill="auto"/>
            <w:vAlign w:val="center"/>
          </w:tcPr>
          <w:p w14:paraId="74EC15B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88" w:type="pct"/>
            <w:shd w:val="clear" w:color="auto" w:fill="auto"/>
            <w:vAlign w:val="center"/>
          </w:tcPr>
          <w:p w14:paraId="2009DD2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3575182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Only one layer is supported </w:t>
            </w:r>
          </w:p>
        </w:tc>
        <w:tc>
          <w:tcPr>
            <w:tcW w:w="241" w:type="pct"/>
            <w:gridSpan w:val="2"/>
            <w:shd w:val="clear" w:color="auto" w:fill="auto"/>
            <w:vAlign w:val="center"/>
          </w:tcPr>
          <w:p w14:paraId="682B54F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61689E84"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05960CAB"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6870A00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43B76D27"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98" w:type="pct"/>
            <w:gridSpan w:val="4"/>
            <w:shd w:val="clear" w:color="auto" w:fill="auto"/>
            <w:vAlign w:val="center"/>
          </w:tcPr>
          <w:p w14:paraId="6EE357B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22AA076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0" w:type="pct"/>
            <w:gridSpan w:val="3"/>
            <w:shd w:val="clear" w:color="auto" w:fill="auto"/>
            <w:vAlign w:val="center"/>
          </w:tcPr>
          <w:p w14:paraId="6FEB3CDB"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14:paraId="2E8A851C" w14:textId="77777777" w:rsidR="007B6470" w:rsidRPr="007D161A" w:rsidRDefault="007B6470" w:rsidP="007B6470">
            <w:pPr>
              <w:rPr>
                <w:rFonts w:asciiTheme="majorHAnsi" w:eastAsia="Times New Roman" w:hAnsiTheme="majorHAnsi" w:cstheme="majorHAnsi"/>
                <w:sz w:val="20"/>
                <w:szCs w:val="20"/>
              </w:rPr>
            </w:pPr>
            <w:r w:rsidRPr="007D161A">
              <w:rPr>
                <w:rFonts w:asciiTheme="majorHAnsi" w:eastAsia="Times New Roman" w:hAnsiTheme="majorHAnsi" w:cstheme="majorHAnsi"/>
                <w:color w:val="0070C0"/>
                <w:sz w:val="20"/>
                <w:szCs w:val="20"/>
              </w:rPr>
              <w:t>At least 2 layers is supported</w:t>
            </w:r>
          </w:p>
          <w:p w14:paraId="13215E3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on the minimal layers for different band or band combination.</w:t>
            </w:r>
            <w:r w:rsidRPr="00CA4C8A">
              <w:rPr>
                <w:rFonts w:asciiTheme="majorHAnsi" w:eastAsia="Times New Roman" w:hAnsiTheme="majorHAnsi" w:cstheme="majorHAnsi"/>
                <w:sz w:val="20"/>
                <w:szCs w:val="20"/>
              </w:rPr>
              <w:t xml:space="preserve"> </w:t>
            </w:r>
          </w:p>
        </w:tc>
        <w:tc>
          <w:tcPr>
            <w:tcW w:w="272" w:type="pct"/>
            <w:gridSpan w:val="2"/>
          </w:tcPr>
          <w:p w14:paraId="02280BB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757CDE80" w14:textId="77777777" w:rsidTr="0015534F">
        <w:trPr>
          <w:trHeight w:val="525"/>
          <w:jc w:val="center"/>
        </w:trPr>
        <w:tc>
          <w:tcPr>
            <w:tcW w:w="342" w:type="pct"/>
            <w:shd w:val="clear" w:color="auto" w:fill="auto"/>
            <w:vAlign w:val="center"/>
          </w:tcPr>
          <w:p w14:paraId="48BC67E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7EEB000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w:t>
            </w:r>
          </w:p>
        </w:tc>
        <w:tc>
          <w:tcPr>
            <w:tcW w:w="435" w:type="pct"/>
            <w:gridSpan w:val="2"/>
            <w:shd w:val="clear" w:color="auto" w:fill="auto"/>
            <w:vAlign w:val="center"/>
          </w:tcPr>
          <w:p w14:paraId="186DEB9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TCI states for PDSCH</w:t>
            </w:r>
          </w:p>
        </w:tc>
        <w:tc>
          <w:tcPr>
            <w:tcW w:w="655" w:type="pct"/>
            <w:gridSpan w:val="2"/>
            <w:shd w:val="clear" w:color="auto" w:fill="auto"/>
            <w:vAlign w:val="center"/>
          </w:tcPr>
          <w:p w14:paraId="4BF38C8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number of active TCI states per CC </w:t>
            </w:r>
          </w:p>
          <w:p w14:paraId="5962988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configured TCI states, </w:t>
            </w:r>
          </w:p>
        </w:tc>
        <w:tc>
          <w:tcPr>
            <w:tcW w:w="265" w:type="pct"/>
            <w:gridSpan w:val="3"/>
            <w:shd w:val="clear" w:color="auto" w:fill="auto"/>
            <w:vAlign w:val="center"/>
          </w:tcPr>
          <w:p w14:paraId="3682D84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88" w:type="pct"/>
            <w:shd w:val="clear" w:color="auto" w:fill="auto"/>
            <w:vAlign w:val="center"/>
          </w:tcPr>
          <w:p w14:paraId="54AEDB3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531D20F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TCI state can be supported</w:t>
            </w:r>
          </w:p>
          <w:p w14:paraId="1F86052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7380CB8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1 </w:t>
            </w:r>
          </w:p>
        </w:tc>
        <w:tc>
          <w:tcPr>
            <w:tcW w:w="268" w:type="pct"/>
            <w:gridSpan w:val="4"/>
            <w:shd w:val="clear" w:color="auto" w:fill="auto"/>
            <w:vAlign w:val="center"/>
          </w:tcPr>
          <w:p w14:paraId="2F0D3836"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N.A. </w:t>
            </w:r>
          </w:p>
        </w:tc>
        <w:tc>
          <w:tcPr>
            <w:tcW w:w="263" w:type="pct"/>
            <w:gridSpan w:val="4"/>
            <w:shd w:val="clear" w:color="auto" w:fill="auto"/>
            <w:vAlign w:val="center"/>
          </w:tcPr>
          <w:p w14:paraId="293249C2"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09445EA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1EF0424D" w14:textId="071FAB0B" w:rsidR="007B6470" w:rsidRPr="00E46317" w:rsidRDefault="007B6470" w:rsidP="007B6470">
            <w:pPr>
              <w:widowControl/>
              <w:snapToGrid w:val="0"/>
              <w:jc w:val="left"/>
              <w:rPr>
                <w:rFonts w:ascii="Arial" w:hAnsi="Arial" w:cs="Arial"/>
                <w:color w:val="4F81BD" w:themeColor="accent1"/>
                <w:sz w:val="20"/>
                <w:szCs w:val="20"/>
              </w:rPr>
            </w:pPr>
            <w:r w:rsidRPr="003E6059">
              <w:rPr>
                <w:rFonts w:ascii="Arial" w:hAnsi="Arial" w:cs="Arial"/>
                <w:color w:val="4F81BD" w:themeColor="accent1"/>
                <w:sz w:val="20"/>
                <w:szCs w:val="20"/>
              </w:rPr>
              <w:t>Forward compatibility related</w:t>
            </w:r>
          </w:p>
        </w:tc>
        <w:tc>
          <w:tcPr>
            <w:tcW w:w="298" w:type="pct"/>
            <w:gridSpan w:val="4"/>
            <w:shd w:val="clear" w:color="auto" w:fill="auto"/>
            <w:vAlign w:val="center"/>
          </w:tcPr>
          <w:p w14:paraId="022C53B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7993B7B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32FAEDF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14:paraId="5F875C5E" w14:textId="77777777" w:rsidR="007B6470" w:rsidRDefault="007B6470" w:rsidP="007B6470">
            <w:pPr>
              <w:rPr>
                <w:rFonts w:asciiTheme="majorHAnsi" w:eastAsia="Times New Roman" w:hAnsiTheme="majorHAnsi" w:cstheme="majorHAnsi"/>
                <w:sz w:val="20"/>
                <w:szCs w:val="20"/>
              </w:rPr>
            </w:pPr>
            <w:r w:rsidRPr="00A53F9A">
              <w:rPr>
                <w:rFonts w:asciiTheme="majorHAnsi" w:eastAsia="Times New Roman" w:hAnsiTheme="majorHAnsi" w:cstheme="majorHAnsi"/>
                <w:color w:val="0070C0"/>
                <w:sz w:val="20"/>
                <w:szCs w:val="20"/>
              </w:rPr>
              <w:t>At least 2 active TCI states should be supported.</w:t>
            </w:r>
          </w:p>
          <w:p w14:paraId="66EF5ADD" w14:textId="77777777" w:rsidR="007B6470" w:rsidRDefault="007B6470" w:rsidP="007B6470">
            <w:pPr>
              <w:rPr>
                <w:rFonts w:asciiTheme="majorHAnsi" w:eastAsia="Times New Roman" w:hAnsiTheme="majorHAnsi" w:cstheme="majorHAnsi"/>
                <w:sz w:val="20"/>
                <w:szCs w:val="20"/>
              </w:rPr>
            </w:pPr>
          </w:p>
          <w:p w14:paraId="077DAC87"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p>
          <w:p w14:paraId="7B505B28" w14:textId="77777777" w:rsidR="007B6470" w:rsidRPr="00CA4C8A" w:rsidRDefault="007B6470" w:rsidP="007B6470">
            <w:pPr>
              <w:rPr>
                <w:rFonts w:asciiTheme="majorHAnsi" w:eastAsia="Times New Roman" w:hAnsiTheme="majorHAnsi" w:cstheme="majorHAnsi"/>
                <w:sz w:val="20"/>
                <w:szCs w:val="20"/>
              </w:rPr>
            </w:pPr>
            <w:r w:rsidRPr="00A53F9A">
              <w:rPr>
                <w:rFonts w:asciiTheme="majorHAnsi" w:eastAsia="Times New Roman" w:hAnsiTheme="majorHAnsi" w:cstheme="majorHAnsi"/>
                <w:color w:val="0070C0"/>
                <w:sz w:val="20"/>
                <w:szCs w:val="20"/>
              </w:rPr>
              <w:t>Maximum number of configured TCI states is 64</w:t>
            </w:r>
          </w:p>
          <w:p w14:paraId="54C5FC80" w14:textId="77777777" w:rsidR="007B6470" w:rsidRPr="00A53F9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mandatory value</w:t>
            </w:r>
          </w:p>
        </w:tc>
        <w:tc>
          <w:tcPr>
            <w:tcW w:w="272" w:type="pct"/>
            <w:gridSpan w:val="2"/>
          </w:tcPr>
          <w:p w14:paraId="4A7494CA" w14:textId="2F299F34" w:rsidR="007B6470" w:rsidRPr="00CA4C8A" w:rsidRDefault="007B6470" w:rsidP="007B6470">
            <w:pPr>
              <w:widowControl/>
              <w:snapToGrid w:val="0"/>
              <w:jc w:val="left"/>
              <w:rPr>
                <w:rFonts w:asciiTheme="majorHAnsi" w:eastAsia="MS PGothic" w:hAnsiTheme="majorHAnsi" w:cstheme="majorHAnsi"/>
                <w:kern w:val="0"/>
                <w:sz w:val="20"/>
                <w:szCs w:val="20"/>
              </w:rPr>
            </w:pPr>
            <w:r w:rsidRPr="005D6D5D">
              <w:rPr>
                <w:rFonts w:asciiTheme="majorHAnsi" w:eastAsia="MS PGothic" w:hAnsiTheme="majorHAnsi" w:cstheme="majorHAnsi"/>
                <w:color w:val="0070C0"/>
                <w:kern w:val="0"/>
                <w:sz w:val="20"/>
                <w:szCs w:val="20"/>
              </w:rPr>
              <w:t>Mandatory with UE capability signaling</w:t>
            </w:r>
          </w:p>
        </w:tc>
      </w:tr>
      <w:tr w:rsidR="007B6470" w:rsidRPr="00A2545F" w14:paraId="23040CC0" w14:textId="77777777" w:rsidTr="0015534F">
        <w:trPr>
          <w:trHeight w:val="525"/>
          <w:jc w:val="center"/>
        </w:trPr>
        <w:tc>
          <w:tcPr>
            <w:tcW w:w="342" w:type="pct"/>
            <w:shd w:val="clear" w:color="auto" w:fill="auto"/>
            <w:vAlign w:val="center"/>
          </w:tcPr>
          <w:p w14:paraId="5270BB8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49D6FA9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435" w:type="pct"/>
            <w:gridSpan w:val="2"/>
            <w:shd w:val="clear" w:color="auto" w:fill="auto"/>
            <w:vAlign w:val="center"/>
          </w:tcPr>
          <w:p w14:paraId="575856C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730728E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55" w:type="pct"/>
            <w:gridSpan w:val="2"/>
            <w:shd w:val="clear" w:color="auto" w:fill="auto"/>
            <w:vAlign w:val="center"/>
          </w:tcPr>
          <w:p w14:paraId="74B805DE" w14:textId="77777777" w:rsidR="007B6470" w:rsidRPr="00CA4C8A" w:rsidRDefault="007B6470" w:rsidP="007B647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65" w:type="pct"/>
            <w:gridSpan w:val="3"/>
            <w:shd w:val="clear" w:color="auto" w:fill="auto"/>
            <w:vAlign w:val="center"/>
          </w:tcPr>
          <w:p w14:paraId="52C6167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88" w:type="pct"/>
            <w:shd w:val="clear" w:color="auto" w:fill="auto"/>
            <w:vAlign w:val="center"/>
          </w:tcPr>
          <w:p w14:paraId="14581CE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359D60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7874E45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8" w:type="pct"/>
            <w:gridSpan w:val="4"/>
            <w:shd w:val="clear" w:color="auto" w:fill="auto"/>
            <w:vAlign w:val="center"/>
          </w:tcPr>
          <w:p w14:paraId="3769E6D4"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74C93671"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663A8EA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6F8065FA"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BD50D9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5" w:type="pct"/>
            <w:gridSpan w:val="4"/>
            <w:shd w:val="clear" w:color="auto" w:fill="auto"/>
            <w:vAlign w:val="center"/>
          </w:tcPr>
          <w:p w14:paraId="27768DA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0A2523E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272" w:type="pct"/>
            <w:gridSpan w:val="2"/>
          </w:tcPr>
          <w:p w14:paraId="4DDFEFE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764C2CD9" w14:textId="77777777" w:rsidTr="0015534F">
        <w:trPr>
          <w:trHeight w:val="525"/>
          <w:jc w:val="center"/>
        </w:trPr>
        <w:tc>
          <w:tcPr>
            <w:tcW w:w="342" w:type="pct"/>
            <w:shd w:val="clear" w:color="auto" w:fill="auto"/>
            <w:vAlign w:val="center"/>
          </w:tcPr>
          <w:p w14:paraId="6D69D75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076602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35" w:type="pct"/>
            <w:gridSpan w:val="2"/>
            <w:shd w:val="clear" w:color="auto" w:fill="auto"/>
            <w:vAlign w:val="center"/>
          </w:tcPr>
          <w:p w14:paraId="28525E8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7B003B2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55" w:type="pct"/>
            <w:gridSpan w:val="2"/>
            <w:shd w:val="clear" w:color="auto" w:fill="auto"/>
            <w:vAlign w:val="center"/>
          </w:tcPr>
          <w:p w14:paraId="52EA1B29" w14:textId="77777777" w:rsidR="007B6470" w:rsidRPr="00CA4C8A" w:rsidRDefault="007B6470" w:rsidP="007B647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14:paraId="7A20E58F" w14:textId="77777777" w:rsidR="007B6470" w:rsidRPr="00CA4C8A" w:rsidRDefault="007B6470" w:rsidP="007B647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65" w:type="pct"/>
            <w:gridSpan w:val="3"/>
            <w:shd w:val="clear" w:color="auto" w:fill="auto"/>
            <w:vAlign w:val="center"/>
          </w:tcPr>
          <w:p w14:paraId="5B138DD7"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18356AB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544BC0C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792E708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8" w:type="pct"/>
            <w:gridSpan w:val="4"/>
            <w:shd w:val="clear" w:color="auto" w:fill="auto"/>
            <w:vAlign w:val="center"/>
          </w:tcPr>
          <w:p w14:paraId="059F984E"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56A290B9"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3596DF6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78043B5D"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556668A7" w14:textId="77777777" w:rsidR="007B6470" w:rsidRPr="00CA4C8A" w:rsidRDefault="007B6470" w:rsidP="007B647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4"/>
            <w:shd w:val="clear" w:color="auto" w:fill="auto"/>
            <w:vAlign w:val="center"/>
          </w:tcPr>
          <w:p w14:paraId="54C9B0E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5894466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272" w:type="pct"/>
            <w:gridSpan w:val="2"/>
          </w:tcPr>
          <w:p w14:paraId="4B5E28B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6038961F" w14:textId="77777777" w:rsidTr="0015534F">
        <w:trPr>
          <w:trHeight w:val="525"/>
          <w:jc w:val="center"/>
        </w:trPr>
        <w:tc>
          <w:tcPr>
            <w:tcW w:w="342" w:type="pct"/>
            <w:shd w:val="clear" w:color="auto" w:fill="auto"/>
            <w:vAlign w:val="center"/>
          </w:tcPr>
          <w:p w14:paraId="6361682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AE5B2F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35" w:type="pct"/>
            <w:gridSpan w:val="2"/>
            <w:shd w:val="clear" w:color="auto" w:fill="auto"/>
            <w:vAlign w:val="center"/>
          </w:tcPr>
          <w:p w14:paraId="490F0E1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55" w:type="pct"/>
            <w:gridSpan w:val="2"/>
            <w:shd w:val="clear" w:color="auto" w:fill="auto"/>
            <w:vAlign w:val="center"/>
          </w:tcPr>
          <w:p w14:paraId="619D2F59" w14:textId="77777777" w:rsidR="007B6470" w:rsidRPr="00CA4C8A" w:rsidRDefault="007B6470" w:rsidP="007B647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65" w:type="pct"/>
            <w:gridSpan w:val="3"/>
            <w:shd w:val="clear" w:color="auto" w:fill="auto"/>
            <w:vAlign w:val="center"/>
          </w:tcPr>
          <w:p w14:paraId="662E47B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88" w:type="pct"/>
            <w:shd w:val="clear" w:color="auto" w:fill="auto"/>
            <w:vAlign w:val="center"/>
          </w:tcPr>
          <w:p w14:paraId="188318C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785A01B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41" w:type="pct"/>
            <w:gridSpan w:val="2"/>
            <w:shd w:val="clear" w:color="auto" w:fill="auto"/>
            <w:vAlign w:val="center"/>
          </w:tcPr>
          <w:p w14:paraId="300207D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58F32B34"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03CD45E8"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6" w:type="pct"/>
            <w:gridSpan w:val="4"/>
            <w:shd w:val="clear" w:color="auto" w:fill="auto"/>
            <w:vAlign w:val="center"/>
          </w:tcPr>
          <w:p w14:paraId="74FF8AD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0A7EC888"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98" w:type="pct"/>
            <w:gridSpan w:val="4"/>
            <w:shd w:val="clear" w:color="auto" w:fill="auto"/>
            <w:vAlign w:val="center"/>
          </w:tcPr>
          <w:p w14:paraId="3CDFBC4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2D2061">
              <w:rPr>
                <w:rFonts w:asciiTheme="majorHAnsi" w:eastAsia="MS PGothic" w:hAnsiTheme="majorHAnsi" w:cstheme="majorHAnsi"/>
                <w:color w:val="0070C0"/>
                <w:kern w:val="0"/>
                <w:sz w:val="20"/>
                <w:szCs w:val="20"/>
              </w:rPr>
              <w:t>This should be e.g. 2-6a since there is a</w:t>
            </w:r>
            <w:r>
              <w:rPr>
                <w:rFonts w:asciiTheme="majorHAnsi" w:eastAsia="MS PGothic" w:hAnsiTheme="majorHAnsi" w:cstheme="majorHAnsi"/>
                <w:color w:val="0070C0"/>
                <w:kern w:val="0"/>
                <w:sz w:val="20"/>
                <w:szCs w:val="20"/>
              </w:rPr>
              <w:t>nother</w:t>
            </w:r>
            <w:r w:rsidRPr="002D2061">
              <w:rPr>
                <w:rFonts w:asciiTheme="majorHAnsi" w:eastAsia="MS PGothic" w:hAnsiTheme="majorHAnsi" w:cstheme="majorHAnsi"/>
                <w:color w:val="0070C0"/>
                <w:kern w:val="0"/>
                <w:sz w:val="20"/>
                <w:szCs w:val="20"/>
              </w:rPr>
              <w:t xml:space="preserve"> 2-6</w:t>
            </w:r>
          </w:p>
        </w:tc>
        <w:tc>
          <w:tcPr>
            <w:tcW w:w="245" w:type="pct"/>
            <w:gridSpan w:val="4"/>
            <w:shd w:val="clear" w:color="auto" w:fill="auto"/>
            <w:vAlign w:val="center"/>
          </w:tcPr>
          <w:p w14:paraId="6E46FCC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345D653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72" w:type="pct"/>
            <w:gridSpan w:val="2"/>
          </w:tcPr>
          <w:p w14:paraId="7DFFFA7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0406C98F" w14:textId="77777777" w:rsidTr="0015534F">
        <w:trPr>
          <w:trHeight w:val="525"/>
          <w:jc w:val="center"/>
        </w:trPr>
        <w:tc>
          <w:tcPr>
            <w:tcW w:w="342" w:type="pct"/>
            <w:shd w:val="clear" w:color="auto" w:fill="auto"/>
            <w:vAlign w:val="center"/>
          </w:tcPr>
          <w:p w14:paraId="75E41CD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4B34694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2-7</w:t>
            </w:r>
          </w:p>
        </w:tc>
        <w:tc>
          <w:tcPr>
            <w:tcW w:w="435" w:type="pct"/>
            <w:gridSpan w:val="2"/>
            <w:shd w:val="clear" w:color="auto" w:fill="auto"/>
            <w:vAlign w:val="center"/>
          </w:tcPr>
          <w:p w14:paraId="34B7DA1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Supported 2 symbols front-loaded DMRS(downlink)</w:t>
            </w:r>
          </w:p>
        </w:tc>
        <w:tc>
          <w:tcPr>
            <w:tcW w:w="655" w:type="pct"/>
            <w:gridSpan w:val="2"/>
            <w:shd w:val="clear" w:color="auto" w:fill="auto"/>
            <w:vAlign w:val="center"/>
          </w:tcPr>
          <w:p w14:paraId="0C3612D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2 symbols FL-DMRS</w:t>
            </w:r>
          </w:p>
          <w:p w14:paraId="117CEF2A" w14:textId="77777777" w:rsidR="007B6470" w:rsidRPr="00CA4C8A" w:rsidRDefault="007B6470" w:rsidP="007B6470">
            <w:pPr>
              <w:spacing w:after="240"/>
              <w:rPr>
                <w:rFonts w:asciiTheme="majorHAnsi" w:eastAsia="Times New Roman" w:hAnsiTheme="majorHAnsi" w:cstheme="majorHAnsi"/>
                <w:sz w:val="20"/>
                <w:szCs w:val="20"/>
              </w:rPr>
            </w:pPr>
          </w:p>
        </w:tc>
        <w:tc>
          <w:tcPr>
            <w:tcW w:w="265" w:type="pct"/>
            <w:gridSpan w:val="3"/>
            <w:shd w:val="clear" w:color="auto" w:fill="auto"/>
            <w:vAlign w:val="center"/>
          </w:tcPr>
          <w:p w14:paraId="00EFCED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188" w:type="pct"/>
            <w:shd w:val="clear" w:color="auto" w:fill="auto"/>
            <w:vAlign w:val="center"/>
          </w:tcPr>
          <w:p w14:paraId="0ADDD00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7A81E3B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FL DMRS is not supported</w:t>
            </w:r>
          </w:p>
        </w:tc>
        <w:tc>
          <w:tcPr>
            <w:tcW w:w="241" w:type="pct"/>
            <w:gridSpan w:val="2"/>
            <w:shd w:val="clear" w:color="auto" w:fill="auto"/>
            <w:vAlign w:val="center"/>
          </w:tcPr>
          <w:p w14:paraId="640B07D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16399A0E"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3AD7CCB9"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6" w:type="pct"/>
            <w:gridSpan w:val="4"/>
            <w:shd w:val="clear" w:color="auto" w:fill="auto"/>
            <w:vAlign w:val="center"/>
          </w:tcPr>
          <w:p w14:paraId="03D5B38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3855A94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98" w:type="pct"/>
            <w:gridSpan w:val="4"/>
            <w:shd w:val="clear" w:color="auto" w:fill="auto"/>
            <w:vAlign w:val="center"/>
          </w:tcPr>
          <w:p w14:paraId="494BAAB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E03249">
              <w:rPr>
                <w:rFonts w:asciiTheme="majorHAnsi" w:eastAsia="MS PGothic" w:hAnsiTheme="majorHAnsi" w:cstheme="majorHAnsi"/>
                <w:color w:val="0070C0"/>
                <w:kern w:val="0"/>
                <w:sz w:val="20"/>
                <w:szCs w:val="20"/>
              </w:rPr>
              <w:t>Needed to ensure MU-MIMO gains</w:t>
            </w:r>
          </w:p>
        </w:tc>
        <w:tc>
          <w:tcPr>
            <w:tcW w:w="245" w:type="pct"/>
            <w:gridSpan w:val="4"/>
            <w:shd w:val="clear" w:color="auto" w:fill="auto"/>
            <w:vAlign w:val="center"/>
          </w:tcPr>
          <w:p w14:paraId="76E1D2F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506885A2"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54DB819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9F0A3C">
              <w:rPr>
                <w:rFonts w:asciiTheme="majorHAnsi" w:eastAsia="Times New Roman" w:hAnsiTheme="majorHAnsi" w:cstheme="majorHAnsi"/>
                <w:color w:val="0070C0"/>
                <w:sz w:val="20"/>
                <w:szCs w:val="20"/>
              </w:rPr>
              <w:t>Mandatory with UE capability signaling</w:t>
            </w:r>
          </w:p>
        </w:tc>
      </w:tr>
      <w:tr w:rsidR="007B6470" w:rsidRPr="00A2545F" w14:paraId="6C8869BE" w14:textId="77777777" w:rsidTr="0015534F">
        <w:trPr>
          <w:trHeight w:val="525"/>
          <w:jc w:val="center"/>
        </w:trPr>
        <w:tc>
          <w:tcPr>
            <w:tcW w:w="342" w:type="pct"/>
            <w:shd w:val="clear" w:color="auto" w:fill="auto"/>
            <w:vAlign w:val="center"/>
          </w:tcPr>
          <w:p w14:paraId="136F2EA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B5E270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2-8</w:t>
            </w:r>
          </w:p>
        </w:tc>
        <w:tc>
          <w:tcPr>
            <w:tcW w:w="435" w:type="pct"/>
            <w:gridSpan w:val="2"/>
            <w:shd w:val="clear" w:color="auto" w:fill="auto"/>
            <w:vAlign w:val="center"/>
          </w:tcPr>
          <w:p w14:paraId="560CB16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Supported 2 symbols front-loaded +2 symbols additional DMRS(downlink)</w:t>
            </w:r>
          </w:p>
        </w:tc>
        <w:tc>
          <w:tcPr>
            <w:tcW w:w="655" w:type="pct"/>
            <w:gridSpan w:val="2"/>
            <w:shd w:val="clear" w:color="auto" w:fill="auto"/>
            <w:vAlign w:val="center"/>
          </w:tcPr>
          <w:p w14:paraId="3FFF9A0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2-symbol FL DMRS + one additional 2-symbols DMRS </w:t>
            </w:r>
          </w:p>
        </w:tc>
        <w:tc>
          <w:tcPr>
            <w:tcW w:w="265" w:type="pct"/>
            <w:gridSpan w:val="3"/>
            <w:shd w:val="clear" w:color="auto" w:fill="auto"/>
            <w:vAlign w:val="center"/>
          </w:tcPr>
          <w:p w14:paraId="4BC5134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188" w:type="pct"/>
            <w:shd w:val="clear" w:color="auto" w:fill="auto"/>
            <w:vAlign w:val="center"/>
          </w:tcPr>
          <w:p w14:paraId="6281539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671E9E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FL DMRS + one additional 2-symbols DMRS is not supported</w:t>
            </w:r>
          </w:p>
        </w:tc>
        <w:tc>
          <w:tcPr>
            <w:tcW w:w="241" w:type="pct"/>
            <w:gridSpan w:val="2"/>
            <w:shd w:val="clear" w:color="auto" w:fill="auto"/>
            <w:vAlign w:val="center"/>
          </w:tcPr>
          <w:p w14:paraId="2B2644E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762DA4BC"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5015AC31"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6" w:type="pct"/>
            <w:gridSpan w:val="4"/>
            <w:shd w:val="clear" w:color="auto" w:fill="auto"/>
            <w:vAlign w:val="center"/>
          </w:tcPr>
          <w:p w14:paraId="6A7BC33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28FD1901"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98" w:type="pct"/>
            <w:gridSpan w:val="4"/>
            <w:shd w:val="clear" w:color="auto" w:fill="auto"/>
            <w:vAlign w:val="center"/>
          </w:tcPr>
          <w:p w14:paraId="10B5172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E03249">
              <w:rPr>
                <w:rFonts w:asciiTheme="majorHAnsi" w:eastAsia="MS PGothic" w:hAnsiTheme="majorHAnsi" w:cstheme="majorHAnsi"/>
                <w:color w:val="0070C0"/>
                <w:kern w:val="0"/>
                <w:sz w:val="20"/>
                <w:szCs w:val="20"/>
              </w:rPr>
              <w:t>Needed to ensure MU-MIMO gains</w:t>
            </w:r>
          </w:p>
        </w:tc>
        <w:tc>
          <w:tcPr>
            <w:tcW w:w="245" w:type="pct"/>
            <w:gridSpan w:val="4"/>
            <w:shd w:val="clear" w:color="auto" w:fill="auto"/>
            <w:vAlign w:val="center"/>
          </w:tcPr>
          <w:p w14:paraId="0E45FA3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2D9C57DC" w14:textId="77777777" w:rsidR="007B6470" w:rsidRPr="00CA4C8A" w:rsidRDefault="007B6470" w:rsidP="007B6470">
            <w:pPr>
              <w:rPr>
                <w:rFonts w:asciiTheme="majorHAnsi" w:eastAsia="Times New Roman" w:hAnsiTheme="majorHAnsi" w:cstheme="majorHAnsi"/>
                <w:sz w:val="20"/>
                <w:szCs w:val="20"/>
                <w:highlight w:val="yellow"/>
              </w:rPr>
            </w:pPr>
          </w:p>
        </w:tc>
        <w:tc>
          <w:tcPr>
            <w:tcW w:w="272" w:type="pct"/>
            <w:gridSpan w:val="2"/>
          </w:tcPr>
          <w:p w14:paraId="61E36AE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9F0A3C">
              <w:rPr>
                <w:rFonts w:asciiTheme="majorHAnsi" w:eastAsia="Times New Roman" w:hAnsiTheme="majorHAnsi" w:cstheme="majorHAnsi"/>
                <w:color w:val="0070C0"/>
                <w:sz w:val="20"/>
                <w:szCs w:val="20"/>
              </w:rPr>
              <w:t>Mandatory with UE capability signaling</w:t>
            </w:r>
          </w:p>
        </w:tc>
      </w:tr>
      <w:tr w:rsidR="007B6470" w:rsidRPr="00A2545F" w14:paraId="6186D8A4" w14:textId="77777777" w:rsidTr="0015534F">
        <w:trPr>
          <w:trHeight w:val="525"/>
          <w:jc w:val="center"/>
        </w:trPr>
        <w:tc>
          <w:tcPr>
            <w:tcW w:w="342" w:type="pct"/>
            <w:shd w:val="clear" w:color="auto" w:fill="auto"/>
            <w:vAlign w:val="center"/>
          </w:tcPr>
          <w:p w14:paraId="484D91B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2DBDE5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2-9</w:t>
            </w:r>
          </w:p>
        </w:tc>
        <w:tc>
          <w:tcPr>
            <w:tcW w:w="435" w:type="pct"/>
            <w:gridSpan w:val="2"/>
            <w:shd w:val="clear" w:color="auto" w:fill="auto"/>
            <w:vAlign w:val="center"/>
          </w:tcPr>
          <w:p w14:paraId="27ED86A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DMRS symbols(downlink)</w:t>
            </w:r>
          </w:p>
        </w:tc>
        <w:tc>
          <w:tcPr>
            <w:tcW w:w="655" w:type="pct"/>
            <w:gridSpan w:val="2"/>
            <w:shd w:val="clear" w:color="auto" w:fill="auto"/>
            <w:vAlign w:val="center"/>
          </w:tcPr>
          <w:p w14:paraId="5E5450D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65" w:type="pct"/>
            <w:gridSpan w:val="3"/>
            <w:shd w:val="clear" w:color="auto" w:fill="auto"/>
            <w:vAlign w:val="center"/>
          </w:tcPr>
          <w:p w14:paraId="63AF536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188" w:type="pct"/>
            <w:shd w:val="clear" w:color="auto" w:fill="auto"/>
            <w:vAlign w:val="center"/>
          </w:tcPr>
          <w:p w14:paraId="5820635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6D8F421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symbol FL DMRS and 3 additional DMRS symbols is not supported</w:t>
            </w:r>
          </w:p>
        </w:tc>
        <w:tc>
          <w:tcPr>
            <w:tcW w:w="241" w:type="pct"/>
            <w:gridSpan w:val="2"/>
            <w:shd w:val="clear" w:color="auto" w:fill="auto"/>
            <w:vAlign w:val="center"/>
          </w:tcPr>
          <w:p w14:paraId="2BE8400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07EC4EBE"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0F95837A"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6" w:type="pct"/>
            <w:gridSpan w:val="4"/>
            <w:shd w:val="clear" w:color="auto" w:fill="auto"/>
            <w:vAlign w:val="center"/>
          </w:tcPr>
          <w:p w14:paraId="75E1987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6AA3E3F3"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C6CDAE3" w14:textId="12D0ECD7" w:rsidR="007B6470" w:rsidRPr="00CA4C8A" w:rsidRDefault="007B6470" w:rsidP="007B6470">
            <w:pPr>
              <w:widowControl/>
              <w:snapToGrid w:val="0"/>
              <w:jc w:val="left"/>
              <w:rPr>
                <w:rFonts w:asciiTheme="majorHAnsi" w:eastAsia="MS PGothic" w:hAnsiTheme="majorHAnsi" w:cstheme="majorHAnsi"/>
                <w:kern w:val="0"/>
                <w:sz w:val="20"/>
                <w:szCs w:val="20"/>
              </w:rPr>
            </w:pPr>
            <w:r w:rsidRPr="00352E17">
              <w:rPr>
                <w:rFonts w:asciiTheme="majorHAnsi" w:eastAsia="MS PGothic" w:hAnsiTheme="majorHAnsi" w:cstheme="majorHAnsi"/>
                <w:color w:val="0070C0"/>
                <w:kern w:val="0"/>
                <w:sz w:val="20"/>
                <w:szCs w:val="20"/>
              </w:rPr>
              <w:t>Not needed except for very high speed UEs</w:t>
            </w:r>
          </w:p>
        </w:tc>
        <w:tc>
          <w:tcPr>
            <w:tcW w:w="245" w:type="pct"/>
            <w:gridSpan w:val="4"/>
            <w:shd w:val="clear" w:color="auto" w:fill="auto"/>
            <w:vAlign w:val="center"/>
          </w:tcPr>
          <w:p w14:paraId="671608B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5359FF12" w14:textId="77777777" w:rsidR="007B6470" w:rsidRPr="009F0A3C" w:rsidRDefault="007B6470" w:rsidP="007B6470">
            <w:pPr>
              <w:rPr>
                <w:rFonts w:asciiTheme="majorHAnsi" w:eastAsia="Times New Roman" w:hAnsiTheme="majorHAnsi" w:cstheme="majorHAnsi"/>
                <w:color w:val="0070C0"/>
                <w:sz w:val="20"/>
                <w:szCs w:val="20"/>
                <w:highlight w:val="yellow"/>
              </w:rPr>
            </w:pPr>
          </w:p>
        </w:tc>
        <w:tc>
          <w:tcPr>
            <w:tcW w:w="272" w:type="pct"/>
            <w:gridSpan w:val="2"/>
          </w:tcPr>
          <w:p w14:paraId="3E9B2929" w14:textId="53BDF03A"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095CF72B" w14:textId="77777777" w:rsidTr="0015534F">
        <w:trPr>
          <w:trHeight w:val="525"/>
          <w:jc w:val="center"/>
        </w:trPr>
        <w:tc>
          <w:tcPr>
            <w:tcW w:w="342" w:type="pct"/>
            <w:shd w:val="clear" w:color="auto" w:fill="auto"/>
            <w:vAlign w:val="center"/>
          </w:tcPr>
          <w:p w14:paraId="0D32081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536DEFA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2-10</w:t>
            </w:r>
          </w:p>
        </w:tc>
        <w:tc>
          <w:tcPr>
            <w:tcW w:w="435" w:type="pct"/>
            <w:gridSpan w:val="2"/>
            <w:shd w:val="clear" w:color="auto" w:fill="auto"/>
            <w:vAlign w:val="center"/>
          </w:tcPr>
          <w:p w14:paraId="3B90304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Support DMRS type (downlink)</w:t>
            </w:r>
          </w:p>
        </w:tc>
        <w:tc>
          <w:tcPr>
            <w:tcW w:w="655" w:type="pct"/>
            <w:gridSpan w:val="2"/>
            <w:shd w:val="clear" w:color="auto" w:fill="auto"/>
            <w:vAlign w:val="center"/>
          </w:tcPr>
          <w:p w14:paraId="25985C93" w14:textId="77777777" w:rsidR="007B6470" w:rsidRPr="00CA4C8A" w:rsidRDefault="007B6470" w:rsidP="007B647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DMRS {type 1, type 2} </w:t>
            </w:r>
          </w:p>
        </w:tc>
        <w:tc>
          <w:tcPr>
            <w:tcW w:w="265" w:type="pct"/>
            <w:gridSpan w:val="3"/>
            <w:shd w:val="clear" w:color="auto" w:fill="auto"/>
            <w:vAlign w:val="center"/>
          </w:tcPr>
          <w:p w14:paraId="61242BE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88" w:type="pct"/>
            <w:shd w:val="clear" w:color="auto" w:fill="auto"/>
            <w:vAlign w:val="center"/>
          </w:tcPr>
          <w:p w14:paraId="43B4EEB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0F37E73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the mandatory DMRS type(s) are supported</w:t>
            </w:r>
          </w:p>
        </w:tc>
        <w:tc>
          <w:tcPr>
            <w:tcW w:w="241" w:type="pct"/>
            <w:gridSpan w:val="2"/>
            <w:shd w:val="clear" w:color="auto" w:fill="auto"/>
            <w:vAlign w:val="center"/>
          </w:tcPr>
          <w:p w14:paraId="6EADC39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4 </w:t>
            </w:r>
          </w:p>
        </w:tc>
        <w:tc>
          <w:tcPr>
            <w:tcW w:w="268" w:type="pct"/>
            <w:gridSpan w:val="4"/>
            <w:shd w:val="clear" w:color="auto" w:fill="auto"/>
            <w:vAlign w:val="center"/>
          </w:tcPr>
          <w:p w14:paraId="1B34F11D"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5912B230"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6" w:type="pct"/>
            <w:gridSpan w:val="4"/>
            <w:shd w:val="clear" w:color="auto" w:fill="auto"/>
            <w:vAlign w:val="center"/>
          </w:tcPr>
          <w:p w14:paraId="3D4AAE4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750DE27D" w14:textId="77777777" w:rsidR="007B6470" w:rsidRPr="00E46317" w:rsidRDefault="007B6470" w:rsidP="007B6470">
            <w:pPr>
              <w:widowControl/>
              <w:snapToGrid w:val="0"/>
              <w:jc w:val="left"/>
              <w:rPr>
                <w:rFonts w:ascii="Arial" w:hAnsi="Arial" w:cs="Arial"/>
                <w:color w:val="4F81BD" w:themeColor="accent1"/>
                <w:sz w:val="20"/>
                <w:szCs w:val="20"/>
              </w:rPr>
            </w:pPr>
            <w:r w:rsidRPr="00AF2CC9">
              <w:rPr>
                <w:rFonts w:ascii="Arial" w:hAnsi="Arial" w:cs="Arial"/>
                <w:color w:val="4F81BD" w:themeColor="accent1"/>
                <w:sz w:val="20"/>
                <w:szCs w:val="20"/>
              </w:rPr>
              <w:t>Forward compatibility related</w:t>
            </w:r>
          </w:p>
        </w:tc>
        <w:tc>
          <w:tcPr>
            <w:tcW w:w="298" w:type="pct"/>
            <w:gridSpan w:val="4"/>
            <w:shd w:val="clear" w:color="auto" w:fill="auto"/>
            <w:vAlign w:val="center"/>
          </w:tcPr>
          <w:p w14:paraId="30B6D4CA" w14:textId="77777777" w:rsidR="007B6470" w:rsidRPr="00CA4C8A" w:rsidRDefault="007B6470" w:rsidP="007B6470">
            <w:pPr>
              <w:widowControl/>
              <w:snapToGrid w:val="0"/>
              <w:jc w:val="left"/>
              <w:rPr>
                <w:rFonts w:asciiTheme="majorHAnsi" w:eastAsia="Times New Roman" w:hAnsiTheme="majorHAnsi" w:cstheme="majorHAnsi"/>
                <w:sz w:val="20"/>
                <w:szCs w:val="20"/>
              </w:rPr>
            </w:pPr>
            <w:r w:rsidRPr="00AF2CC9">
              <w:rPr>
                <w:rFonts w:asciiTheme="majorHAnsi" w:eastAsia="MS PGothic" w:hAnsiTheme="majorHAnsi" w:cstheme="majorHAnsi"/>
                <w:color w:val="0070C0"/>
                <w:kern w:val="0"/>
                <w:sz w:val="20"/>
                <w:szCs w:val="20"/>
              </w:rPr>
              <w:t>Type 1 should be removed here as it is by default supported</w:t>
            </w:r>
          </w:p>
        </w:tc>
        <w:tc>
          <w:tcPr>
            <w:tcW w:w="245" w:type="pct"/>
            <w:gridSpan w:val="4"/>
            <w:shd w:val="clear" w:color="auto" w:fill="auto"/>
            <w:vAlign w:val="center"/>
          </w:tcPr>
          <w:p w14:paraId="710E1B2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4533A159"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RAN1 will further discuss which Type will be mandatory or both type will be mandatory  </w:t>
            </w:r>
          </w:p>
          <w:p w14:paraId="68C19D95"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66C75D8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AF2CC9">
              <w:rPr>
                <w:rFonts w:asciiTheme="majorHAnsi" w:eastAsia="Times New Roman" w:hAnsiTheme="majorHAnsi" w:cstheme="majorHAnsi"/>
                <w:color w:val="0070C0"/>
                <w:sz w:val="20"/>
                <w:szCs w:val="20"/>
              </w:rPr>
              <w:t xml:space="preserve">Type 2 is </w:t>
            </w:r>
            <w:r>
              <w:rPr>
                <w:rFonts w:asciiTheme="majorHAnsi" w:eastAsia="Times New Roman" w:hAnsiTheme="majorHAnsi" w:cstheme="majorHAnsi"/>
                <w:color w:val="0070C0"/>
                <w:sz w:val="20"/>
                <w:szCs w:val="20"/>
              </w:rPr>
              <w:t>m</w:t>
            </w:r>
            <w:r w:rsidRPr="009F0A3C">
              <w:rPr>
                <w:rFonts w:asciiTheme="majorHAnsi" w:eastAsia="Times New Roman" w:hAnsiTheme="majorHAnsi" w:cstheme="majorHAnsi"/>
                <w:color w:val="0070C0"/>
                <w:sz w:val="20"/>
                <w:szCs w:val="20"/>
              </w:rPr>
              <w:t>andatory with UE capability signaling</w:t>
            </w:r>
          </w:p>
        </w:tc>
      </w:tr>
      <w:tr w:rsidR="007B6470" w:rsidRPr="00A2545F" w14:paraId="68CA8A3E" w14:textId="77777777" w:rsidTr="0015534F">
        <w:trPr>
          <w:trHeight w:val="525"/>
          <w:jc w:val="center"/>
        </w:trPr>
        <w:tc>
          <w:tcPr>
            <w:tcW w:w="342" w:type="pct"/>
            <w:shd w:val="clear" w:color="auto" w:fill="auto"/>
            <w:vAlign w:val="center"/>
          </w:tcPr>
          <w:p w14:paraId="4E82D34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0BF066D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435" w:type="pct"/>
            <w:gridSpan w:val="2"/>
            <w:shd w:val="clear" w:color="auto" w:fill="auto"/>
            <w:vAlign w:val="center"/>
          </w:tcPr>
          <w:p w14:paraId="20A73A3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55" w:type="pct"/>
            <w:gridSpan w:val="2"/>
            <w:shd w:val="clear" w:color="auto" w:fill="auto"/>
            <w:vAlign w:val="center"/>
          </w:tcPr>
          <w:p w14:paraId="4A70916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14:paraId="5B87760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65" w:type="pct"/>
            <w:gridSpan w:val="3"/>
            <w:shd w:val="clear" w:color="auto" w:fill="auto"/>
            <w:vAlign w:val="center"/>
          </w:tcPr>
          <w:p w14:paraId="76C7172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88" w:type="pct"/>
            <w:shd w:val="clear" w:color="auto" w:fill="auto"/>
            <w:vAlign w:val="center"/>
          </w:tcPr>
          <w:p w14:paraId="4ECFE04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7DBC4C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41" w:type="pct"/>
            <w:gridSpan w:val="2"/>
            <w:shd w:val="clear" w:color="auto" w:fill="auto"/>
            <w:vAlign w:val="center"/>
          </w:tcPr>
          <w:p w14:paraId="65180C7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66A2D75E"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102D1C73"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16" w:type="pct"/>
            <w:gridSpan w:val="4"/>
            <w:shd w:val="clear" w:color="auto" w:fill="auto"/>
            <w:vAlign w:val="center"/>
          </w:tcPr>
          <w:p w14:paraId="2DA91F7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4C28570B"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42A019C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130A173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0529D26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2" w:type="pct"/>
            <w:gridSpan w:val="2"/>
          </w:tcPr>
          <w:p w14:paraId="307A8EF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46558082" w14:textId="77777777" w:rsidTr="0015534F">
        <w:trPr>
          <w:trHeight w:val="525"/>
          <w:jc w:val="center"/>
        </w:trPr>
        <w:tc>
          <w:tcPr>
            <w:tcW w:w="342" w:type="pct"/>
            <w:shd w:val="clear" w:color="auto" w:fill="auto"/>
            <w:vAlign w:val="center"/>
          </w:tcPr>
          <w:p w14:paraId="3D264C6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014F04F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435" w:type="pct"/>
            <w:gridSpan w:val="2"/>
            <w:shd w:val="clear" w:color="auto" w:fill="auto"/>
            <w:vAlign w:val="center"/>
          </w:tcPr>
          <w:p w14:paraId="4F7EF60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55" w:type="pct"/>
            <w:gridSpan w:val="2"/>
            <w:shd w:val="clear" w:color="auto" w:fill="auto"/>
            <w:vAlign w:val="center"/>
          </w:tcPr>
          <w:p w14:paraId="54B1A3D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14:paraId="3DE75BF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65" w:type="pct"/>
            <w:gridSpan w:val="3"/>
            <w:shd w:val="clear" w:color="auto" w:fill="auto"/>
            <w:vAlign w:val="center"/>
          </w:tcPr>
          <w:p w14:paraId="6FC05CB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88" w:type="pct"/>
            <w:shd w:val="clear" w:color="auto" w:fill="auto"/>
            <w:vAlign w:val="center"/>
          </w:tcPr>
          <w:p w14:paraId="41B28D1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79DC4BE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1358C9D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8" w:type="pct"/>
            <w:gridSpan w:val="4"/>
            <w:shd w:val="clear" w:color="auto" w:fill="auto"/>
            <w:vAlign w:val="center"/>
          </w:tcPr>
          <w:p w14:paraId="50450152"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02507F0F"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652714E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2758B896"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11AE097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5CAEE6B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3CD4C57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72" w:type="pct"/>
            <w:gridSpan w:val="2"/>
          </w:tcPr>
          <w:p w14:paraId="49A7D2F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2B2B3795" w14:textId="77777777" w:rsidTr="0015534F">
        <w:trPr>
          <w:trHeight w:val="525"/>
          <w:jc w:val="center"/>
        </w:trPr>
        <w:tc>
          <w:tcPr>
            <w:tcW w:w="342" w:type="pct"/>
            <w:shd w:val="clear" w:color="auto" w:fill="auto"/>
            <w:vAlign w:val="center"/>
          </w:tcPr>
          <w:p w14:paraId="592FE43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D5264B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435" w:type="pct"/>
            <w:gridSpan w:val="2"/>
            <w:shd w:val="clear" w:color="auto" w:fill="auto"/>
            <w:vAlign w:val="center"/>
          </w:tcPr>
          <w:p w14:paraId="7CEEF22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55" w:type="pct"/>
            <w:gridSpan w:val="2"/>
            <w:shd w:val="clear" w:color="auto" w:fill="auto"/>
            <w:vAlign w:val="center"/>
          </w:tcPr>
          <w:p w14:paraId="75CBF5E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14:paraId="2CA5094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65" w:type="pct"/>
            <w:gridSpan w:val="3"/>
            <w:shd w:val="clear" w:color="auto" w:fill="auto"/>
            <w:vAlign w:val="center"/>
          </w:tcPr>
          <w:p w14:paraId="52613CA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88" w:type="pct"/>
            <w:shd w:val="clear" w:color="auto" w:fill="auto"/>
            <w:vAlign w:val="center"/>
          </w:tcPr>
          <w:p w14:paraId="7760F9C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5E5A639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41" w:type="pct"/>
            <w:gridSpan w:val="2"/>
            <w:shd w:val="clear" w:color="auto" w:fill="auto"/>
            <w:vAlign w:val="center"/>
          </w:tcPr>
          <w:p w14:paraId="4CAA6E4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41560B10"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1CF33A29"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3A0AE61A"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4F2A378E"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1A220B3"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63CD2BE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5119EB3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14:paraId="6A61CD49" w14:textId="77777777" w:rsidR="007B6470" w:rsidRPr="00CA4C8A" w:rsidRDefault="007B6470" w:rsidP="007B6470">
            <w:pPr>
              <w:rPr>
                <w:rFonts w:asciiTheme="majorHAnsi" w:eastAsia="Times New Roman" w:hAnsiTheme="majorHAnsi" w:cstheme="majorHAnsi"/>
                <w:sz w:val="20"/>
                <w:szCs w:val="20"/>
                <w:highlight w:val="yellow"/>
              </w:rPr>
            </w:pPr>
          </w:p>
        </w:tc>
        <w:tc>
          <w:tcPr>
            <w:tcW w:w="272" w:type="pct"/>
            <w:gridSpan w:val="2"/>
          </w:tcPr>
          <w:p w14:paraId="450D52B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67BE55FC" w14:textId="77777777" w:rsidTr="0015534F">
        <w:trPr>
          <w:trHeight w:val="525"/>
          <w:jc w:val="center"/>
        </w:trPr>
        <w:tc>
          <w:tcPr>
            <w:tcW w:w="342" w:type="pct"/>
            <w:shd w:val="clear" w:color="auto" w:fill="auto"/>
            <w:vAlign w:val="center"/>
          </w:tcPr>
          <w:p w14:paraId="340027B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04FFA5F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2-14</w:t>
            </w:r>
          </w:p>
        </w:tc>
        <w:tc>
          <w:tcPr>
            <w:tcW w:w="435" w:type="pct"/>
            <w:gridSpan w:val="2"/>
            <w:shd w:val="clear" w:color="auto" w:fill="auto"/>
            <w:vAlign w:val="center"/>
          </w:tcPr>
          <w:p w14:paraId="5E8EC77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Codebook based PUSCH MIMO transmission </w:t>
            </w:r>
          </w:p>
          <w:p w14:paraId="26867500" w14:textId="77777777" w:rsidR="007B6470" w:rsidRPr="00CA4C8A" w:rsidRDefault="007B6470" w:rsidP="007B6470">
            <w:pPr>
              <w:rPr>
                <w:rFonts w:asciiTheme="majorHAnsi" w:eastAsia="Times New Roman" w:hAnsiTheme="majorHAnsi" w:cstheme="majorHAnsi"/>
                <w:sz w:val="20"/>
                <w:szCs w:val="20"/>
              </w:rPr>
            </w:pPr>
          </w:p>
        </w:tc>
        <w:tc>
          <w:tcPr>
            <w:tcW w:w="655" w:type="pct"/>
            <w:gridSpan w:val="2"/>
            <w:shd w:val="clear" w:color="auto" w:fill="auto"/>
            <w:vAlign w:val="center"/>
          </w:tcPr>
          <w:p w14:paraId="0F433BE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based PUSCH MIMO with maximal number of supported layers</w:t>
            </w:r>
          </w:p>
        </w:tc>
        <w:tc>
          <w:tcPr>
            <w:tcW w:w="265" w:type="pct"/>
            <w:gridSpan w:val="3"/>
            <w:shd w:val="clear" w:color="auto" w:fill="auto"/>
            <w:vAlign w:val="center"/>
          </w:tcPr>
          <w:p w14:paraId="215D913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188" w:type="pct"/>
            <w:shd w:val="clear" w:color="auto" w:fill="auto"/>
            <w:vAlign w:val="center"/>
          </w:tcPr>
          <w:p w14:paraId="1D97C5D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628D960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Uplink codebook based MIMO (with &gt;1 Tx port) transmission is not supported</w:t>
            </w:r>
          </w:p>
        </w:tc>
        <w:tc>
          <w:tcPr>
            <w:tcW w:w="241" w:type="pct"/>
            <w:gridSpan w:val="2"/>
            <w:shd w:val="clear" w:color="auto" w:fill="auto"/>
            <w:vAlign w:val="center"/>
          </w:tcPr>
          <w:p w14:paraId="6CC285D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7D9501AF"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586E9786"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25B7E0C0"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A35DCE6"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1F68316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7B3C320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4F5923AB" w14:textId="77777777" w:rsidR="007B6470" w:rsidRPr="00CA4C8A" w:rsidDel="00E939FC"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{no-codebook based MIMO, 1, 2, 4}</w:t>
            </w:r>
          </w:p>
        </w:tc>
        <w:tc>
          <w:tcPr>
            <w:tcW w:w="272" w:type="pct"/>
            <w:gridSpan w:val="2"/>
          </w:tcPr>
          <w:p w14:paraId="29BA363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78355BF9" w14:textId="77777777" w:rsidTr="0015534F">
        <w:trPr>
          <w:trHeight w:val="525"/>
          <w:jc w:val="center"/>
        </w:trPr>
        <w:tc>
          <w:tcPr>
            <w:tcW w:w="342" w:type="pct"/>
            <w:shd w:val="clear" w:color="auto" w:fill="auto"/>
            <w:vAlign w:val="center"/>
          </w:tcPr>
          <w:p w14:paraId="0BF5905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6B04E9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435" w:type="pct"/>
            <w:gridSpan w:val="2"/>
            <w:shd w:val="clear" w:color="auto" w:fill="auto"/>
            <w:vAlign w:val="center"/>
          </w:tcPr>
          <w:p w14:paraId="14C4255E" w14:textId="77777777" w:rsidR="007B6470" w:rsidRPr="00CA4C8A" w:rsidRDefault="007B6470" w:rsidP="007B6470">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55" w:type="pct"/>
            <w:gridSpan w:val="2"/>
            <w:shd w:val="clear" w:color="auto" w:fill="auto"/>
            <w:vAlign w:val="center"/>
          </w:tcPr>
          <w:p w14:paraId="43DA3C33" w14:textId="77777777" w:rsidR="007B6470" w:rsidRPr="00CA4C8A" w:rsidRDefault="007B6470" w:rsidP="007B6470">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65" w:type="pct"/>
            <w:gridSpan w:val="3"/>
            <w:shd w:val="clear" w:color="auto" w:fill="auto"/>
            <w:vAlign w:val="center"/>
          </w:tcPr>
          <w:p w14:paraId="26443B1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88" w:type="pct"/>
            <w:shd w:val="clear" w:color="auto" w:fill="auto"/>
            <w:vAlign w:val="center"/>
          </w:tcPr>
          <w:p w14:paraId="229B643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3E5FF4F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41" w:type="pct"/>
            <w:gridSpan w:val="2"/>
            <w:shd w:val="clear" w:color="auto" w:fill="auto"/>
            <w:vAlign w:val="center"/>
          </w:tcPr>
          <w:p w14:paraId="0246361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5A95382A"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2998851E"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5B37A2EB"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071F51B"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ED4B73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3185B1D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10469E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272" w:type="pct"/>
            <w:gridSpan w:val="2"/>
          </w:tcPr>
          <w:p w14:paraId="516058A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5F57B318" w14:textId="77777777" w:rsidTr="0015534F">
        <w:trPr>
          <w:trHeight w:val="525"/>
          <w:jc w:val="center"/>
        </w:trPr>
        <w:tc>
          <w:tcPr>
            <w:tcW w:w="342" w:type="pct"/>
            <w:shd w:val="clear" w:color="auto" w:fill="auto"/>
            <w:vAlign w:val="center"/>
          </w:tcPr>
          <w:p w14:paraId="32165BD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ECE0EA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435" w:type="pct"/>
            <w:gridSpan w:val="2"/>
            <w:shd w:val="clear" w:color="auto" w:fill="auto"/>
            <w:vAlign w:val="center"/>
          </w:tcPr>
          <w:p w14:paraId="6215552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55" w:type="pct"/>
            <w:gridSpan w:val="2"/>
            <w:shd w:val="clear" w:color="auto" w:fill="auto"/>
            <w:vAlign w:val="center"/>
          </w:tcPr>
          <w:p w14:paraId="6770278F" w14:textId="77777777" w:rsidR="007B6470" w:rsidRPr="00CA4C8A" w:rsidRDefault="007B6470" w:rsidP="007B647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association between NZP-CSI-RS and SRS resource set via RRC parameter “SRS-AssocCSIRS” </w:t>
            </w:r>
          </w:p>
        </w:tc>
        <w:tc>
          <w:tcPr>
            <w:tcW w:w="265" w:type="pct"/>
            <w:gridSpan w:val="3"/>
            <w:shd w:val="clear" w:color="auto" w:fill="auto"/>
            <w:vAlign w:val="center"/>
          </w:tcPr>
          <w:p w14:paraId="54AA7ED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88" w:type="pct"/>
            <w:shd w:val="clear" w:color="auto" w:fill="auto"/>
            <w:vAlign w:val="center"/>
          </w:tcPr>
          <w:p w14:paraId="2BD14C3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76667E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41" w:type="pct"/>
            <w:gridSpan w:val="2"/>
            <w:shd w:val="clear" w:color="auto" w:fill="auto"/>
            <w:vAlign w:val="center"/>
          </w:tcPr>
          <w:p w14:paraId="4EABBA3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2D12BE06"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4310A5F3"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70BB36D6"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5933AE98"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EBDEAFD"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46ECC9B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0503819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2" w:type="pct"/>
            <w:gridSpan w:val="2"/>
          </w:tcPr>
          <w:p w14:paraId="728E7CD4" w14:textId="31822F48"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771B2294" w14:textId="77777777" w:rsidTr="0015534F">
        <w:trPr>
          <w:trHeight w:val="525"/>
          <w:jc w:val="center"/>
        </w:trPr>
        <w:tc>
          <w:tcPr>
            <w:tcW w:w="342" w:type="pct"/>
            <w:shd w:val="clear" w:color="auto" w:fill="auto"/>
            <w:vAlign w:val="center"/>
          </w:tcPr>
          <w:p w14:paraId="427E971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0D76C1A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14:paraId="1FF08A13" w14:textId="77777777" w:rsidR="007B6470" w:rsidRPr="00CA4C8A" w:rsidRDefault="007B6470" w:rsidP="007B6470">
            <w:pPr>
              <w:rPr>
                <w:rFonts w:asciiTheme="majorHAnsi" w:eastAsia="Times New Roman" w:hAnsiTheme="majorHAnsi" w:cstheme="majorHAnsi"/>
                <w:sz w:val="20"/>
                <w:szCs w:val="20"/>
              </w:rPr>
            </w:pPr>
          </w:p>
        </w:tc>
        <w:tc>
          <w:tcPr>
            <w:tcW w:w="435" w:type="pct"/>
            <w:gridSpan w:val="2"/>
            <w:shd w:val="clear" w:color="auto" w:fill="auto"/>
            <w:vAlign w:val="center"/>
          </w:tcPr>
          <w:p w14:paraId="69EDC348" w14:textId="77777777" w:rsidR="007B6470" w:rsidRPr="00CA4C8A" w:rsidDel="00B53DD2" w:rsidRDefault="007B6470" w:rsidP="007B647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14:paraId="61698CD4" w14:textId="77777777" w:rsidR="007B6470" w:rsidRPr="00CA4C8A" w:rsidRDefault="007B6470" w:rsidP="007B6470">
            <w:pPr>
              <w:rPr>
                <w:rFonts w:asciiTheme="majorHAnsi" w:eastAsia="Times New Roman" w:hAnsiTheme="majorHAnsi" w:cstheme="majorHAnsi"/>
                <w:sz w:val="20"/>
                <w:szCs w:val="20"/>
              </w:rPr>
            </w:pPr>
          </w:p>
        </w:tc>
        <w:tc>
          <w:tcPr>
            <w:tcW w:w="655" w:type="pct"/>
            <w:gridSpan w:val="2"/>
            <w:shd w:val="clear" w:color="auto" w:fill="auto"/>
            <w:vAlign w:val="center"/>
          </w:tcPr>
          <w:p w14:paraId="294C7B8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65" w:type="pct"/>
            <w:gridSpan w:val="3"/>
            <w:shd w:val="clear" w:color="auto" w:fill="auto"/>
            <w:vAlign w:val="center"/>
          </w:tcPr>
          <w:p w14:paraId="762BD410"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0A736AD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08D68BD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29C00A8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8" w:type="pct"/>
            <w:gridSpan w:val="4"/>
            <w:shd w:val="clear" w:color="auto" w:fill="auto"/>
            <w:vAlign w:val="center"/>
          </w:tcPr>
          <w:p w14:paraId="4761B3B1"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63" w:type="pct"/>
            <w:gridSpan w:val="4"/>
            <w:shd w:val="clear" w:color="auto" w:fill="auto"/>
            <w:vAlign w:val="center"/>
          </w:tcPr>
          <w:p w14:paraId="0A37596E"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4"/>
            <w:shd w:val="clear" w:color="auto" w:fill="auto"/>
            <w:vAlign w:val="center"/>
          </w:tcPr>
          <w:p w14:paraId="086E996C"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6006A27"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8F50A33"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4"/>
            <w:shd w:val="clear" w:color="auto" w:fill="auto"/>
            <w:vAlign w:val="center"/>
          </w:tcPr>
          <w:p w14:paraId="5B950A9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FC30D7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72" w:type="pct"/>
            <w:gridSpan w:val="2"/>
          </w:tcPr>
          <w:p w14:paraId="78E7FE7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0A1F9D21" w14:textId="77777777" w:rsidTr="0015534F">
        <w:trPr>
          <w:trHeight w:val="525"/>
          <w:jc w:val="center"/>
        </w:trPr>
        <w:tc>
          <w:tcPr>
            <w:tcW w:w="342" w:type="pct"/>
            <w:shd w:val="clear" w:color="auto" w:fill="auto"/>
            <w:vAlign w:val="center"/>
          </w:tcPr>
          <w:p w14:paraId="670A7CE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86599F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435" w:type="pct"/>
            <w:gridSpan w:val="2"/>
            <w:shd w:val="clear" w:color="auto" w:fill="auto"/>
            <w:vAlign w:val="center"/>
          </w:tcPr>
          <w:p w14:paraId="0CD10EA6" w14:textId="77777777" w:rsidR="007B6470" w:rsidRPr="00CA4C8A" w:rsidRDefault="007B6470" w:rsidP="007B647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14:paraId="4B2BAF53" w14:textId="77777777" w:rsidR="007B6470" w:rsidRPr="00CA4C8A" w:rsidRDefault="007B6470" w:rsidP="007B647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55" w:type="pct"/>
            <w:gridSpan w:val="2"/>
            <w:shd w:val="clear" w:color="auto" w:fill="auto"/>
            <w:vAlign w:val="center"/>
          </w:tcPr>
          <w:p w14:paraId="65F1E5C2" w14:textId="77777777" w:rsidR="007B6470" w:rsidRPr="00CA4C8A" w:rsidRDefault="007B6470" w:rsidP="007B647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14:paraId="0C081ED1" w14:textId="77777777" w:rsidR="007B6470" w:rsidRPr="00CA4C8A" w:rsidRDefault="007B6470" w:rsidP="007B647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65" w:type="pct"/>
            <w:gridSpan w:val="3"/>
            <w:shd w:val="clear" w:color="auto" w:fill="auto"/>
            <w:vAlign w:val="center"/>
          </w:tcPr>
          <w:p w14:paraId="2E92FB83"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57C7A44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20F65A3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25F0A83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8" w:type="pct"/>
            <w:gridSpan w:val="4"/>
            <w:shd w:val="clear" w:color="auto" w:fill="auto"/>
            <w:vAlign w:val="center"/>
          </w:tcPr>
          <w:p w14:paraId="1C71CF20" w14:textId="77777777" w:rsidR="007B6470" w:rsidRPr="00CA4C8A" w:rsidRDefault="007B6470" w:rsidP="007B647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3" w:type="pct"/>
            <w:gridSpan w:val="4"/>
            <w:shd w:val="clear" w:color="auto" w:fill="auto"/>
            <w:vAlign w:val="center"/>
          </w:tcPr>
          <w:p w14:paraId="5523B83E" w14:textId="77777777" w:rsidR="007B6470" w:rsidRPr="00CA4C8A" w:rsidRDefault="007B6470" w:rsidP="007B647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4"/>
            <w:shd w:val="clear" w:color="auto" w:fill="auto"/>
            <w:vAlign w:val="center"/>
          </w:tcPr>
          <w:p w14:paraId="56601683"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3F4C8053"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74E3B6BB" w14:textId="77777777" w:rsidR="007B6470" w:rsidRPr="00CA4C8A" w:rsidRDefault="007B6470" w:rsidP="007B647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4"/>
            <w:shd w:val="clear" w:color="auto" w:fill="auto"/>
            <w:vAlign w:val="center"/>
          </w:tcPr>
          <w:p w14:paraId="5EE6282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3EA05D7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72" w:type="pct"/>
            <w:gridSpan w:val="2"/>
          </w:tcPr>
          <w:p w14:paraId="292EF95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6A3BCCEC" w14:textId="77777777" w:rsidTr="0015534F">
        <w:trPr>
          <w:trHeight w:val="525"/>
          <w:jc w:val="center"/>
        </w:trPr>
        <w:tc>
          <w:tcPr>
            <w:tcW w:w="342" w:type="pct"/>
            <w:shd w:val="clear" w:color="auto" w:fill="auto"/>
            <w:vAlign w:val="center"/>
          </w:tcPr>
          <w:p w14:paraId="79DBA26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79F211B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435" w:type="pct"/>
            <w:gridSpan w:val="2"/>
            <w:shd w:val="clear" w:color="auto" w:fill="auto"/>
            <w:vAlign w:val="center"/>
          </w:tcPr>
          <w:p w14:paraId="569ECAFC" w14:textId="77777777" w:rsidR="007B6470" w:rsidRPr="00CA4C8A" w:rsidRDefault="007B6470" w:rsidP="007B647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55" w:type="pct"/>
            <w:gridSpan w:val="2"/>
            <w:shd w:val="clear" w:color="auto" w:fill="auto"/>
            <w:vAlign w:val="center"/>
          </w:tcPr>
          <w:p w14:paraId="24DE0B3A" w14:textId="77777777" w:rsidR="007B6470" w:rsidRPr="00CA4C8A" w:rsidRDefault="007B6470" w:rsidP="007B647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65" w:type="pct"/>
            <w:gridSpan w:val="3"/>
            <w:shd w:val="clear" w:color="auto" w:fill="auto"/>
            <w:vAlign w:val="center"/>
          </w:tcPr>
          <w:p w14:paraId="7561763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88" w:type="pct"/>
            <w:shd w:val="clear" w:color="auto" w:fill="auto"/>
            <w:vAlign w:val="center"/>
          </w:tcPr>
          <w:p w14:paraId="3700835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29BB10A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41" w:type="pct"/>
            <w:gridSpan w:val="2"/>
            <w:shd w:val="clear" w:color="auto" w:fill="auto"/>
            <w:vAlign w:val="center"/>
          </w:tcPr>
          <w:p w14:paraId="087A6FB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5C1BCCC4" w14:textId="77777777" w:rsidR="007B6470" w:rsidRPr="00CA4C8A" w:rsidRDefault="007B6470" w:rsidP="007B6470">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318B5186" w14:textId="77777777" w:rsidR="007B6470" w:rsidRPr="00CA4C8A" w:rsidRDefault="007B6470" w:rsidP="007B6470">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16" w:type="pct"/>
            <w:gridSpan w:val="4"/>
            <w:shd w:val="clear" w:color="auto" w:fill="auto"/>
            <w:vAlign w:val="center"/>
          </w:tcPr>
          <w:p w14:paraId="48C33EBF"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54B00A7"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964C349" w14:textId="77777777" w:rsidR="007B6470" w:rsidRPr="00CA4C8A" w:rsidRDefault="007B6470" w:rsidP="007B6470">
            <w:pPr>
              <w:widowControl/>
              <w:snapToGrid w:val="0"/>
              <w:jc w:val="left"/>
              <w:rPr>
                <w:rFonts w:asciiTheme="majorHAnsi" w:eastAsia="Times New Roman" w:hAnsiTheme="majorHAnsi" w:cstheme="majorHAnsi"/>
                <w:sz w:val="20"/>
                <w:szCs w:val="20"/>
              </w:rPr>
            </w:pPr>
          </w:p>
        </w:tc>
        <w:tc>
          <w:tcPr>
            <w:tcW w:w="245" w:type="pct"/>
            <w:gridSpan w:val="4"/>
            <w:shd w:val="clear" w:color="auto" w:fill="auto"/>
            <w:vAlign w:val="center"/>
          </w:tcPr>
          <w:p w14:paraId="19A49F5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5B817B9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72" w:type="pct"/>
            <w:gridSpan w:val="2"/>
          </w:tcPr>
          <w:p w14:paraId="116EFF1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69146D7A" w14:textId="77777777" w:rsidTr="0015534F">
        <w:trPr>
          <w:trHeight w:val="525"/>
          <w:jc w:val="center"/>
        </w:trPr>
        <w:tc>
          <w:tcPr>
            <w:tcW w:w="342" w:type="pct"/>
            <w:shd w:val="clear" w:color="auto" w:fill="auto"/>
            <w:vAlign w:val="center"/>
          </w:tcPr>
          <w:p w14:paraId="133157D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703D8B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2-17</w:t>
            </w:r>
          </w:p>
        </w:tc>
        <w:tc>
          <w:tcPr>
            <w:tcW w:w="435" w:type="pct"/>
            <w:gridSpan w:val="2"/>
            <w:shd w:val="clear" w:color="auto" w:fill="auto"/>
            <w:vAlign w:val="center"/>
          </w:tcPr>
          <w:p w14:paraId="199D461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Support DMRS type (uplink)</w:t>
            </w:r>
          </w:p>
          <w:p w14:paraId="41959107" w14:textId="77777777" w:rsidR="007B6470" w:rsidRPr="00CA4C8A" w:rsidRDefault="007B6470" w:rsidP="007B6470">
            <w:pPr>
              <w:rPr>
                <w:rFonts w:asciiTheme="majorHAnsi" w:eastAsia="Times New Roman" w:hAnsiTheme="majorHAnsi" w:cstheme="majorHAnsi"/>
                <w:sz w:val="20"/>
                <w:szCs w:val="20"/>
              </w:rPr>
            </w:pPr>
          </w:p>
        </w:tc>
        <w:tc>
          <w:tcPr>
            <w:tcW w:w="655" w:type="pct"/>
            <w:gridSpan w:val="2"/>
            <w:shd w:val="clear" w:color="auto" w:fill="auto"/>
            <w:vAlign w:val="center"/>
          </w:tcPr>
          <w:p w14:paraId="21E9A2B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DMRS {type 1, type 2 }</w:t>
            </w:r>
          </w:p>
        </w:tc>
        <w:tc>
          <w:tcPr>
            <w:tcW w:w="265" w:type="pct"/>
            <w:gridSpan w:val="3"/>
            <w:shd w:val="clear" w:color="auto" w:fill="auto"/>
            <w:vAlign w:val="center"/>
          </w:tcPr>
          <w:p w14:paraId="1B152DC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2-16</w:t>
            </w:r>
          </w:p>
        </w:tc>
        <w:tc>
          <w:tcPr>
            <w:tcW w:w="188" w:type="pct"/>
            <w:shd w:val="clear" w:color="auto" w:fill="auto"/>
            <w:vAlign w:val="center"/>
          </w:tcPr>
          <w:p w14:paraId="16896A6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30C3E61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665E865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5354F28D"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7CE9EC7A"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3521FBAF"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73C129AF" w14:textId="7777777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546918DB"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E03249">
              <w:rPr>
                <w:rFonts w:asciiTheme="majorHAnsi" w:eastAsia="MS PGothic" w:hAnsiTheme="majorHAnsi" w:cstheme="majorHAnsi"/>
                <w:color w:val="0070C0"/>
                <w:kern w:val="0"/>
                <w:sz w:val="20"/>
                <w:szCs w:val="20"/>
              </w:rPr>
              <w:t>Needed to ensure MU-MIMO gains</w:t>
            </w:r>
          </w:p>
        </w:tc>
        <w:tc>
          <w:tcPr>
            <w:tcW w:w="245" w:type="pct"/>
            <w:gridSpan w:val="4"/>
            <w:shd w:val="clear" w:color="auto" w:fill="auto"/>
            <w:vAlign w:val="center"/>
          </w:tcPr>
          <w:p w14:paraId="5EEB742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09D4F4C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At least type-1 is mandatory. </w:t>
            </w:r>
          </w:p>
          <w:p w14:paraId="49BE8D78"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FFS on type-2 is mandatory or optional </w:t>
            </w:r>
          </w:p>
          <w:p w14:paraId="2E460A03"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4FFAF1A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0D3323">
              <w:rPr>
                <w:rFonts w:asciiTheme="majorHAnsi" w:eastAsia="Times New Roman" w:hAnsiTheme="majorHAnsi" w:cstheme="majorHAnsi"/>
                <w:color w:val="0070C0"/>
                <w:sz w:val="20"/>
                <w:szCs w:val="20"/>
              </w:rPr>
              <w:t>Type 2 is mandatory with UE capability signaling</w:t>
            </w:r>
          </w:p>
        </w:tc>
      </w:tr>
      <w:tr w:rsidR="007B6470" w:rsidRPr="00A2545F" w14:paraId="069B3D9E" w14:textId="77777777" w:rsidTr="0015534F">
        <w:trPr>
          <w:trHeight w:val="525"/>
          <w:jc w:val="center"/>
        </w:trPr>
        <w:tc>
          <w:tcPr>
            <w:tcW w:w="342" w:type="pct"/>
            <w:shd w:val="clear" w:color="auto" w:fill="auto"/>
            <w:vAlign w:val="center"/>
          </w:tcPr>
          <w:p w14:paraId="4FB8BFC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7DA31D8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2-18</w:t>
            </w:r>
          </w:p>
        </w:tc>
        <w:tc>
          <w:tcPr>
            <w:tcW w:w="435" w:type="pct"/>
            <w:gridSpan w:val="2"/>
            <w:shd w:val="clear" w:color="auto" w:fill="auto"/>
            <w:vAlign w:val="center"/>
          </w:tcPr>
          <w:p w14:paraId="75B16A4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Supported 2 symbols front-loaded DMRS (uplink)</w:t>
            </w:r>
          </w:p>
        </w:tc>
        <w:tc>
          <w:tcPr>
            <w:tcW w:w="655" w:type="pct"/>
            <w:gridSpan w:val="2"/>
            <w:shd w:val="clear" w:color="auto" w:fill="auto"/>
            <w:vAlign w:val="center"/>
          </w:tcPr>
          <w:p w14:paraId="3247580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2 symbols FL-DMRS</w:t>
            </w:r>
          </w:p>
          <w:p w14:paraId="7609A2FE"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6ABED3E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88" w:type="pct"/>
            <w:shd w:val="clear" w:color="auto" w:fill="auto"/>
            <w:vAlign w:val="center"/>
          </w:tcPr>
          <w:p w14:paraId="35D4E31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4317F75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0977A6B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4E4438A3"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2A3DA3DA"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19C3A57C"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1B03DDF" w14:textId="7777777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614253D9"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E03249">
              <w:rPr>
                <w:rFonts w:asciiTheme="majorHAnsi" w:eastAsia="MS PGothic" w:hAnsiTheme="majorHAnsi" w:cstheme="majorHAnsi"/>
                <w:color w:val="0070C0"/>
                <w:kern w:val="0"/>
                <w:sz w:val="20"/>
                <w:szCs w:val="20"/>
              </w:rPr>
              <w:t>Needed to ensure MU-MIMO gains</w:t>
            </w:r>
          </w:p>
        </w:tc>
        <w:tc>
          <w:tcPr>
            <w:tcW w:w="245" w:type="pct"/>
            <w:gridSpan w:val="4"/>
            <w:shd w:val="clear" w:color="auto" w:fill="auto"/>
            <w:vAlign w:val="center"/>
          </w:tcPr>
          <w:p w14:paraId="4897A2B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C4B4DFA"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p w14:paraId="6FFB72CB"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1C6FC31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M</w:t>
            </w:r>
            <w:r w:rsidRPr="000D3323">
              <w:rPr>
                <w:rFonts w:asciiTheme="majorHAnsi" w:eastAsia="Times New Roman" w:hAnsiTheme="majorHAnsi" w:cstheme="majorHAnsi"/>
                <w:color w:val="0070C0"/>
                <w:sz w:val="20"/>
                <w:szCs w:val="20"/>
              </w:rPr>
              <w:t>andatory with UE capability signaling</w:t>
            </w:r>
          </w:p>
        </w:tc>
      </w:tr>
      <w:tr w:rsidR="007B6470" w:rsidRPr="00A2545F" w14:paraId="32216F8F" w14:textId="77777777" w:rsidTr="0015534F">
        <w:trPr>
          <w:trHeight w:val="525"/>
          <w:jc w:val="center"/>
        </w:trPr>
        <w:tc>
          <w:tcPr>
            <w:tcW w:w="342" w:type="pct"/>
            <w:shd w:val="clear" w:color="auto" w:fill="auto"/>
            <w:vAlign w:val="center"/>
          </w:tcPr>
          <w:p w14:paraId="0C97931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DF2B82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2-18a</w:t>
            </w:r>
          </w:p>
        </w:tc>
        <w:tc>
          <w:tcPr>
            <w:tcW w:w="435" w:type="pct"/>
            <w:gridSpan w:val="2"/>
            <w:shd w:val="clear" w:color="auto" w:fill="auto"/>
            <w:vAlign w:val="center"/>
          </w:tcPr>
          <w:p w14:paraId="538F0E4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Supported 2 symbols front-loaded +2 symbols additional DMRS (uplink)</w:t>
            </w:r>
          </w:p>
        </w:tc>
        <w:tc>
          <w:tcPr>
            <w:tcW w:w="655" w:type="pct"/>
            <w:gridSpan w:val="2"/>
            <w:shd w:val="clear" w:color="auto" w:fill="auto"/>
            <w:vAlign w:val="center"/>
          </w:tcPr>
          <w:p w14:paraId="322475E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2-symbol FL DMRS + one additional 2-symbols DMRS </w:t>
            </w:r>
          </w:p>
        </w:tc>
        <w:tc>
          <w:tcPr>
            <w:tcW w:w="265" w:type="pct"/>
            <w:gridSpan w:val="3"/>
            <w:shd w:val="clear" w:color="auto" w:fill="auto"/>
            <w:vAlign w:val="center"/>
          </w:tcPr>
          <w:p w14:paraId="3BCC78F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88" w:type="pct"/>
            <w:shd w:val="clear" w:color="auto" w:fill="auto"/>
            <w:vAlign w:val="center"/>
          </w:tcPr>
          <w:p w14:paraId="2E493EE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4AFDD21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0672B25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792FE36E"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3D34E587"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31563B8B"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5437129F" w14:textId="7777777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5FD2306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E03249">
              <w:rPr>
                <w:rFonts w:asciiTheme="majorHAnsi" w:eastAsia="MS PGothic" w:hAnsiTheme="majorHAnsi" w:cstheme="majorHAnsi"/>
                <w:color w:val="0070C0"/>
                <w:kern w:val="0"/>
                <w:sz w:val="20"/>
                <w:szCs w:val="20"/>
              </w:rPr>
              <w:t>Needed to ensure MU-MIMO gains</w:t>
            </w:r>
          </w:p>
        </w:tc>
        <w:tc>
          <w:tcPr>
            <w:tcW w:w="245" w:type="pct"/>
            <w:gridSpan w:val="4"/>
            <w:shd w:val="clear" w:color="auto" w:fill="auto"/>
            <w:vAlign w:val="center"/>
          </w:tcPr>
          <w:p w14:paraId="1D97ED0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686D3148"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p w14:paraId="40088E25" w14:textId="77777777" w:rsidR="007B6470" w:rsidRPr="00CA4C8A" w:rsidDel="00794369" w:rsidRDefault="007B6470" w:rsidP="007B6470">
            <w:pPr>
              <w:rPr>
                <w:rFonts w:asciiTheme="majorHAnsi" w:eastAsia="Times New Roman" w:hAnsiTheme="majorHAnsi" w:cstheme="majorHAnsi"/>
                <w:sz w:val="20"/>
                <w:szCs w:val="20"/>
              </w:rPr>
            </w:pPr>
          </w:p>
        </w:tc>
        <w:tc>
          <w:tcPr>
            <w:tcW w:w="272" w:type="pct"/>
            <w:gridSpan w:val="2"/>
          </w:tcPr>
          <w:p w14:paraId="2341E60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M</w:t>
            </w:r>
            <w:r w:rsidRPr="000D3323">
              <w:rPr>
                <w:rFonts w:asciiTheme="majorHAnsi" w:eastAsia="Times New Roman" w:hAnsiTheme="majorHAnsi" w:cstheme="majorHAnsi"/>
                <w:color w:val="0070C0"/>
                <w:sz w:val="20"/>
                <w:szCs w:val="20"/>
              </w:rPr>
              <w:t>andatory with UE capability signaling</w:t>
            </w:r>
          </w:p>
        </w:tc>
      </w:tr>
      <w:tr w:rsidR="007B6470" w:rsidRPr="00A2545F" w14:paraId="7CD85569" w14:textId="77777777" w:rsidTr="0015534F">
        <w:trPr>
          <w:trHeight w:val="525"/>
          <w:jc w:val="center"/>
        </w:trPr>
        <w:tc>
          <w:tcPr>
            <w:tcW w:w="342" w:type="pct"/>
            <w:shd w:val="clear" w:color="auto" w:fill="auto"/>
            <w:vAlign w:val="center"/>
          </w:tcPr>
          <w:p w14:paraId="47C1877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6766A6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435" w:type="pct"/>
            <w:gridSpan w:val="2"/>
            <w:shd w:val="clear" w:color="auto" w:fill="auto"/>
            <w:vAlign w:val="center"/>
          </w:tcPr>
          <w:p w14:paraId="67DD7FA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55" w:type="pct"/>
            <w:gridSpan w:val="2"/>
            <w:shd w:val="clear" w:color="auto" w:fill="auto"/>
            <w:vAlign w:val="center"/>
          </w:tcPr>
          <w:p w14:paraId="37783D3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65" w:type="pct"/>
            <w:gridSpan w:val="3"/>
            <w:shd w:val="clear" w:color="auto" w:fill="auto"/>
            <w:vAlign w:val="center"/>
          </w:tcPr>
          <w:p w14:paraId="1AD1E66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88" w:type="pct"/>
            <w:shd w:val="clear" w:color="auto" w:fill="auto"/>
            <w:vAlign w:val="center"/>
          </w:tcPr>
          <w:p w14:paraId="01812C2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53879E1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14C9EFD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22020117"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41F092DE"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453F1B60"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210A0BB7"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19703D28" w14:textId="3857D4A5" w:rsidR="007B6470" w:rsidRPr="00CA4C8A" w:rsidRDefault="007B6470" w:rsidP="007B6470">
            <w:pPr>
              <w:widowControl/>
              <w:snapToGrid w:val="0"/>
              <w:jc w:val="left"/>
              <w:rPr>
                <w:rFonts w:asciiTheme="majorHAnsi" w:eastAsia="Malgun Gothic" w:hAnsiTheme="majorHAnsi" w:cstheme="majorHAnsi"/>
                <w:kern w:val="0"/>
                <w:sz w:val="20"/>
                <w:szCs w:val="20"/>
              </w:rPr>
            </w:pPr>
            <w:r w:rsidRPr="00352E17">
              <w:rPr>
                <w:rFonts w:asciiTheme="majorHAnsi" w:eastAsia="Malgun Gothic" w:hAnsiTheme="majorHAnsi" w:cstheme="majorHAnsi"/>
                <w:color w:val="0070C0"/>
                <w:kern w:val="0"/>
                <w:sz w:val="20"/>
                <w:szCs w:val="20"/>
              </w:rPr>
              <w:t>Only needed for very high speed UEs</w:t>
            </w:r>
          </w:p>
        </w:tc>
        <w:tc>
          <w:tcPr>
            <w:tcW w:w="245" w:type="pct"/>
            <w:gridSpan w:val="4"/>
            <w:shd w:val="clear" w:color="auto" w:fill="auto"/>
            <w:vAlign w:val="center"/>
          </w:tcPr>
          <w:p w14:paraId="01E6DA9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105B6E2D"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p w14:paraId="1E9E801B"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41A5486D" w14:textId="7D561AD0"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589C932C" w14:textId="77777777" w:rsidTr="0015534F">
        <w:trPr>
          <w:trHeight w:val="525"/>
          <w:jc w:val="center"/>
        </w:trPr>
        <w:tc>
          <w:tcPr>
            <w:tcW w:w="342" w:type="pct"/>
            <w:shd w:val="clear" w:color="auto" w:fill="auto"/>
            <w:vAlign w:val="center"/>
          </w:tcPr>
          <w:p w14:paraId="125198D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5F61B8D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2-20</w:t>
            </w:r>
          </w:p>
        </w:tc>
        <w:tc>
          <w:tcPr>
            <w:tcW w:w="435" w:type="pct"/>
            <w:gridSpan w:val="2"/>
            <w:shd w:val="clear" w:color="auto" w:fill="auto"/>
            <w:vAlign w:val="center"/>
          </w:tcPr>
          <w:p w14:paraId="42FCDB2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Beam correspondence</w:t>
            </w:r>
          </w:p>
        </w:tc>
        <w:tc>
          <w:tcPr>
            <w:tcW w:w="655" w:type="pct"/>
            <w:gridSpan w:val="2"/>
            <w:shd w:val="clear" w:color="auto" w:fill="auto"/>
            <w:vAlign w:val="center"/>
          </w:tcPr>
          <w:p w14:paraId="7971740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Beam correspondence</w:t>
            </w:r>
          </w:p>
        </w:tc>
        <w:tc>
          <w:tcPr>
            <w:tcW w:w="265" w:type="pct"/>
            <w:gridSpan w:val="3"/>
            <w:shd w:val="clear" w:color="auto" w:fill="auto"/>
            <w:vAlign w:val="center"/>
          </w:tcPr>
          <w:p w14:paraId="107E696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88" w:type="pct"/>
            <w:shd w:val="clear" w:color="auto" w:fill="auto"/>
            <w:vAlign w:val="center"/>
          </w:tcPr>
          <w:p w14:paraId="5C9F256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6069EF9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Beam correspondence is not supported</w:t>
            </w:r>
          </w:p>
        </w:tc>
        <w:tc>
          <w:tcPr>
            <w:tcW w:w="241" w:type="pct"/>
            <w:gridSpan w:val="2"/>
            <w:shd w:val="clear" w:color="auto" w:fill="auto"/>
            <w:vAlign w:val="center"/>
          </w:tcPr>
          <w:p w14:paraId="5B18C57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605CA273"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5CD0FA68"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58233F72"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5B45E62F" w14:textId="534CE284"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Initial access related</w:t>
            </w:r>
          </w:p>
        </w:tc>
        <w:tc>
          <w:tcPr>
            <w:tcW w:w="298" w:type="pct"/>
            <w:gridSpan w:val="4"/>
            <w:shd w:val="clear" w:color="auto" w:fill="auto"/>
            <w:vAlign w:val="center"/>
          </w:tcPr>
          <w:p w14:paraId="239C76E3"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5" w:type="pct"/>
            <w:gridSpan w:val="4"/>
            <w:shd w:val="clear" w:color="auto" w:fill="auto"/>
            <w:vAlign w:val="center"/>
          </w:tcPr>
          <w:p w14:paraId="4489A5D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6FAB74CE"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[Mandatory at least for FR2</w:t>
            </w:r>
            <w:r w:rsidRPr="00CA4C8A">
              <w:rPr>
                <w:rFonts w:asciiTheme="majorHAnsi" w:eastAsia="Times New Roman" w:hAnsiTheme="majorHAnsi" w:cstheme="majorHAnsi"/>
                <w:sz w:val="20"/>
                <w:szCs w:val="20"/>
              </w:rPr>
              <w:t xml:space="preserve">] </w:t>
            </w:r>
          </w:p>
          <w:p w14:paraId="1FACE4EB" w14:textId="77777777" w:rsidR="007B6470" w:rsidRDefault="007B6470" w:rsidP="007B6470">
            <w:pPr>
              <w:rPr>
                <w:rFonts w:asciiTheme="majorHAnsi" w:eastAsia="Times New Roman" w:hAnsiTheme="majorHAnsi" w:cstheme="majorHAnsi"/>
                <w:sz w:val="20"/>
                <w:szCs w:val="20"/>
              </w:rPr>
            </w:pPr>
          </w:p>
          <w:p w14:paraId="46D6DC5E"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3BD0E98D" w14:textId="479ABB91" w:rsidR="007B6470" w:rsidRPr="00CA4C8A" w:rsidRDefault="007B6470" w:rsidP="007B6470">
            <w:pPr>
              <w:widowControl/>
              <w:snapToGrid w:val="0"/>
              <w:jc w:val="left"/>
              <w:rPr>
                <w:rFonts w:asciiTheme="majorHAnsi" w:eastAsia="MS PGothic" w:hAnsiTheme="majorHAnsi" w:cstheme="majorHAnsi"/>
                <w:kern w:val="0"/>
                <w:sz w:val="20"/>
                <w:szCs w:val="20"/>
              </w:rPr>
            </w:pPr>
            <w:r w:rsidRPr="00B85FB2">
              <w:rPr>
                <w:rFonts w:asciiTheme="majorHAnsi" w:eastAsia="Times New Roman" w:hAnsiTheme="majorHAnsi" w:cstheme="majorHAnsi"/>
                <w:color w:val="0070C0"/>
                <w:sz w:val="20"/>
                <w:szCs w:val="20"/>
              </w:rPr>
              <w:t>Mandatory  with</w:t>
            </w:r>
            <w:r>
              <w:rPr>
                <w:rFonts w:asciiTheme="majorHAnsi" w:eastAsia="Times New Roman" w:hAnsiTheme="majorHAnsi" w:cstheme="majorHAnsi"/>
                <w:color w:val="0070C0"/>
                <w:sz w:val="20"/>
                <w:szCs w:val="20"/>
              </w:rPr>
              <w:t>out</w:t>
            </w:r>
            <w:r w:rsidRPr="00B85FB2">
              <w:rPr>
                <w:rFonts w:asciiTheme="majorHAnsi" w:eastAsia="Times New Roman" w:hAnsiTheme="majorHAnsi" w:cstheme="majorHAnsi"/>
                <w:color w:val="0070C0"/>
                <w:sz w:val="20"/>
                <w:szCs w:val="20"/>
              </w:rPr>
              <w:t xml:space="preserve"> UE capability signaling at least for FR2</w:t>
            </w:r>
          </w:p>
        </w:tc>
      </w:tr>
      <w:tr w:rsidR="007B6470" w:rsidRPr="00A2545F" w14:paraId="7DF239EF" w14:textId="77777777" w:rsidTr="0015534F">
        <w:trPr>
          <w:trHeight w:val="525"/>
          <w:jc w:val="center"/>
        </w:trPr>
        <w:tc>
          <w:tcPr>
            <w:tcW w:w="342" w:type="pct"/>
            <w:shd w:val="clear" w:color="auto" w:fill="auto"/>
            <w:vAlign w:val="center"/>
          </w:tcPr>
          <w:p w14:paraId="09C6EDB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F9AE43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2-21</w:t>
            </w:r>
          </w:p>
        </w:tc>
        <w:tc>
          <w:tcPr>
            <w:tcW w:w="435" w:type="pct"/>
            <w:gridSpan w:val="2"/>
            <w:shd w:val="clear" w:color="auto" w:fill="auto"/>
            <w:vAlign w:val="center"/>
          </w:tcPr>
          <w:p w14:paraId="6432F90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Periodic beam report</w:t>
            </w:r>
          </w:p>
        </w:tc>
        <w:tc>
          <w:tcPr>
            <w:tcW w:w="655" w:type="pct"/>
            <w:gridSpan w:val="2"/>
            <w:shd w:val="clear" w:color="auto" w:fill="auto"/>
            <w:vAlign w:val="center"/>
          </w:tcPr>
          <w:p w14:paraId="1288B84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p>
          <w:p w14:paraId="2212EFE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p>
          <w:p w14:paraId="4B8A8F3E"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1DA60FF2"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06BE894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56A49AB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No support of periodic L1-RSRP report </w:t>
            </w:r>
          </w:p>
        </w:tc>
        <w:tc>
          <w:tcPr>
            <w:tcW w:w="241" w:type="pct"/>
            <w:gridSpan w:val="2"/>
            <w:shd w:val="clear" w:color="auto" w:fill="auto"/>
            <w:vAlign w:val="center"/>
          </w:tcPr>
          <w:p w14:paraId="03D0545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6A408317"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47F2025D"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2A51910A"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635EBA6" w14:textId="7777777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2D9E0FEE"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23D5E20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5F4CBB5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1DBD1863"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for FR1</w:t>
            </w:r>
          </w:p>
          <w:p w14:paraId="7A5D3E84"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4C1E6582" w14:textId="6DAD67A9" w:rsidR="007B6470" w:rsidRPr="003B6B84" w:rsidRDefault="007B6470" w:rsidP="007B6470">
            <w:pPr>
              <w:rPr>
                <w:rFonts w:asciiTheme="majorHAnsi" w:eastAsia="Times New Roman" w:hAnsiTheme="majorHAnsi" w:cstheme="majorHAnsi"/>
                <w:color w:val="0070C0"/>
                <w:sz w:val="20"/>
                <w:szCs w:val="20"/>
              </w:rPr>
            </w:pPr>
            <w:r w:rsidRPr="003B6B84">
              <w:rPr>
                <w:rFonts w:asciiTheme="majorHAnsi" w:eastAsia="Times New Roman" w:hAnsiTheme="majorHAnsi" w:cstheme="majorHAnsi"/>
                <w:color w:val="0070C0"/>
                <w:sz w:val="20"/>
                <w:szCs w:val="20"/>
              </w:rPr>
              <w:t>Mandatory with UE capability at least for FR2</w:t>
            </w:r>
            <w:r>
              <w:rPr>
                <w:rFonts w:asciiTheme="majorHAnsi" w:eastAsia="Times New Roman" w:hAnsiTheme="majorHAnsi" w:cstheme="majorHAnsi"/>
                <w:color w:val="0070C0"/>
                <w:sz w:val="20"/>
                <w:szCs w:val="20"/>
              </w:rPr>
              <w:t>.</w:t>
            </w:r>
          </w:p>
          <w:p w14:paraId="663442C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1E206AE0" w14:textId="77777777" w:rsidTr="0015534F">
        <w:trPr>
          <w:trHeight w:val="525"/>
          <w:jc w:val="center"/>
        </w:trPr>
        <w:tc>
          <w:tcPr>
            <w:tcW w:w="342" w:type="pct"/>
            <w:shd w:val="clear" w:color="auto" w:fill="auto"/>
            <w:vAlign w:val="center"/>
          </w:tcPr>
          <w:p w14:paraId="50A572C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7630CD9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435" w:type="pct"/>
            <w:gridSpan w:val="2"/>
            <w:shd w:val="clear" w:color="auto" w:fill="auto"/>
            <w:vAlign w:val="center"/>
          </w:tcPr>
          <w:p w14:paraId="494C653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55" w:type="pct"/>
            <w:gridSpan w:val="2"/>
            <w:shd w:val="clear" w:color="auto" w:fill="auto"/>
            <w:vAlign w:val="center"/>
          </w:tcPr>
          <w:p w14:paraId="12D3A18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65" w:type="pct"/>
            <w:gridSpan w:val="3"/>
            <w:shd w:val="clear" w:color="auto" w:fill="auto"/>
            <w:vAlign w:val="center"/>
          </w:tcPr>
          <w:p w14:paraId="5BE9B5BA"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2FED850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46160D7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41" w:type="pct"/>
            <w:gridSpan w:val="2"/>
            <w:shd w:val="clear" w:color="auto" w:fill="auto"/>
            <w:vAlign w:val="center"/>
          </w:tcPr>
          <w:p w14:paraId="570EEAC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72522471"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544CF3D1"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27328101"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578BC24D" w14:textId="7777777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27A9F3FE"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3E021FF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290B4D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3475CCAF"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263A1ABC" w14:textId="77777777" w:rsidR="007B6470" w:rsidRPr="00CA4C8A" w:rsidRDefault="007B6470" w:rsidP="007B6470">
            <w:pPr>
              <w:rPr>
                <w:rFonts w:asciiTheme="majorHAnsi" w:eastAsia="MS PGothic" w:hAnsiTheme="majorHAnsi" w:cstheme="majorHAnsi"/>
                <w:kern w:val="0"/>
                <w:sz w:val="20"/>
                <w:szCs w:val="20"/>
              </w:rPr>
            </w:pPr>
          </w:p>
        </w:tc>
      </w:tr>
      <w:tr w:rsidR="007B6470" w:rsidRPr="00A2545F" w14:paraId="0E6FF986" w14:textId="77777777" w:rsidTr="0015534F">
        <w:trPr>
          <w:trHeight w:val="525"/>
          <w:jc w:val="center"/>
        </w:trPr>
        <w:tc>
          <w:tcPr>
            <w:tcW w:w="342" w:type="pct"/>
            <w:shd w:val="clear" w:color="auto" w:fill="auto"/>
            <w:vAlign w:val="center"/>
          </w:tcPr>
          <w:p w14:paraId="5CB0DF4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087280B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435" w:type="pct"/>
            <w:gridSpan w:val="2"/>
            <w:shd w:val="clear" w:color="auto" w:fill="auto"/>
            <w:vAlign w:val="center"/>
          </w:tcPr>
          <w:p w14:paraId="2BC0786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55" w:type="pct"/>
            <w:gridSpan w:val="2"/>
            <w:shd w:val="clear" w:color="auto" w:fill="auto"/>
            <w:vAlign w:val="center"/>
          </w:tcPr>
          <w:p w14:paraId="11D78FF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14:paraId="15BA9EF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65" w:type="pct"/>
            <w:gridSpan w:val="3"/>
            <w:shd w:val="clear" w:color="auto" w:fill="auto"/>
            <w:vAlign w:val="center"/>
          </w:tcPr>
          <w:p w14:paraId="33715853"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1E5645E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6EC3F838" w14:textId="468DB326"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No support of PUCCH based </w:t>
            </w:r>
            <w:r w:rsidRPr="00A52D64">
              <w:rPr>
                <w:rFonts w:asciiTheme="majorHAnsi" w:eastAsia="MS PGothic" w:hAnsiTheme="majorHAnsi" w:cstheme="majorHAnsi"/>
                <w:color w:val="0070C0"/>
                <w:kern w:val="0"/>
                <w:sz w:val="20"/>
                <w:szCs w:val="20"/>
              </w:rPr>
              <w:t>SP</w:t>
            </w:r>
            <w:r w:rsidRPr="00CA4C8A">
              <w:rPr>
                <w:rFonts w:asciiTheme="majorHAnsi" w:eastAsia="MS PGothic" w:hAnsiTheme="majorHAnsi" w:cstheme="majorHAnsi"/>
                <w:kern w:val="0"/>
                <w:sz w:val="20"/>
                <w:szCs w:val="20"/>
              </w:rPr>
              <w:t xml:space="preserve"> L1-RSRP report</w:t>
            </w:r>
          </w:p>
        </w:tc>
        <w:tc>
          <w:tcPr>
            <w:tcW w:w="241" w:type="pct"/>
            <w:gridSpan w:val="2"/>
            <w:shd w:val="clear" w:color="auto" w:fill="auto"/>
            <w:vAlign w:val="center"/>
          </w:tcPr>
          <w:p w14:paraId="6F16659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4945402E"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00BC0034"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4760760D"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5A9D9C2D"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6B7D4C47" w14:textId="54D5F0AF" w:rsidR="007B6470" w:rsidRPr="00A52D64" w:rsidRDefault="007B6470" w:rsidP="007B6470">
            <w:pPr>
              <w:widowControl/>
              <w:snapToGrid w:val="0"/>
              <w:jc w:val="left"/>
              <w:rPr>
                <w:rFonts w:asciiTheme="majorHAnsi" w:eastAsia="Malgun Gothic" w:hAnsiTheme="majorHAnsi" w:cstheme="majorHAnsi"/>
                <w:color w:val="0070C0"/>
                <w:kern w:val="0"/>
                <w:sz w:val="20"/>
                <w:szCs w:val="20"/>
              </w:rPr>
            </w:pPr>
            <w:r w:rsidRPr="00A52D64">
              <w:rPr>
                <w:rFonts w:asciiTheme="majorHAnsi" w:eastAsia="Malgun Gothic" w:hAnsiTheme="majorHAnsi" w:cstheme="majorHAnsi"/>
                <w:color w:val="0070C0"/>
                <w:kern w:val="0"/>
                <w:sz w:val="20"/>
                <w:szCs w:val="20"/>
              </w:rPr>
              <w:t>Corrected terminology: ‘PUCCH based SPS’ to ‘PUCCH based SP’</w:t>
            </w:r>
          </w:p>
        </w:tc>
        <w:tc>
          <w:tcPr>
            <w:tcW w:w="245" w:type="pct"/>
            <w:gridSpan w:val="4"/>
            <w:shd w:val="clear" w:color="auto" w:fill="auto"/>
            <w:vAlign w:val="center"/>
          </w:tcPr>
          <w:p w14:paraId="40E4292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0C0B32E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2" w:type="pct"/>
            <w:gridSpan w:val="2"/>
          </w:tcPr>
          <w:p w14:paraId="24ACA62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4D5786D3" w14:textId="77777777" w:rsidTr="0015534F">
        <w:trPr>
          <w:trHeight w:val="525"/>
          <w:jc w:val="center"/>
        </w:trPr>
        <w:tc>
          <w:tcPr>
            <w:tcW w:w="342" w:type="pct"/>
            <w:shd w:val="clear" w:color="auto" w:fill="auto"/>
            <w:vAlign w:val="center"/>
          </w:tcPr>
          <w:p w14:paraId="78C42FB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968705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435" w:type="pct"/>
            <w:gridSpan w:val="2"/>
            <w:shd w:val="clear" w:color="auto" w:fill="auto"/>
            <w:vAlign w:val="center"/>
          </w:tcPr>
          <w:p w14:paraId="56AB0EE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55" w:type="pct"/>
            <w:gridSpan w:val="2"/>
            <w:shd w:val="clear" w:color="auto" w:fill="auto"/>
            <w:vAlign w:val="center"/>
          </w:tcPr>
          <w:p w14:paraId="7B6878F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65" w:type="pct"/>
            <w:gridSpan w:val="3"/>
            <w:shd w:val="clear" w:color="auto" w:fill="auto"/>
            <w:vAlign w:val="center"/>
          </w:tcPr>
          <w:p w14:paraId="71F52731"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64ED7B0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0596DCD3" w14:textId="3D2B5FDB"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No support of PUSCH based </w:t>
            </w:r>
            <w:r w:rsidRPr="00A52D64">
              <w:rPr>
                <w:rFonts w:asciiTheme="majorHAnsi" w:eastAsia="MS PGothic" w:hAnsiTheme="majorHAnsi" w:cstheme="majorHAnsi"/>
                <w:color w:val="0070C0"/>
                <w:kern w:val="0"/>
                <w:sz w:val="20"/>
                <w:szCs w:val="20"/>
              </w:rPr>
              <w:t>SP</w:t>
            </w:r>
            <w:r w:rsidRPr="00CA4C8A">
              <w:rPr>
                <w:rFonts w:asciiTheme="majorHAnsi" w:eastAsia="MS PGothic" w:hAnsiTheme="majorHAnsi" w:cstheme="majorHAnsi"/>
                <w:kern w:val="0"/>
                <w:sz w:val="20"/>
                <w:szCs w:val="20"/>
              </w:rPr>
              <w:t xml:space="preserve"> L1-RSRP report</w:t>
            </w:r>
          </w:p>
        </w:tc>
        <w:tc>
          <w:tcPr>
            <w:tcW w:w="241" w:type="pct"/>
            <w:gridSpan w:val="2"/>
            <w:shd w:val="clear" w:color="auto" w:fill="auto"/>
            <w:vAlign w:val="center"/>
          </w:tcPr>
          <w:p w14:paraId="73A9C70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5344CC9A"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116A1C5F"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2ECF159F"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597D3593"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337D26D0" w14:textId="1B0FC1E2" w:rsidR="007B6470" w:rsidRPr="00CA4C8A" w:rsidRDefault="007B6470" w:rsidP="007B6470">
            <w:pPr>
              <w:widowControl/>
              <w:snapToGrid w:val="0"/>
              <w:jc w:val="left"/>
              <w:rPr>
                <w:rFonts w:asciiTheme="majorHAnsi" w:eastAsia="Malgun Gothic" w:hAnsiTheme="majorHAnsi" w:cstheme="majorHAnsi"/>
                <w:kern w:val="0"/>
                <w:sz w:val="20"/>
                <w:szCs w:val="20"/>
              </w:rPr>
            </w:pPr>
            <w:r w:rsidRPr="00A52D64">
              <w:rPr>
                <w:rFonts w:asciiTheme="majorHAnsi" w:eastAsia="Malgun Gothic" w:hAnsiTheme="majorHAnsi" w:cstheme="majorHAnsi"/>
                <w:color w:val="0070C0"/>
                <w:kern w:val="0"/>
                <w:sz w:val="20"/>
                <w:szCs w:val="20"/>
              </w:rPr>
              <w:t>Corrected terminology: ‘PUSCH based SPS’ to ‘PUSCH based SP’</w:t>
            </w:r>
          </w:p>
        </w:tc>
        <w:tc>
          <w:tcPr>
            <w:tcW w:w="245" w:type="pct"/>
            <w:gridSpan w:val="4"/>
            <w:shd w:val="clear" w:color="auto" w:fill="auto"/>
            <w:vAlign w:val="center"/>
          </w:tcPr>
          <w:p w14:paraId="6346CE4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2E6570E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2" w:type="pct"/>
            <w:gridSpan w:val="2"/>
          </w:tcPr>
          <w:p w14:paraId="04A8732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6E111426" w14:textId="77777777" w:rsidTr="0015534F">
        <w:trPr>
          <w:trHeight w:val="525"/>
          <w:jc w:val="center"/>
        </w:trPr>
        <w:tc>
          <w:tcPr>
            <w:tcW w:w="342" w:type="pct"/>
            <w:shd w:val="clear" w:color="auto" w:fill="auto"/>
            <w:vAlign w:val="center"/>
          </w:tcPr>
          <w:p w14:paraId="31DC21B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50589B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435" w:type="pct"/>
            <w:gridSpan w:val="2"/>
            <w:shd w:val="clear" w:color="auto" w:fill="auto"/>
            <w:vAlign w:val="center"/>
          </w:tcPr>
          <w:p w14:paraId="208152C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SSB/CSI-RS for beam measurement </w:t>
            </w:r>
          </w:p>
        </w:tc>
        <w:tc>
          <w:tcPr>
            <w:tcW w:w="655" w:type="pct"/>
            <w:gridSpan w:val="2"/>
            <w:shd w:val="clear" w:color="auto" w:fill="auto"/>
            <w:vAlign w:val="center"/>
          </w:tcPr>
          <w:p w14:paraId="1C525F16" w14:textId="77777777" w:rsidR="007B6470" w:rsidRPr="00CA4C8A" w:rsidRDefault="007B6470" w:rsidP="007B6470">
            <w:pPr>
              <w:rPr>
                <w:rFonts w:asciiTheme="majorHAnsi" w:eastAsia="Times New Roman" w:hAnsiTheme="majorHAnsi" w:cstheme="majorHAnsi"/>
                <w:sz w:val="20"/>
                <w:szCs w:val="20"/>
                <w:vertAlign w:val="subscript"/>
              </w:rPr>
            </w:pPr>
            <w:r w:rsidRPr="00CA4C8A">
              <w:rPr>
                <w:rFonts w:asciiTheme="majorHAnsi" w:eastAsia="Times New Roman" w:hAnsiTheme="majorHAnsi" w:cstheme="majorHAnsi"/>
                <w:sz w:val="20"/>
                <w:szCs w:val="20"/>
              </w:rPr>
              <w:t>1. The max number of SSB/CSI-RS (1Tx) resources (sum of aperiodic/periodic/semi-persistent) across all CCs to measure L1-RSRP within a slot shall not exceed M</w:t>
            </w:r>
            <w:r w:rsidRPr="00CA4C8A">
              <w:rPr>
                <w:rFonts w:asciiTheme="majorHAnsi" w:eastAsia="Times New Roman" w:hAnsiTheme="majorHAnsi" w:cstheme="majorHAnsi"/>
                <w:sz w:val="20"/>
                <w:szCs w:val="20"/>
                <w:vertAlign w:val="subscript"/>
              </w:rPr>
              <w:t xml:space="preserve">B_1 </w:t>
            </w:r>
          </w:p>
          <w:p w14:paraId="1F1695F4" w14:textId="77777777" w:rsidR="007B6470" w:rsidRPr="00CA4C8A" w:rsidRDefault="007B6470" w:rsidP="007B6470">
            <w:pPr>
              <w:rPr>
                <w:rFonts w:asciiTheme="majorHAnsi" w:eastAsia="Times New Roman" w:hAnsiTheme="majorHAnsi" w:cstheme="majorHAnsi"/>
                <w:sz w:val="20"/>
                <w:szCs w:val="20"/>
              </w:rPr>
            </w:pPr>
          </w:p>
          <w:p w14:paraId="408365A4" w14:textId="77777777" w:rsidR="007B6470" w:rsidRPr="00CA4C8A" w:rsidRDefault="007B6470" w:rsidP="007B6470">
            <w:pPr>
              <w:rPr>
                <w:rFonts w:asciiTheme="majorHAnsi" w:eastAsia="Times New Roman" w:hAnsiTheme="majorHAnsi" w:cstheme="majorHAnsi"/>
                <w:sz w:val="20"/>
                <w:szCs w:val="20"/>
                <w:vertAlign w:val="subscript"/>
              </w:rPr>
            </w:pPr>
            <w:r w:rsidRPr="00CA4C8A">
              <w:rPr>
                <w:rFonts w:asciiTheme="majorHAnsi" w:eastAsia="Times New Roman" w:hAnsiTheme="majorHAnsi" w:cstheme="majorHAnsi"/>
                <w:sz w:val="20"/>
                <w:szCs w:val="20"/>
              </w:rPr>
              <w:t>2. The max number of SSB/CSI-RS (2Tx) resources (sum of aperiodic/periodic/semi-persistent) across all CCs to measure L1-RSRP within a slot shall not exceed M</w:t>
            </w:r>
            <w:r w:rsidRPr="00CA4C8A">
              <w:rPr>
                <w:rFonts w:asciiTheme="majorHAnsi" w:eastAsia="Times New Roman" w:hAnsiTheme="majorHAnsi" w:cstheme="majorHAnsi"/>
                <w:sz w:val="20"/>
                <w:szCs w:val="20"/>
                <w:vertAlign w:val="subscript"/>
              </w:rPr>
              <w:t xml:space="preserve">B_2 </w:t>
            </w:r>
          </w:p>
          <w:p w14:paraId="0BDF20A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br/>
              <w:t xml:space="preserve">3. Supported density of CSI-RS </w:t>
            </w:r>
          </w:p>
        </w:tc>
        <w:tc>
          <w:tcPr>
            <w:tcW w:w="265" w:type="pct"/>
            <w:gridSpan w:val="3"/>
            <w:shd w:val="clear" w:color="auto" w:fill="auto"/>
            <w:vAlign w:val="center"/>
          </w:tcPr>
          <w:p w14:paraId="09F4FCA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2-21, 2-22 or 2-23</w:t>
            </w:r>
            <w:r>
              <w:rPr>
                <w:rFonts w:asciiTheme="majorHAnsi" w:eastAsia="Times New Roman" w:hAnsiTheme="majorHAnsi" w:cstheme="majorHAnsi"/>
                <w:sz w:val="20"/>
                <w:szCs w:val="20"/>
              </w:rPr>
              <w:t xml:space="preserve">, </w:t>
            </w:r>
            <w:r w:rsidRPr="00A52D64">
              <w:rPr>
                <w:rFonts w:asciiTheme="majorHAnsi" w:eastAsia="Times New Roman" w:hAnsiTheme="majorHAnsi" w:cstheme="majorHAnsi"/>
                <w:color w:val="0070C0"/>
                <w:sz w:val="20"/>
                <w:szCs w:val="20"/>
              </w:rPr>
              <w:t>2-23a</w:t>
            </w:r>
          </w:p>
        </w:tc>
        <w:tc>
          <w:tcPr>
            <w:tcW w:w="188" w:type="pct"/>
            <w:shd w:val="clear" w:color="auto" w:fill="auto"/>
            <w:vAlign w:val="center"/>
          </w:tcPr>
          <w:p w14:paraId="168DD69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5A6ED1C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RSRP measurement is not supported</w:t>
            </w:r>
          </w:p>
        </w:tc>
        <w:tc>
          <w:tcPr>
            <w:tcW w:w="241" w:type="pct"/>
            <w:gridSpan w:val="2"/>
            <w:shd w:val="clear" w:color="auto" w:fill="auto"/>
            <w:vAlign w:val="center"/>
          </w:tcPr>
          <w:p w14:paraId="68726E1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08F78943"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1B597555"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51F6F4E0"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A1D1BA8" w14:textId="5590F33C"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98" w:type="pct"/>
            <w:gridSpan w:val="4"/>
            <w:shd w:val="clear" w:color="auto" w:fill="auto"/>
            <w:vAlign w:val="center"/>
          </w:tcPr>
          <w:p w14:paraId="19BAAD30" w14:textId="30689E71" w:rsidR="007B6470" w:rsidRPr="00CA4C8A" w:rsidRDefault="007B6470" w:rsidP="007B6470">
            <w:pPr>
              <w:widowControl/>
              <w:snapToGrid w:val="0"/>
              <w:jc w:val="left"/>
              <w:rPr>
                <w:rFonts w:asciiTheme="majorHAnsi" w:eastAsia="Malgun Gothic" w:hAnsiTheme="majorHAnsi" w:cstheme="majorHAnsi"/>
                <w:kern w:val="0"/>
                <w:sz w:val="20"/>
                <w:szCs w:val="20"/>
              </w:rPr>
            </w:pPr>
            <w:r w:rsidRPr="00A52D64">
              <w:rPr>
                <w:rFonts w:asciiTheme="majorHAnsi" w:eastAsia="Malgun Gothic" w:hAnsiTheme="majorHAnsi" w:cstheme="majorHAnsi"/>
                <w:color w:val="0070C0"/>
                <w:kern w:val="0"/>
                <w:sz w:val="20"/>
                <w:szCs w:val="20"/>
              </w:rPr>
              <w:t>Correct to also depend on 2-23a</w:t>
            </w:r>
          </w:p>
        </w:tc>
        <w:tc>
          <w:tcPr>
            <w:tcW w:w="245" w:type="pct"/>
            <w:gridSpan w:val="4"/>
            <w:shd w:val="clear" w:color="auto" w:fill="auto"/>
            <w:vAlign w:val="center"/>
          </w:tcPr>
          <w:p w14:paraId="2992C3E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E72815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for M</w:t>
            </w:r>
            <w:r w:rsidRPr="00CA4C8A">
              <w:rPr>
                <w:rFonts w:asciiTheme="majorHAnsi" w:eastAsia="Times New Roman" w:hAnsiTheme="majorHAnsi" w:cstheme="majorHAnsi"/>
                <w:sz w:val="20"/>
                <w:szCs w:val="20"/>
                <w:vertAlign w:val="subscript"/>
              </w:rPr>
              <w:t xml:space="preserve">B_1 </w:t>
            </w:r>
            <w:r w:rsidRPr="00CA4C8A">
              <w:rPr>
                <w:rFonts w:asciiTheme="majorHAnsi" w:eastAsia="Times New Roman" w:hAnsiTheme="majorHAnsi" w:cstheme="majorHAnsi"/>
                <w:sz w:val="20"/>
                <w:szCs w:val="20"/>
              </w:rPr>
              <w:t>is {8, 16, 32, 64}</w:t>
            </w:r>
          </w:p>
          <w:p w14:paraId="09D882DB" w14:textId="77777777" w:rsidR="007B6470" w:rsidRPr="00CA4C8A" w:rsidRDefault="007B6470" w:rsidP="007B6470">
            <w:pPr>
              <w:rPr>
                <w:rFonts w:asciiTheme="majorHAnsi" w:eastAsia="Times New Roman" w:hAnsiTheme="majorHAnsi" w:cstheme="majorHAnsi"/>
                <w:sz w:val="20"/>
                <w:szCs w:val="20"/>
              </w:rPr>
            </w:pPr>
          </w:p>
          <w:p w14:paraId="5220D17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M</w:t>
            </w:r>
            <w:r w:rsidRPr="00CA4C8A">
              <w:rPr>
                <w:rFonts w:asciiTheme="majorHAnsi" w:eastAsia="Times New Roman" w:hAnsiTheme="majorHAnsi" w:cstheme="majorHAnsi"/>
                <w:sz w:val="20"/>
                <w:szCs w:val="20"/>
                <w:vertAlign w:val="subscript"/>
              </w:rPr>
              <w:t>B_1</w:t>
            </w:r>
            <w:r w:rsidRPr="00CA4C8A">
              <w:rPr>
                <w:rFonts w:asciiTheme="majorHAnsi" w:eastAsia="Times New Roman" w:hAnsiTheme="majorHAnsi" w:cstheme="majorHAnsi"/>
                <w:sz w:val="20"/>
                <w:szCs w:val="20"/>
              </w:rPr>
              <w:t xml:space="preserve"> =8 is mandatory for at least for &gt;6Ghz bands</w:t>
            </w:r>
          </w:p>
          <w:p w14:paraId="5010AE20" w14:textId="77777777" w:rsidR="007B6470" w:rsidRDefault="007B6470" w:rsidP="007B6470">
            <w:pPr>
              <w:rPr>
                <w:rFonts w:asciiTheme="majorHAnsi" w:eastAsia="Times New Roman" w:hAnsiTheme="majorHAnsi" w:cstheme="majorHAnsi"/>
                <w:color w:val="0070C0"/>
                <w:sz w:val="20"/>
                <w:szCs w:val="20"/>
              </w:rPr>
            </w:pPr>
            <w:r w:rsidRPr="00B85FB2">
              <w:rPr>
                <w:rFonts w:asciiTheme="majorHAnsi" w:eastAsia="Times New Roman" w:hAnsiTheme="majorHAnsi" w:cstheme="majorHAnsi"/>
                <w:color w:val="0070C0"/>
                <w:sz w:val="20"/>
                <w:szCs w:val="20"/>
              </w:rPr>
              <w:t>At least 16</w:t>
            </w:r>
          </w:p>
          <w:p w14:paraId="2AF4F10C" w14:textId="77777777" w:rsidR="007B6470" w:rsidRPr="00CA4C8A" w:rsidRDefault="007B6470" w:rsidP="007B6470">
            <w:pPr>
              <w:rPr>
                <w:rFonts w:asciiTheme="majorHAnsi" w:eastAsia="Times New Roman" w:hAnsiTheme="majorHAnsi" w:cstheme="majorHAnsi"/>
                <w:sz w:val="20"/>
                <w:szCs w:val="20"/>
              </w:rPr>
            </w:pPr>
          </w:p>
          <w:p w14:paraId="11D010A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for M</w:t>
            </w:r>
            <w:r w:rsidRPr="00CA4C8A">
              <w:rPr>
                <w:rFonts w:asciiTheme="majorHAnsi" w:eastAsia="Times New Roman" w:hAnsiTheme="majorHAnsi" w:cstheme="majorHAnsi"/>
                <w:sz w:val="20"/>
                <w:szCs w:val="20"/>
                <w:vertAlign w:val="subscript"/>
              </w:rPr>
              <w:t xml:space="preserve">B_2 </w:t>
            </w:r>
            <w:r w:rsidRPr="00CA4C8A">
              <w:rPr>
                <w:rFonts w:asciiTheme="majorHAnsi" w:eastAsia="Times New Roman" w:hAnsiTheme="majorHAnsi" w:cstheme="majorHAnsi"/>
                <w:sz w:val="20"/>
                <w:szCs w:val="20"/>
              </w:rPr>
              <w:t>is {0, 4, 8, 16, 32, 64}</w:t>
            </w:r>
          </w:p>
          <w:p w14:paraId="761BD8D1" w14:textId="77777777" w:rsidR="007B6470" w:rsidRDefault="007B6470" w:rsidP="007B6470">
            <w:pPr>
              <w:rPr>
                <w:rFonts w:asciiTheme="majorHAnsi" w:eastAsia="Times New Roman" w:hAnsiTheme="majorHAnsi" w:cstheme="majorHAnsi"/>
                <w:color w:val="0070C0"/>
                <w:sz w:val="20"/>
                <w:szCs w:val="20"/>
              </w:rPr>
            </w:pPr>
            <w:r w:rsidRPr="00B85FB2">
              <w:rPr>
                <w:rFonts w:asciiTheme="majorHAnsi" w:eastAsia="Times New Roman" w:hAnsiTheme="majorHAnsi" w:cstheme="majorHAnsi"/>
                <w:color w:val="0070C0"/>
                <w:sz w:val="20"/>
                <w:szCs w:val="20"/>
              </w:rPr>
              <w:t>At least 16</w:t>
            </w:r>
          </w:p>
          <w:p w14:paraId="2559B753" w14:textId="77777777" w:rsidR="007B6470" w:rsidRPr="00CA4C8A" w:rsidRDefault="007B6470" w:rsidP="007B6470">
            <w:pPr>
              <w:rPr>
                <w:rFonts w:asciiTheme="majorHAnsi" w:eastAsia="Times New Roman" w:hAnsiTheme="majorHAnsi" w:cstheme="majorHAnsi"/>
                <w:sz w:val="20"/>
                <w:szCs w:val="20"/>
              </w:rPr>
            </w:pPr>
          </w:p>
          <w:p w14:paraId="7DDAA61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Component-3: candidate value set: </w:t>
            </w:r>
          </w:p>
          <w:p w14:paraId="4823CB3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only”, “3 only”, “both 1 and 3”}</w:t>
            </w:r>
          </w:p>
          <w:p w14:paraId="20385381" w14:textId="77777777" w:rsidR="007B6470" w:rsidRPr="00CA4C8A" w:rsidRDefault="007B6470" w:rsidP="007B6470">
            <w:pPr>
              <w:rPr>
                <w:rFonts w:asciiTheme="majorHAnsi" w:eastAsia="Times New Roman" w:hAnsiTheme="majorHAnsi" w:cstheme="majorHAnsi"/>
                <w:sz w:val="20"/>
                <w:szCs w:val="20"/>
              </w:rPr>
            </w:pPr>
          </w:p>
          <w:p w14:paraId="2BE830C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At least density of CSI-RS =3 is mandatory at least for FR2</w:t>
            </w:r>
          </w:p>
          <w:p w14:paraId="05A38BD3" w14:textId="5B607505" w:rsidR="007B6470" w:rsidRPr="00CA4C8A" w:rsidRDefault="007B6470" w:rsidP="007B6470">
            <w:pPr>
              <w:rPr>
                <w:rFonts w:asciiTheme="majorHAnsi" w:eastAsia="Times New Roman" w:hAnsiTheme="majorHAnsi" w:cstheme="majorHAnsi"/>
                <w:sz w:val="20"/>
                <w:szCs w:val="20"/>
              </w:rPr>
            </w:pPr>
            <w:r w:rsidRPr="003B6B84">
              <w:rPr>
                <w:rFonts w:asciiTheme="majorHAnsi" w:eastAsia="Times New Roman" w:hAnsiTheme="majorHAnsi" w:cstheme="majorHAnsi"/>
                <w:color w:val="0070C0"/>
                <w:sz w:val="20"/>
                <w:szCs w:val="20"/>
              </w:rPr>
              <w:t>Both 1 and 3</w:t>
            </w:r>
          </w:p>
        </w:tc>
        <w:tc>
          <w:tcPr>
            <w:tcW w:w="272" w:type="pct"/>
            <w:gridSpan w:val="2"/>
          </w:tcPr>
          <w:p w14:paraId="6E37CF1A" w14:textId="0C1AE040" w:rsidR="007B6470" w:rsidRPr="00CA4C8A" w:rsidRDefault="007B6470" w:rsidP="007B6470">
            <w:pPr>
              <w:widowControl/>
              <w:snapToGrid w:val="0"/>
              <w:jc w:val="left"/>
              <w:rPr>
                <w:rFonts w:asciiTheme="majorHAnsi" w:eastAsia="MS PGothic" w:hAnsiTheme="majorHAnsi" w:cstheme="majorHAnsi"/>
                <w:kern w:val="0"/>
                <w:sz w:val="20"/>
                <w:szCs w:val="20"/>
              </w:rPr>
            </w:pPr>
            <w:r w:rsidRPr="003B6B84">
              <w:rPr>
                <w:rFonts w:asciiTheme="majorHAnsi" w:eastAsia="MS PGothic" w:hAnsiTheme="majorHAnsi" w:cstheme="majorHAnsi"/>
                <w:color w:val="0070C0"/>
                <w:kern w:val="0"/>
                <w:sz w:val="20"/>
                <w:szCs w:val="20"/>
              </w:rPr>
              <w:t>Mandatory with UE capability signaling</w:t>
            </w:r>
          </w:p>
        </w:tc>
      </w:tr>
      <w:tr w:rsidR="007B6470" w:rsidRPr="00A2545F" w14:paraId="4CF39B7F" w14:textId="77777777" w:rsidTr="0015534F">
        <w:trPr>
          <w:trHeight w:val="525"/>
          <w:jc w:val="center"/>
        </w:trPr>
        <w:tc>
          <w:tcPr>
            <w:tcW w:w="342" w:type="pct"/>
            <w:shd w:val="clear" w:color="auto" w:fill="auto"/>
            <w:vAlign w:val="center"/>
          </w:tcPr>
          <w:p w14:paraId="203EF1D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9CF83B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2-25</w:t>
            </w:r>
          </w:p>
        </w:tc>
        <w:tc>
          <w:tcPr>
            <w:tcW w:w="435" w:type="pct"/>
            <w:gridSpan w:val="2"/>
            <w:shd w:val="clear" w:color="auto" w:fill="auto"/>
            <w:vAlign w:val="center"/>
          </w:tcPr>
          <w:p w14:paraId="18FCE47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Beam reporting timing</w:t>
            </w:r>
          </w:p>
        </w:tc>
        <w:tc>
          <w:tcPr>
            <w:tcW w:w="655" w:type="pct"/>
            <w:gridSpan w:val="2"/>
            <w:shd w:val="clear" w:color="auto" w:fill="auto"/>
            <w:vAlign w:val="center"/>
          </w:tcPr>
          <w:p w14:paraId="38D4782D" w14:textId="77777777" w:rsidR="007B6470" w:rsidRPr="00CA4C8A" w:rsidRDefault="007B6470" w:rsidP="007B6470">
            <w:pPr>
              <w:rPr>
                <w:rFonts w:asciiTheme="majorHAnsi" w:eastAsia="Times New Roman" w:hAnsiTheme="majorHAnsi" w:cstheme="majorHAnsi"/>
                <w:sz w:val="20"/>
                <w:szCs w:val="20"/>
                <w:vertAlign w:val="subscript"/>
              </w:rPr>
            </w:pPr>
            <w:r w:rsidRPr="00CA4C8A">
              <w:rPr>
                <w:rFonts w:asciiTheme="majorHAnsi" w:eastAsia="Times New Roman" w:hAnsiTheme="majorHAnsi" w:cstheme="majorHAnsi"/>
                <w:sz w:val="20"/>
                <w:szCs w:val="20"/>
              </w:rPr>
              <w:t>1. The number of symbols, X</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where</w:t>
            </w:r>
          </w:p>
          <w:p w14:paraId="4A1327D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tc>
        <w:tc>
          <w:tcPr>
            <w:tcW w:w="265" w:type="pct"/>
            <w:gridSpan w:val="3"/>
            <w:shd w:val="clear" w:color="auto" w:fill="auto"/>
            <w:vAlign w:val="center"/>
          </w:tcPr>
          <w:p w14:paraId="5BED617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88" w:type="pct"/>
            <w:shd w:val="clear" w:color="auto" w:fill="auto"/>
            <w:vAlign w:val="center"/>
          </w:tcPr>
          <w:p w14:paraId="3CC0E8B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4FABE60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Beam reporting time capability is not known by gNB</w:t>
            </w:r>
          </w:p>
        </w:tc>
        <w:tc>
          <w:tcPr>
            <w:tcW w:w="241" w:type="pct"/>
            <w:gridSpan w:val="2"/>
            <w:shd w:val="clear" w:color="auto" w:fill="auto"/>
            <w:vAlign w:val="center"/>
          </w:tcPr>
          <w:p w14:paraId="10A493E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14CBCED5"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69CA6BC9"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1595F6E2"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352CEF0E" w14:textId="6A4B48B9"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 for FR2</w:t>
            </w:r>
          </w:p>
        </w:tc>
        <w:tc>
          <w:tcPr>
            <w:tcW w:w="298" w:type="pct"/>
            <w:gridSpan w:val="4"/>
            <w:shd w:val="clear" w:color="auto" w:fill="auto"/>
            <w:vAlign w:val="center"/>
          </w:tcPr>
          <w:p w14:paraId="17DBB35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627C06D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RAN1/4</w:t>
            </w:r>
          </w:p>
        </w:tc>
        <w:tc>
          <w:tcPr>
            <w:tcW w:w="400" w:type="pct"/>
            <w:gridSpan w:val="3"/>
            <w:shd w:val="clear" w:color="auto" w:fill="auto"/>
            <w:vAlign w:val="center"/>
          </w:tcPr>
          <w:p w14:paraId="4B1F581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1</w:t>
            </w:r>
            <w:r w:rsidRPr="00CA4C8A">
              <w:rPr>
                <w:rFonts w:asciiTheme="majorHAnsi" w:eastAsia="Times New Roman" w:hAnsiTheme="majorHAnsi" w:cstheme="majorHAnsi"/>
                <w:sz w:val="20"/>
                <w:szCs w:val="20"/>
              </w:rPr>
              <w:t xml:space="preserve"> is {2, 4, [8]}</w:t>
            </w:r>
          </w:p>
          <w:p w14:paraId="0C828EF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2</w:t>
            </w:r>
            <w:r w:rsidRPr="00CA4C8A">
              <w:rPr>
                <w:rFonts w:asciiTheme="majorHAnsi" w:eastAsia="Times New Roman" w:hAnsiTheme="majorHAnsi" w:cstheme="majorHAnsi"/>
                <w:sz w:val="20"/>
                <w:szCs w:val="20"/>
              </w:rPr>
              <w:t xml:space="preserve"> is {4,8, [14]}</w:t>
            </w:r>
          </w:p>
          <w:p w14:paraId="07B29CA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3</w:t>
            </w:r>
            <w:r w:rsidRPr="00CA4C8A">
              <w:rPr>
                <w:rFonts w:asciiTheme="majorHAnsi" w:eastAsia="Times New Roman" w:hAnsiTheme="majorHAnsi" w:cstheme="majorHAnsi"/>
                <w:sz w:val="20"/>
                <w:szCs w:val="20"/>
              </w:rPr>
              <w:t xml:space="preserve"> is {7 or 8,14 or 15, 28}</w:t>
            </w:r>
          </w:p>
          <w:p w14:paraId="6A316C9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RAN1 will further decide between 7 and 8 and between 14 and 15.</w:t>
            </w:r>
          </w:p>
          <w:p w14:paraId="0520C61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for X</w:t>
            </w:r>
            <w:r w:rsidRPr="00CA4C8A">
              <w:rPr>
                <w:rFonts w:asciiTheme="majorHAnsi" w:eastAsia="Times New Roman" w:hAnsiTheme="majorHAnsi" w:cstheme="majorHAnsi"/>
                <w:sz w:val="20"/>
                <w:szCs w:val="20"/>
                <w:vertAlign w:val="subscript"/>
              </w:rPr>
              <w:t>4</w:t>
            </w:r>
            <w:r w:rsidRPr="00CA4C8A">
              <w:rPr>
                <w:rFonts w:asciiTheme="majorHAnsi" w:eastAsia="Times New Roman" w:hAnsiTheme="majorHAnsi" w:cstheme="majorHAnsi"/>
                <w:sz w:val="20"/>
                <w:szCs w:val="20"/>
              </w:rPr>
              <w:t>, {14, 28, [42]}</w:t>
            </w:r>
          </w:p>
          <w:p w14:paraId="555C07EB"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46A8989D" w14:textId="03B40207" w:rsidR="007B6470" w:rsidRPr="00CA4C8A" w:rsidRDefault="007B6470" w:rsidP="007B6470">
            <w:pPr>
              <w:widowControl/>
              <w:snapToGrid w:val="0"/>
              <w:jc w:val="left"/>
              <w:rPr>
                <w:rFonts w:asciiTheme="majorHAnsi" w:eastAsia="MS PGothic" w:hAnsiTheme="majorHAnsi" w:cstheme="majorHAnsi"/>
                <w:kern w:val="0"/>
                <w:sz w:val="20"/>
                <w:szCs w:val="20"/>
              </w:rPr>
            </w:pPr>
            <w:r w:rsidRPr="00C82944">
              <w:rPr>
                <w:rFonts w:asciiTheme="majorHAnsi" w:eastAsia="MS PGothic" w:hAnsiTheme="majorHAnsi" w:cstheme="majorHAnsi"/>
                <w:color w:val="0070C0"/>
                <w:kern w:val="0"/>
                <w:sz w:val="20"/>
                <w:szCs w:val="20"/>
              </w:rPr>
              <w:t>Mandatory with UE capability signaling</w:t>
            </w:r>
            <w:r>
              <w:rPr>
                <w:rFonts w:asciiTheme="majorHAnsi" w:eastAsia="MS PGothic" w:hAnsiTheme="majorHAnsi" w:cstheme="majorHAnsi"/>
                <w:color w:val="0070C0"/>
                <w:kern w:val="0"/>
                <w:sz w:val="20"/>
                <w:szCs w:val="20"/>
              </w:rPr>
              <w:t xml:space="preserve"> for FR2</w:t>
            </w:r>
          </w:p>
        </w:tc>
      </w:tr>
      <w:tr w:rsidR="007B6470" w:rsidRPr="00A2545F" w14:paraId="36470505" w14:textId="77777777" w:rsidTr="0015534F">
        <w:trPr>
          <w:trHeight w:val="525"/>
          <w:jc w:val="center"/>
        </w:trPr>
        <w:tc>
          <w:tcPr>
            <w:tcW w:w="342" w:type="pct"/>
            <w:shd w:val="clear" w:color="auto" w:fill="auto"/>
            <w:vAlign w:val="center"/>
          </w:tcPr>
          <w:p w14:paraId="38A1368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BB56EE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435" w:type="pct"/>
            <w:gridSpan w:val="2"/>
            <w:shd w:val="clear" w:color="auto" w:fill="auto"/>
            <w:vAlign w:val="center"/>
          </w:tcPr>
          <w:p w14:paraId="1A6D2F1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55" w:type="pct"/>
            <w:gridSpan w:val="2"/>
            <w:shd w:val="clear" w:color="auto" w:fill="auto"/>
            <w:vAlign w:val="center"/>
          </w:tcPr>
          <w:p w14:paraId="69B3AF7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14:paraId="2D60221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14:paraId="5C093B86"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693D7C16"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76CE543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6481EEB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41" w:type="pct"/>
            <w:gridSpan w:val="2"/>
            <w:shd w:val="clear" w:color="auto" w:fill="auto"/>
            <w:vAlign w:val="center"/>
          </w:tcPr>
          <w:p w14:paraId="67AECA0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378849B4"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028040DB"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0D44C975"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22F15451"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1F3C647C"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6AE7B50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5619F7F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14:paraId="3D4BD751" w14:textId="77777777" w:rsidR="007B6470" w:rsidRPr="00CA4C8A" w:rsidRDefault="007B6470" w:rsidP="007B6470">
            <w:pPr>
              <w:rPr>
                <w:rFonts w:asciiTheme="majorHAnsi" w:eastAsia="Times New Roman" w:hAnsiTheme="majorHAnsi" w:cstheme="majorHAnsi"/>
                <w:sz w:val="20"/>
                <w:szCs w:val="20"/>
              </w:rPr>
            </w:pPr>
          </w:p>
          <w:p w14:paraId="2190049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272" w:type="pct"/>
            <w:gridSpan w:val="2"/>
          </w:tcPr>
          <w:p w14:paraId="2D0BBC64" w14:textId="6619D455"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color w:val="0070C0"/>
                <w:kern w:val="0"/>
                <w:sz w:val="20"/>
                <w:szCs w:val="20"/>
              </w:rPr>
              <w:t xml:space="preserve">2-26 is </w:t>
            </w: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7D98FF53" w14:textId="77777777" w:rsidTr="0015534F">
        <w:trPr>
          <w:trHeight w:val="525"/>
          <w:jc w:val="center"/>
        </w:trPr>
        <w:tc>
          <w:tcPr>
            <w:tcW w:w="342" w:type="pct"/>
            <w:shd w:val="clear" w:color="auto" w:fill="auto"/>
            <w:vAlign w:val="center"/>
          </w:tcPr>
          <w:p w14:paraId="5D986F9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3BFE382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2-27</w:t>
            </w:r>
          </w:p>
        </w:tc>
        <w:tc>
          <w:tcPr>
            <w:tcW w:w="435" w:type="pct"/>
            <w:gridSpan w:val="2"/>
            <w:shd w:val="clear" w:color="auto" w:fill="auto"/>
            <w:vAlign w:val="center"/>
          </w:tcPr>
          <w:p w14:paraId="22BD9F9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Beam switching</w:t>
            </w:r>
          </w:p>
        </w:tc>
        <w:tc>
          <w:tcPr>
            <w:tcW w:w="655" w:type="pct"/>
            <w:gridSpan w:val="2"/>
            <w:shd w:val="clear" w:color="auto" w:fill="auto"/>
            <w:vAlign w:val="center"/>
          </w:tcPr>
          <w:p w14:paraId="5F9F3E4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CA4C8A">
              <w:rPr>
                <w:rFonts w:asciiTheme="majorHAnsi" w:eastAsia="Times New Roman" w:hAnsiTheme="majorHAnsi" w:cstheme="majorHAnsi"/>
                <w:sz w:val="20"/>
                <w:szCs w:val="20"/>
              </w:rPr>
              <w:t xml:space="preserve">. </w:t>
            </w:r>
          </w:p>
          <w:p w14:paraId="2F7517E8" w14:textId="77777777" w:rsidR="007B6470" w:rsidRPr="00A52D64" w:rsidRDefault="007B6470" w:rsidP="007B6470">
            <w:pPr>
              <w:rPr>
                <w:rFonts w:ascii="n" w:eastAsia="Times New Roman" w:hAnsi="n" w:cstheme="majorHAnsi"/>
                <w:strike/>
                <w:color w:val="0070C0"/>
                <w:sz w:val="20"/>
                <w:szCs w:val="20"/>
              </w:rPr>
            </w:pPr>
            <w:r w:rsidRPr="00A52D64">
              <w:rPr>
                <w:rFonts w:ascii="n" w:eastAsia="Times New Roman" w:hAnsi="n" w:cstheme="majorHAnsi"/>
                <w:strike/>
                <w:color w:val="0070C0"/>
                <w:sz w:val="20"/>
                <w:szCs w:val="20"/>
              </w:rPr>
              <w:t>This number is defined as per SCS</w:t>
            </w:r>
          </w:p>
          <w:p w14:paraId="4257525C" w14:textId="14CBB025"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it is assumed that spec enable the possibility to restrict the same beam across intra-band CCs</w:t>
            </w:r>
          </w:p>
        </w:tc>
        <w:tc>
          <w:tcPr>
            <w:tcW w:w="265" w:type="pct"/>
            <w:gridSpan w:val="3"/>
            <w:shd w:val="clear" w:color="auto" w:fill="auto"/>
            <w:vAlign w:val="center"/>
          </w:tcPr>
          <w:p w14:paraId="2AFF7CD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88" w:type="pct"/>
            <w:shd w:val="clear" w:color="auto" w:fill="auto"/>
            <w:vAlign w:val="center"/>
          </w:tcPr>
          <w:p w14:paraId="26655A1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Yes. </w:t>
            </w:r>
          </w:p>
        </w:tc>
        <w:tc>
          <w:tcPr>
            <w:tcW w:w="435" w:type="pct"/>
            <w:gridSpan w:val="4"/>
            <w:shd w:val="clear" w:color="auto" w:fill="auto"/>
            <w:vAlign w:val="center"/>
          </w:tcPr>
          <w:p w14:paraId="193ED6B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resetriction on the maximum number of Tx+Rx beam change for a slot</w:t>
            </w:r>
          </w:p>
        </w:tc>
        <w:tc>
          <w:tcPr>
            <w:tcW w:w="241" w:type="pct"/>
            <w:gridSpan w:val="2"/>
            <w:shd w:val="clear" w:color="auto" w:fill="auto"/>
            <w:vAlign w:val="center"/>
          </w:tcPr>
          <w:p w14:paraId="1AC0E01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74617425"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63" w:type="pct"/>
            <w:gridSpan w:val="4"/>
            <w:shd w:val="clear" w:color="auto" w:fill="auto"/>
            <w:vAlign w:val="center"/>
          </w:tcPr>
          <w:p w14:paraId="59B1AC92"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10364412"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CDE10A7" w14:textId="797F1D16"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 for FR2</w:t>
            </w:r>
          </w:p>
        </w:tc>
        <w:tc>
          <w:tcPr>
            <w:tcW w:w="298" w:type="pct"/>
            <w:gridSpan w:val="4"/>
            <w:shd w:val="clear" w:color="auto" w:fill="auto"/>
            <w:vAlign w:val="center"/>
          </w:tcPr>
          <w:p w14:paraId="3E318D4B" w14:textId="21AEA971" w:rsidR="007B6470" w:rsidRPr="00A52D64" w:rsidRDefault="007B6470" w:rsidP="007B6470">
            <w:pPr>
              <w:widowControl/>
              <w:snapToGrid w:val="0"/>
              <w:jc w:val="left"/>
              <w:rPr>
                <w:rFonts w:asciiTheme="majorHAnsi" w:eastAsia="Malgun Gothic" w:hAnsiTheme="majorHAnsi" w:cstheme="majorHAnsi"/>
                <w:color w:val="0070C0"/>
                <w:kern w:val="0"/>
                <w:sz w:val="20"/>
                <w:szCs w:val="20"/>
              </w:rPr>
            </w:pPr>
            <w:r w:rsidRPr="00A52D64">
              <w:rPr>
                <w:rFonts w:asciiTheme="majorHAnsi" w:eastAsia="Malgun Gothic" w:hAnsiTheme="majorHAnsi" w:cstheme="majorHAnsi"/>
                <w:color w:val="0070C0"/>
                <w:kern w:val="0"/>
                <w:sz w:val="20"/>
                <w:szCs w:val="20"/>
              </w:rPr>
              <w:t>Removed ‘This number is defined per SCS’ since only one candidate value set is given.</w:t>
            </w:r>
          </w:p>
        </w:tc>
        <w:tc>
          <w:tcPr>
            <w:tcW w:w="245" w:type="pct"/>
            <w:gridSpan w:val="4"/>
            <w:shd w:val="clear" w:color="auto" w:fill="auto"/>
            <w:vAlign w:val="center"/>
          </w:tcPr>
          <w:p w14:paraId="0E0639A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1FDFB45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{4, 7, 14}</w:t>
            </w:r>
          </w:p>
          <w:p w14:paraId="6415FED6"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3ADE4F67" w14:textId="4FE63602" w:rsidR="007B6470" w:rsidRPr="00CA4C8A" w:rsidRDefault="007B6470" w:rsidP="007B6470">
            <w:pPr>
              <w:widowControl/>
              <w:snapToGrid w:val="0"/>
              <w:jc w:val="left"/>
              <w:rPr>
                <w:rFonts w:asciiTheme="majorHAnsi" w:eastAsia="MS PGothic" w:hAnsiTheme="majorHAnsi" w:cstheme="majorHAnsi"/>
                <w:kern w:val="0"/>
                <w:sz w:val="20"/>
                <w:szCs w:val="20"/>
              </w:rPr>
            </w:pPr>
            <w:r w:rsidRPr="00C82944">
              <w:rPr>
                <w:rFonts w:asciiTheme="majorHAnsi" w:eastAsia="MS PGothic" w:hAnsiTheme="majorHAnsi" w:cstheme="majorHAnsi"/>
                <w:color w:val="0070C0"/>
                <w:kern w:val="0"/>
                <w:sz w:val="20"/>
                <w:szCs w:val="20"/>
              </w:rPr>
              <w:t>Mandatory with capability signaling</w:t>
            </w:r>
            <w:r>
              <w:rPr>
                <w:rFonts w:asciiTheme="majorHAnsi" w:eastAsia="MS PGothic" w:hAnsiTheme="majorHAnsi" w:cstheme="majorHAnsi"/>
                <w:color w:val="0070C0"/>
                <w:kern w:val="0"/>
                <w:sz w:val="20"/>
                <w:szCs w:val="20"/>
              </w:rPr>
              <w:t xml:space="preserve"> for FR2</w:t>
            </w:r>
          </w:p>
        </w:tc>
      </w:tr>
      <w:tr w:rsidR="007B6470" w:rsidRPr="00A2545F" w14:paraId="5C2FFFB6" w14:textId="77777777" w:rsidTr="0015534F">
        <w:trPr>
          <w:trHeight w:val="525"/>
          <w:jc w:val="center"/>
        </w:trPr>
        <w:tc>
          <w:tcPr>
            <w:tcW w:w="342" w:type="pct"/>
            <w:shd w:val="clear" w:color="auto" w:fill="auto"/>
            <w:vAlign w:val="center"/>
          </w:tcPr>
          <w:p w14:paraId="71881C5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0DB44C4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2-28</w:t>
            </w:r>
          </w:p>
        </w:tc>
        <w:tc>
          <w:tcPr>
            <w:tcW w:w="435" w:type="pct"/>
            <w:gridSpan w:val="2"/>
            <w:shd w:val="clear" w:color="auto" w:fill="auto"/>
            <w:vAlign w:val="center"/>
          </w:tcPr>
          <w:p w14:paraId="58DF712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A-CSI-RS beam switching timing</w:t>
            </w:r>
          </w:p>
        </w:tc>
        <w:tc>
          <w:tcPr>
            <w:tcW w:w="655" w:type="pct"/>
            <w:gridSpan w:val="2"/>
            <w:shd w:val="clear" w:color="auto" w:fill="auto"/>
            <w:vAlign w:val="center"/>
          </w:tcPr>
          <w:p w14:paraId="0F04967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14:paraId="3E0D675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l=1,2,3,4 corresponding to 15,30,60,120 kHz SCS.</w:t>
            </w:r>
          </w:p>
          <w:p w14:paraId="2343389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whether we need different number for CSI-RS with repetition ‘ON’ and ‘OFF’</w:t>
            </w:r>
          </w:p>
        </w:tc>
        <w:tc>
          <w:tcPr>
            <w:tcW w:w="265" w:type="pct"/>
            <w:gridSpan w:val="3"/>
            <w:shd w:val="clear" w:color="auto" w:fill="auto"/>
            <w:vAlign w:val="center"/>
          </w:tcPr>
          <w:p w14:paraId="64DF08F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2-27</w:t>
            </w:r>
          </w:p>
        </w:tc>
        <w:tc>
          <w:tcPr>
            <w:tcW w:w="188" w:type="pct"/>
            <w:shd w:val="clear" w:color="auto" w:fill="auto"/>
            <w:vAlign w:val="center"/>
          </w:tcPr>
          <w:p w14:paraId="5B66EAB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Yes </w:t>
            </w:r>
          </w:p>
        </w:tc>
        <w:tc>
          <w:tcPr>
            <w:tcW w:w="435" w:type="pct"/>
            <w:gridSpan w:val="4"/>
            <w:shd w:val="clear" w:color="auto" w:fill="auto"/>
            <w:vAlign w:val="center"/>
          </w:tcPr>
          <w:p w14:paraId="1646DD7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Reporting beam switching timing is not supported</w:t>
            </w:r>
          </w:p>
        </w:tc>
        <w:tc>
          <w:tcPr>
            <w:tcW w:w="241" w:type="pct"/>
            <w:gridSpan w:val="2"/>
            <w:shd w:val="clear" w:color="auto" w:fill="auto"/>
            <w:vAlign w:val="center"/>
          </w:tcPr>
          <w:p w14:paraId="37AB3BE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8" w:type="pct"/>
            <w:gridSpan w:val="4"/>
            <w:shd w:val="clear" w:color="auto" w:fill="auto"/>
            <w:vAlign w:val="center"/>
          </w:tcPr>
          <w:p w14:paraId="3F25072C"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0A90F40F"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75EFAB74"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6917057" w14:textId="38A3044A"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 for FR2</w:t>
            </w:r>
          </w:p>
        </w:tc>
        <w:tc>
          <w:tcPr>
            <w:tcW w:w="298" w:type="pct"/>
            <w:gridSpan w:val="4"/>
            <w:shd w:val="clear" w:color="auto" w:fill="auto"/>
            <w:vAlign w:val="center"/>
          </w:tcPr>
          <w:p w14:paraId="148F5C0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5AC92DC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2EE644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values {14, 26, 28, [42], [280]} </w:t>
            </w:r>
          </w:p>
        </w:tc>
        <w:tc>
          <w:tcPr>
            <w:tcW w:w="272" w:type="pct"/>
            <w:gridSpan w:val="2"/>
            <w:vAlign w:val="center"/>
          </w:tcPr>
          <w:p w14:paraId="3E8A56C8" w14:textId="6006153D" w:rsidR="007B6470" w:rsidRPr="00CA4C8A" w:rsidRDefault="007B6470" w:rsidP="007B6470">
            <w:pPr>
              <w:widowControl/>
              <w:snapToGrid w:val="0"/>
              <w:jc w:val="left"/>
              <w:rPr>
                <w:rFonts w:asciiTheme="majorHAnsi" w:eastAsia="MS PGothic" w:hAnsiTheme="majorHAnsi" w:cstheme="majorHAnsi"/>
                <w:kern w:val="0"/>
                <w:sz w:val="20"/>
                <w:szCs w:val="20"/>
              </w:rPr>
            </w:pPr>
            <w:r w:rsidRPr="00C82944">
              <w:rPr>
                <w:rFonts w:asciiTheme="majorHAnsi" w:eastAsia="MS PGothic" w:hAnsiTheme="majorHAnsi" w:cstheme="majorHAnsi"/>
                <w:color w:val="0070C0"/>
                <w:kern w:val="0"/>
                <w:sz w:val="20"/>
                <w:szCs w:val="20"/>
              </w:rPr>
              <w:t>Mandatory with capability signaling</w:t>
            </w:r>
            <w:r>
              <w:rPr>
                <w:rFonts w:asciiTheme="majorHAnsi" w:eastAsia="MS PGothic" w:hAnsiTheme="majorHAnsi" w:cstheme="majorHAnsi"/>
                <w:color w:val="0070C0"/>
                <w:kern w:val="0"/>
                <w:sz w:val="20"/>
                <w:szCs w:val="20"/>
              </w:rPr>
              <w:t xml:space="preserve"> at least for FR2</w:t>
            </w:r>
          </w:p>
        </w:tc>
      </w:tr>
      <w:tr w:rsidR="007B6470" w:rsidRPr="00A2545F" w14:paraId="3E6DBA0D" w14:textId="77777777" w:rsidTr="0015534F">
        <w:trPr>
          <w:trHeight w:val="525"/>
          <w:jc w:val="center"/>
        </w:trPr>
        <w:tc>
          <w:tcPr>
            <w:tcW w:w="342" w:type="pct"/>
            <w:shd w:val="clear" w:color="auto" w:fill="auto"/>
            <w:vAlign w:val="center"/>
          </w:tcPr>
          <w:p w14:paraId="3871C6C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7FE39C1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435" w:type="pct"/>
            <w:gridSpan w:val="2"/>
            <w:shd w:val="clear" w:color="auto" w:fill="auto"/>
            <w:vAlign w:val="center"/>
          </w:tcPr>
          <w:p w14:paraId="59E798A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55" w:type="pct"/>
            <w:gridSpan w:val="2"/>
            <w:shd w:val="clear" w:color="auto" w:fill="auto"/>
            <w:vAlign w:val="center"/>
          </w:tcPr>
          <w:p w14:paraId="24D86CBA" w14:textId="3A22E291"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764BE0">
              <w:rPr>
                <w:rFonts w:ascii="n" w:eastAsia="Times New Roman" w:hAnsi="n" w:cstheme="majorHAnsi"/>
                <w:strike/>
                <w:color w:val="0070C0"/>
                <w:sz w:val="20"/>
                <w:szCs w:val="20"/>
              </w:rPr>
              <w:t>reports</w:t>
            </w:r>
            <w:r w:rsidRPr="00764BE0">
              <w:rPr>
                <w:rFonts w:asciiTheme="majorHAnsi" w:eastAsia="Times New Roman" w:hAnsiTheme="majorHAnsi" w:cstheme="majorHAnsi"/>
                <w:color w:val="0070C0"/>
                <w:sz w:val="20"/>
                <w:szCs w:val="20"/>
                <w:u w:val="single"/>
              </w:rPr>
              <w:t>RSRP values reported</w:t>
            </w:r>
            <w:r w:rsidRPr="00CA4C8A">
              <w:rPr>
                <w:rFonts w:asciiTheme="majorHAnsi" w:eastAsia="Times New Roman" w:hAnsiTheme="majorHAnsi" w:cstheme="majorHAnsi"/>
                <w:sz w:val="20"/>
                <w:szCs w:val="20"/>
              </w:rPr>
              <w:t xml:space="preserve">, </w:t>
            </w:r>
          </w:p>
          <w:p w14:paraId="1DCFF38A"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4DBEB20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88" w:type="pct"/>
            <w:shd w:val="clear" w:color="auto" w:fill="auto"/>
            <w:vAlign w:val="center"/>
          </w:tcPr>
          <w:p w14:paraId="27C16A0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420E399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41" w:type="pct"/>
            <w:gridSpan w:val="2"/>
            <w:shd w:val="clear" w:color="auto" w:fill="auto"/>
            <w:vAlign w:val="center"/>
          </w:tcPr>
          <w:p w14:paraId="36C3E03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8" w:type="pct"/>
            <w:gridSpan w:val="4"/>
            <w:shd w:val="clear" w:color="auto" w:fill="auto"/>
            <w:vAlign w:val="center"/>
          </w:tcPr>
          <w:p w14:paraId="137CBA8E"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330D8BA4"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29B2D2F1"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4C534283"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312B8910" w14:textId="29807DDA" w:rsidR="007B6470" w:rsidRPr="00CA4C8A" w:rsidRDefault="007B6470" w:rsidP="007B6470">
            <w:pPr>
              <w:widowControl/>
              <w:snapToGrid w:val="0"/>
              <w:jc w:val="left"/>
              <w:rPr>
                <w:rFonts w:asciiTheme="majorHAnsi" w:eastAsia="MS PGothic" w:hAnsiTheme="majorHAnsi" w:cstheme="majorHAnsi"/>
                <w:kern w:val="0"/>
                <w:sz w:val="20"/>
                <w:szCs w:val="20"/>
              </w:rPr>
            </w:pPr>
            <w:r w:rsidRPr="00764BE0">
              <w:rPr>
                <w:rFonts w:asciiTheme="majorHAnsi" w:eastAsia="MS PGothic" w:hAnsiTheme="majorHAnsi" w:cstheme="majorHAnsi"/>
                <w:color w:val="0070C0"/>
                <w:kern w:val="0"/>
                <w:sz w:val="20"/>
                <w:szCs w:val="20"/>
              </w:rPr>
              <w:t>Corrected to ‘N_max RSRP values reported’, rather than ‘N_max reports’.</w:t>
            </w:r>
          </w:p>
        </w:tc>
        <w:tc>
          <w:tcPr>
            <w:tcW w:w="245" w:type="pct"/>
            <w:gridSpan w:val="4"/>
            <w:shd w:val="clear" w:color="auto" w:fill="auto"/>
            <w:vAlign w:val="center"/>
          </w:tcPr>
          <w:p w14:paraId="6E35ECB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25C8559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272" w:type="pct"/>
            <w:gridSpan w:val="2"/>
            <w:vAlign w:val="center"/>
          </w:tcPr>
          <w:p w14:paraId="11888BF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56867F4D" w14:textId="77777777" w:rsidTr="0015534F">
        <w:trPr>
          <w:trHeight w:val="525"/>
          <w:jc w:val="center"/>
        </w:trPr>
        <w:tc>
          <w:tcPr>
            <w:tcW w:w="342" w:type="pct"/>
            <w:shd w:val="clear" w:color="auto" w:fill="auto"/>
            <w:vAlign w:val="center"/>
          </w:tcPr>
          <w:p w14:paraId="1287573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D29D8A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435" w:type="pct"/>
            <w:gridSpan w:val="2"/>
            <w:shd w:val="clear" w:color="auto" w:fill="auto"/>
            <w:vAlign w:val="center"/>
          </w:tcPr>
          <w:p w14:paraId="796992A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55" w:type="pct"/>
            <w:gridSpan w:val="2"/>
            <w:shd w:val="clear" w:color="auto" w:fill="auto"/>
            <w:vAlign w:val="center"/>
          </w:tcPr>
          <w:p w14:paraId="622BE09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14:paraId="4854E00B"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7B23ED3E"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2C516F4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4B26546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41" w:type="pct"/>
            <w:gridSpan w:val="2"/>
            <w:shd w:val="clear" w:color="auto" w:fill="auto"/>
            <w:vAlign w:val="center"/>
          </w:tcPr>
          <w:p w14:paraId="1880BEF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8" w:type="pct"/>
            <w:gridSpan w:val="4"/>
            <w:shd w:val="clear" w:color="auto" w:fill="auto"/>
            <w:vAlign w:val="center"/>
          </w:tcPr>
          <w:p w14:paraId="1E2A275A"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52346E94"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4082F729"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7B50C019"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63E687F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1DFB564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4E293D6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2" w:type="pct"/>
            <w:gridSpan w:val="2"/>
            <w:vAlign w:val="center"/>
          </w:tcPr>
          <w:p w14:paraId="1F24817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05D97F9E" w14:textId="77777777" w:rsidTr="0015534F">
        <w:trPr>
          <w:trHeight w:val="525"/>
          <w:jc w:val="center"/>
        </w:trPr>
        <w:tc>
          <w:tcPr>
            <w:tcW w:w="342" w:type="pct"/>
            <w:shd w:val="clear" w:color="auto" w:fill="auto"/>
            <w:vAlign w:val="center"/>
          </w:tcPr>
          <w:p w14:paraId="00CE901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0F7B1B3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2-30</w:t>
            </w:r>
          </w:p>
        </w:tc>
        <w:tc>
          <w:tcPr>
            <w:tcW w:w="435" w:type="pct"/>
            <w:gridSpan w:val="2"/>
            <w:shd w:val="clear" w:color="auto" w:fill="auto"/>
            <w:vAlign w:val="center"/>
          </w:tcPr>
          <w:p w14:paraId="00CF40A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beam management</w:t>
            </w:r>
          </w:p>
        </w:tc>
        <w:tc>
          <w:tcPr>
            <w:tcW w:w="655" w:type="pct"/>
            <w:gridSpan w:val="2"/>
            <w:shd w:val="clear" w:color="auto" w:fill="auto"/>
            <w:vAlign w:val="center"/>
          </w:tcPr>
          <w:p w14:paraId="29EF424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SRS based beam management </w:t>
            </w:r>
          </w:p>
          <w:p w14:paraId="5ACF9C6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number of SRS resource per set (SRS set use is configured as for beam management).</w:t>
            </w:r>
          </w:p>
          <w:p w14:paraId="69B075A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number of SRS resource sets (SRS set use is configured as for beam management).</w:t>
            </w:r>
          </w:p>
          <w:p w14:paraId="319F98FC"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52BCD04A"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308F916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0ECB0E0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Uplink beam management is not supported</w:t>
            </w:r>
          </w:p>
        </w:tc>
        <w:tc>
          <w:tcPr>
            <w:tcW w:w="241" w:type="pct"/>
            <w:gridSpan w:val="2"/>
            <w:shd w:val="clear" w:color="auto" w:fill="auto"/>
            <w:vAlign w:val="center"/>
          </w:tcPr>
          <w:p w14:paraId="1EE670B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8" w:type="pct"/>
            <w:gridSpan w:val="4"/>
            <w:shd w:val="clear" w:color="auto" w:fill="auto"/>
            <w:vAlign w:val="center"/>
          </w:tcPr>
          <w:p w14:paraId="0980246F"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14027006"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3C904469"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59D4CC3"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7E96756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6D23FDA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18C8252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is {8, 16, 32}</w:t>
            </w:r>
          </w:p>
          <w:p w14:paraId="5146F9E7"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is {from 1 to 8}</w:t>
            </w:r>
          </w:p>
          <w:p w14:paraId="2AEDE27E" w14:textId="77777777" w:rsidR="007B6470" w:rsidRDefault="007B6470" w:rsidP="007B6470">
            <w:pPr>
              <w:rPr>
                <w:rFonts w:asciiTheme="majorHAnsi" w:eastAsia="Times New Roman" w:hAnsiTheme="majorHAnsi" w:cstheme="majorHAnsi"/>
                <w:sz w:val="20"/>
                <w:szCs w:val="20"/>
              </w:rPr>
            </w:pPr>
          </w:p>
          <w:p w14:paraId="0316D1DF"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1D7E002D" w14:textId="2801D0D4"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2-30 is 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48130D5E" w14:textId="77777777" w:rsidTr="0015534F">
        <w:trPr>
          <w:trHeight w:val="525"/>
          <w:jc w:val="center"/>
        </w:trPr>
        <w:tc>
          <w:tcPr>
            <w:tcW w:w="342" w:type="pct"/>
            <w:shd w:val="clear" w:color="auto" w:fill="auto"/>
            <w:vAlign w:val="center"/>
          </w:tcPr>
          <w:p w14:paraId="04017C8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481346B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2-31</w:t>
            </w:r>
          </w:p>
        </w:tc>
        <w:tc>
          <w:tcPr>
            <w:tcW w:w="435" w:type="pct"/>
            <w:gridSpan w:val="2"/>
            <w:shd w:val="clear" w:color="auto" w:fill="auto"/>
            <w:vAlign w:val="center"/>
          </w:tcPr>
          <w:p w14:paraId="268CEE7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Beam failure recovery</w:t>
            </w:r>
          </w:p>
        </w:tc>
        <w:tc>
          <w:tcPr>
            <w:tcW w:w="655" w:type="pct"/>
            <w:gridSpan w:val="2"/>
            <w:shd w:val="clear" w:color="auto" w:fill="auto"/>
            <w:vAlign w:val="center"/>
          </w:tcPr>
          <w:p w14:paraId="07A51B1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Maximal number of CSI-RS resources across all CCs for UE to monitor PDCCH quality  </w:t>
            </w:r>
          </w:p>
          <w:p w14:paraId="640DA669" w14:textId="77777777" w:rsidR="007B6470" w:rsidRPr="00CA4C8A" w:rsidRDefault="007B6470" w:rsidP="007B6470">
            <w:pPr>
              <w:rPr>
                <w:rFonts w:asciiTheme="majorHAnsi" w:eastAsia="Times New Roman" w:hAnsiTheme="majorHAnsi" w:cstheme="majorHAnsi"/>
                <w:sz w:val="20"/>
                <w:szCs w:val="20"/>
              </w:rPr>
            </w:pPr>
          </w:p>
          <w:p w14:paraId="7AB5EE8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Maximal number of different SSBs across all CCs for UE to monitor PDCCH quality  </w:t>
            </w:r>
          </w:p>
          <w:p w14:paraId="308D59FC" w14:textId="77777777" w:rsidR="007B6470" w:rsidRPr="00CA4C8A" w:rsidRDefault="007B6470" w:rsidP="007B6470">
            <w:pPr>
              <w:rPr>
                <w:rFonts w:asciiTheme="majorHAnsi" w:eastAsia="Times New Roman" w:hAnsiTheme="majorHAnsi" w:cstheme="majorHAnsi"/>
                <w:sz w:val="20"/>
                <w:szCs w:val="20"/>
              </w:rPr>
            </w:pPr>
          </w:p>
          <w:p w14:paraId="39C1EC6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Maximal number of different CSI-RS [and/or SSB] resources across all CCs for new beam identifications. </w:t>
            </w:r>
          </w:p>
          <w:p w14:paraId="5F969BFB"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2FEADC5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88" w:type="pct"/>
            <w:shd w:val="clear" w:color="auto" w:fill="auto"/>
            <w:vAlign w:val="center"/>
          </w:tcPr>
          <w:p w14:paraId="60143F5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03CDB90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Beam failure recovery is not supported </w:t>
            </w:r>
          </w:p>
        </w:tc>
        <w:tc>
          <w:tcPr>
            <w:tcW w:w="241" w:type="pct"/>
            <w:gridSpan w:val="2"/>
            <w:shd w:val="clear" w:color="auto" w:fill="auto"/>
            <w:vAlign w:val="center"/>
          </w:tcPr>
          <w:p w14:paraId="063F262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3FA7178F"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083F92AF"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09EAECDD"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48D90FC"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15FFDDF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13F29B4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5D3BD12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{from 1 to 64} </w:t>
            </w:r>
          </w:p>
          <w:p w14:paraId="5AD2ACC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{from 1 to 64} </w:t>
            </w:r>
          </w:p>
          <w:p w14:paraId="5F3AA38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w:t>
            </w:r>
          </w:p>
          <w:p w14:paraId="679F96E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 set is: {from 1 to 256} </w:t>
            </w:r>
          </w:p>
        </w:tc>
        <w:tc>
          <w:tcPr>
            <w:tcW w:w="272" w:type="pct"/>
            <w:gridSpan w:val="2"/>
            <w:vAlign w:val="center"/>
          </w:tcPr>
          <w:p w14:paraId="706E0718" w14:textId="0594CA1F"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2-31 is 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667E108F" w14:textId="77777777" w:rsidTr="0015534F">
        <w:trPr>
          <w:trHeight w:val="525"/>
          <w:jc w:val="center"/>
        </w:trPr>
        <w:tc>
          <w:tcPr>
            <w:tcW w:w="342" w:type="pct"/>
            <w:shd w:val="clear" w:color="auto" w:fill="auto"/>
            <w:vAlign w:val="center"/>
          </w:tcPr>
          <w:p w14:paraId="1DF4AD7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4EB03BD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435" w:type="pct"/>
            <w:gridSpan w:val="2"/>
            <w:shd w:val="clear" w:color="auto" w:fill="auto"/>
            <w:vAlign w:val="center"/>
          </w:tcPr>
          <w:p w14:paraId="59F3D5F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55" w:type="pct"/>
            <w:gridSpan w:val="2"/>
            <w:shd w:val="clear" w:color="auto" w:fill="auto"/>
            <w:vAlign w:val="center"/>
          </w:tcPr>
          <w:p w14:paraId="7A63FCB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w:t>
            </w:r>
            <w:bookmarkStart w:id="1" w:name="_GoBack"/>
            <w:bookmarkEnd w:id="1"/>
            <w:r w:rsidRPr="00CA4C8A">
              <w:rPr>
                <w:rFonts w:asciiTheme="majorHAnsi" w:eastAsia="Times New Roman" w:hAnsiTheme="majorHAnsi" w:cstheme="majorHAnsi"/>
                <w:sz w:val="20"/>
                <w:szCs w:val="20"/>
              </w:rPr>
              <w:t xml:space="preserve">based PMI (further discuss which mode or both to be supported as mandatory) </w:t>
            </w:r>
          </w:p>
          <w:p w14:paraId="68E28A6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14:paraId="55E3E1B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14:paraId="2256021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14:paraId="589B0E6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14:paraId="4F85AF9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14:paraId="56AED41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14:paraId="0C0BE0E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further check a-CSI on p-CSI-RS and/or SP-CSI-RS from component-7</w:t>
            </w:r>
          </w:p>
        </w:tc>
        <w:tc>
          <w:tcPr>
            <w:tcW w:w="265" w:type="pct"/>
            <w:gridSpan w:val="3"/>
            <w:shd w:val="clear" w:color="auto" w:fill="auto"/>
            <w:vAlign w:val="center"/>
          </w:tcPr>
          <w:p w14:paraId="3EBF061C"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415A290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3AE3D41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514D6B0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8" w:type="pct"/>
            <w:gridSpan w:val="4"/>
            <w:shd w:val="clear" w:color="auto" w:fill="auto"/>
            <w:vAlign w:val="center"/>
          </w:tcPr>
          <w:p w14:paraId="221097A2"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7195E762"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1EDA8A06"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40EDBF8D"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7BDA66FA"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04AD6E1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0C65708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72" w:type="pct"/>
            <w:gridSpan w:val="2"/>
          </w:tcPr>
          <w:p w14:paraId="2A99B9E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17C87CB0" w14:textId="77777777" w:rsidTr="0015534F">
        <w:trPr>
          <w:trHeight w:val="525"/>
          <w:jc w:val="center"/>
        </w:trPr>
        <w:tc>
          <w:tcPr>
            <w:tcW w:w="342" w:type="pct"/>
            <w:shd w:val="clear" w:color="auto" w:fill="auto"/>
            <w:vAlign w:val="center"/>
          </w:tcPr>
          <w:p w14:paraId="0D4E33E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0C29619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435" w:type="pct"/>
            <w:gridSpan w:val="2"/>
            <w:shd w:val="clear" w:color="auto" w:fill="auto"/>
            <w:vAlign w:val="center"/>
          </w:tcPr>
          <w:p w14:paraId="2A90797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55" w:type="pct"/>
            <w:gridSpan w:val="2"/>
            <w:shd w:val="clear" w:color="auto" w:fill="auto"/>
            <w:vAlign w:val="center"/>
          </w:tcPr>
          <w:p w14:paraId="0390FE9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p>
          <w:p w14:paraId="6C837BF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65" w:type="pct"/>
            <w:gridSpan w:val="3"/>
            <w:shd w:val="clear" w:color="auto" w:fill="auto"/>
            <w:vAlign w:val="center"/>
          </w:tcPr>
          <w:p w14:paraId="0B3854EE"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0B1EF4F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3DA8A50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41" w:type="pct"/>
            <w:gridSpan w:val="2"/>
            <w:shd w:val="clear" w:color="auto" w:fill="auto"/>
            <w:vAlign w:val="center"/>
          </w:tcPr>
          <w:p w14:paraId="09CF328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6CD2B8CA"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3" w:type="pct"/>
            <w:gridSpan w:val="4"/>
            <w:shd w:val="clear" w:color="auto" w:fill="auto"/>
            <w:vAlign w:val="center"/>
          </w:tcPr>
          <w:p w14:paraId="6B08035C"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4"/>
            <w:shd w:val="clear" w:color="auto" w:fill="auto"/>
            <w:vAlign w:val="center"/>
          </w:tcPr>
          <w:p w14:paraId="2D75C281"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9B39FDD"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1B08A253"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3548171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0" w:type="pct"/>
            <w:gridSpan w:val="3"/>
            <w:shd w:val="clear" w:color="auto" w:fill="auto"/>
            <w:vAlign w:val="center"/>
          </w:tcPr>
          <w:p w14:paraId="29AB2F3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2" w:type="pct"/>
            <w:gridSpan w:val="2"/>
          </w:tcPr>
          <w:p w14:paraId="273E301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050731E0" w14:textId="77777777" w:rsidTr="0015534F">
        <w:trPr>
          <w:trHeight w:val="525"/>
          <w:jc w:val="center"/>
        </w:trPr>
        <w:tc>
          <w:tcPr>
            <w:tcW w:w="342" w:type="pct"/>
            <w:shd w:val="clear" w:color="auto" w:fill="auto"/>
            <w:vAlign w:val="center"/>
          </w:tcPr>
          <w:p w14:paraId="01642F9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7B82DB3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435" w:type="pct"/>
            <w:gridSpan w:val="2"/>
            <w:shd w:val="clear" w:color="auto" w:fill="auto"/>
            <w:vAlign w:val="center"/>
          </w:tcPr>
          <w:p w14:paraId="6621D17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55" w:type="pct"/>
            <w:gridSpan w:val="2"/>
            <w:shd w:val="clear" w:color="auto" w:fill="auto"/>
            <w:vAlign w:val="center"/>
          </w:tcPr>
          <w:p w14:paraId="3A6E601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65" w:type="pct"/>
            <w:gridSpan w:val="3"/>
            <w:shd w:val="clear" w:color="auto" w:fill="auto"/>
            <w:vAlign w:val="center"/>
          </w:tcPr>
          <w:p w14:paraId="3768DDE5"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4D1572F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4AE8EA6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41" w:type="pct"/>
            <w:gridSpan w:val="2"/>
            <w:shd w:val="clear" w:color="auto" w:fill="auto"/>
            <w:vAlign w:val="center"/>
          </w:tcPr>
          <w:p w14:paraId="6474C4A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6EAA5CEA"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3" w:type="pct"/>
            <w:gridSpan w:val="4"/>
            <w:shd w:val="clear" w:color="auto" w:fill="auto"/>
            <w:vAlign w:val="center"/>
          </w:tcPr>
          <w:p w14:paraId="18BB7A11"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4"/>
            <w:shd w:val="clear" w:color="auto" w:fill="auto"/>
            <w:vAlign w:val="center"/>
          </w:tcPr>
          <w:p w14:paraId="6B4697CB"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E3A3ABD"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6AEC1F07"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7F6F3C7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0" w:type="pct"/>
            <w:gridSpan w:val="3"/>
            <w:shd w:val="clear" w:color="auto" w:fill="auto"/>
            <w:vAlign w:val="center"/>
          </w:tcPr>
          <w:p w14:paraId="6970657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2" w:type="pct"/>
            <w:gridSpan w:val="2"/>
          </w:tcPr>
          <w:p w14:paraId="17F09EC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35AEC7A5" w14:textId="77777777" w:rsidTr="0015534F">
        <w:trPr>
          <w:trHeight w:val="525"/>
          <w:jc w:val="center"/>
        </w:trPr>
        <w:tc>
          <w:tcPr>
            <w:tcW w:w="342" w:type="pct"/>
            <w:shd w:val="clear" w:color="auto" w:fill="auto"/>
            <w:vAlign w:val="center"/>
          </w:tcPr>
          <w:p w14:paraId="0011171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AAFE0D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435" w:type="pct"/>
            <w:gridSpan w:val="2"/>
            <w:shd w:val="clear" w:color="auto" w:fill="auto"/>
            <w:vAlign w:val="center"/>
          </w:tcPr>
          <w:p w14:paraId="38507763" w14:textId="77777777" w:rsidR="007B6470" w:rsidRPr="00CA4C8A" w:rsidDel="0031754F"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55" w:type="pct"/>
            <w:gridSpan w:val="2"/>
            <w:shd w:val="clear" w:color="auto" w:fill="auto"/>
            <w:vAlign w:val="center"/>
          </w:tcPr>
          <w:p w14:paraId="0200E0B1" w14:textId="77777777" w:rsidR="007B6470" w:rsidRPr="00CA4C8A" w:rsidRDefault="007B6470" w:rsidP="007B6470">
            <w:pPr>
              <w:rPr>
                <w:rFonts w:asciiTheme="majorHAnsi" w:eastAsia="Times New Roman" w:hAnsiTheme="majorHAnsi" w:cstheme="majorHAnsi"/>
                <w:sz w:val="20"/>
                <w:szCs w:val="20"/>
              </w:rPr>
            </w:pPr>
          </w:p>
          <w:p w14:paraId="76B8A3F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14:paraId="2477276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14:paraId="0A2E8D5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14:paraId="36F0A83B" w14:textId="77777777" w:rsidR="007B6470" w:rsidRPr="00CA4C8A" w:rsidDel="00B21D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4972BBA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88" w:type="pct"/>
            <w:shd w:val="clear" w:color="auto" w:fill="auto"/>
            <w:vAlign w:val="center"/>
          </w:tcPr>
          <w:p w14:paraId="51967FF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5B7EF5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41" w:type="pct"/>
            <w:gridSpan w:val="2"/>
            <w:shd w:val="clear" w:color="auto" w:fill="auto"/>
            <w:vAlign w:val="center"/>
          </w:tcPr>
          <w:p w14:paraId="4C65907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6F63A6A7"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5CFD3FD0"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7A86052C"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281576F" w14:textId="77777777" w:rsidR="007B6470" w:rsidRPr="00E46317" w:rsidRDefault="007B6470" w:rsidP="007B6470">
            <w:pPr>
              <w:rPr>
                <w:rFonts w:ascii="Arial" w:hAnsi="Arial" w:cs="Arial"/>
                <w:color w:val="4F81BD" w:themeColor="accent1"/>
                <w:sz w:val="20"/>
                <w:szCs w:val="20"/>
              </w:rPr>
            </w:pPr>
          </w:p>
        </w:tc>
        <w:tc>
          <w:tcPr>
            <w:tcW w:w="298" w:type="pct"/>
            <w:gridSpan w:val="4"/>
            <w:shd w:val="clear" w:color="auto" w:fill="auto"/>
            <w:vAlign w:val="center"/>
          </w:tcPr>
          <w:p w14:paraId="3703E6E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14:paraId="2BBE4B3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3E58744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6271352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14:paraId="2C1050CA" w14:textId="77777777" w:rsidR="007B6470" w:rsidRDefault="007B6470" w:rsidP="007B6470">
            <w:pPr>
              <w:rPr>
                <w:rFonts w:asciiTheme="majorHAnsi" w:eastAsia="Times New Roman" w:hAnsiTheme="majorHAnsi" w:cstheme="majorHAnsi"/>
                <w:color w:val="0070C0"/>
                <w:sz w:val="20"/>
                <w:szCs w:val="20"/>
              </w:rPr>
            </w:pPr>
            <w:r w:rsidRPr="00B0786C">
              <w:rPr>
                <w:rFonts w:asciiTheme="majorHAnsi" w:eastAsia="Times New Roman" w:hAnsiTheme="majorHAnsi" w:cstheme="majorHAnsi"/>
                <w:color w:val="0070C0"/>
                <w:sz w:val="20"/>
                <w:szCs w:val="20"/>
              </w:rPr>
              <w:t>Minimum value is 32</w:t>
            </w:r>
          </w:p>
          <w:p w14:paraId="08F81D65" w14:textId="77777777" w:rsidR="007B6470" w:rsidRPr="00B0786C" w:rsidRDefault="007B6470" w:rsidP="007B6470">
            <w:pPr>
              <w:rPr>
                <w:rFonts w:asciiTheme="majorHAnsi" w:eastAsia="Times New Roman" w:hAnsiTheme="majorHAnsi" w:cstheme="majorHAnsi"/>
                <w:color w:val="0070C0"/>
                <w:sz w:val="20"/>
                <w:szCs w:val="20"/>
              </w:rPr>
            </w:pPr>
          </w:p>
          <w:p w14:paraId="318C4E2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 further down-select between: Alt.1: {from 4 to 64}, Alt.2: {from 4 to 256}, Alt.3: {from 4 to 256}</w:t>
            </w:r>
          </w:p>
          <w:p w14:paraId="6E9F43A6" w14:textId="116DDDDF" w:rsidR="007B6470" w:rsidRDefault="007B6470" w:rsidP="007B6470">
            <w:pPr>
              <w:rPr>
                <w:rFonts w:asciiTheme="majorHAnsi" w:eastAsia="Times New Roman" w:hAnsiTheme="majorHAnsi" w:cstheme="majorHAnsi"/>
                <w:color w:val="0070C0"/>
                <w:sz w:val="20"/>
                <w:szCs w:val="20"/>
              </w:rPr>
            </w:pPr>
            <w:r w:rsidRPr="00B0786C">
              <w:rPr>
                <w:rFonts w:asciiTheme="majorHAnsi" w:eastAsia="Times New Roman" w:hAnsiTheme="majorHAnsi" w:cstheme="majorHAnsi"/>
                <w:color w:val="0070C0"/>
                <w:sz w:val="20"/>
                <w:szCs w:val="20"/>
              </w:rPr>
              <w:t xml:space="preserve">Minimum value is </w:t>
            </w:r>
            <w:r>
              <w:rPr>
                <w:rFonts w:asciiTheme="majorHAnsi" w:eastAsia="Times New Roman" w:hAnsiTheme="majorHAnsi" w:cstheme="majorHAnsi"/>
                <w:color w:val="0070C0"/>
                <w:sz w:val="20"/>
                <w:szCs w:val="20"/>
              </w:rPr>
              <w:t>48</w:t>
            </w:r>
          </w:p>
          <w:p w14:paraId="6EF31F74" w14:textId="77777777" w:rsidR="007B6470" w:rsidRPr="00CA4C8A" w:rsidRDefault="007B6470" w:rsidP="007B6470">
            <w:pPr>
              <w:rPr>
                <w:rFonts w:asciiTheme="majorHAnsi" w:eastAsia="Times New Roman" w:hAnsiTheme="majorHAnsi" w:cstheme="majorHAnsi"/>
                <w:sz w:val="20"/>
                <w:szCs w:val="20"/>
              </w:rPr>
            </w:pPr>
          </w:p>
          <w:p w14:paraId="000A9191"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14:paraId="307F14DC" w14:textId="77777777" w:rsidR="007B6470" w:rsidRPr="008F46D2" w:rsidRDefault="007B6470" w:rsidP="007B6470">
            <w:pPr>
              <w:rPr>
                <w:rFonts w:asciiTheme="majorHAnsi" w:eastAsia="Times New Roman" w:hAnsiTheme="majorHAnsi" w:cstheme="majorHAnsi"/>
                <w:color w:val="4F81BD" w:themeColor="accent1"/>
                <w:sz w:val="20"/>
                <w:szCs w:val="20"/>
              </w:rPr>
            </w:pPr>
            <w:r w:rsidRPr="008F46D2">
              <w:rPr>
                <w:rFonts w:asciiTheme="majorHAnsi" w:eastAsia="Times New Roman" w:hAnsiTheme="majorHAnsi" w:cstheme="majorHAnsi"/>
                <w:color w:val="4F81BD" w:themeColor="accent1"/>
                <w:sz w:val="20"/>
                <w:szCs w:val="20"/>
              </w:rPr>
              <w:t xml:space="preserve">At least </w:t>
            </w:r>
            <w:r>
              <w:rPr>
                <w:rFonts w:asciiTheme="majorHAnsi" w:eastAsia="Times New Roman" w:hAnsiTheme="majorHAnsi" w:cstheme="majorHAnsi"/>
                <w:color w:val="4F81BD" w:themeColor="accent1"/>
                <w:sz w:val="20"/>
                <w:szCs w:val="20"/>
              </w:rPr>
              <w:t>8</w:t>
            </w:r>
          </w:p>
          <w:p w14:paraId="165003B5" w14:textId="77777777" w:rsidR="007B6470" w:rsidRPr="00CA4C8A" w:rsidRDefault="007B6470" w:rsidP="007B6470">
            <w:pPr>
              <w:rPr>
                <w:rFonts w:asciiTheme="majorHAnsi" w:eastAsia="Times New Roman" w:hAnsiTheme="majorHAnsi" w:cstheme="majorHAnsi"/>
                <w:sz w:val="20"/>
                <w:szCs w:val="20"/>
              </w:rPr>
            </w:pPr>
          </w:p>
          <w:p w14:paraId="16AAF852" w14:textId="77777777" w:rsidR="007B6470" w:rsidRPr="00CA4C8A" w:rsidDel="0031754F" w:rsidRDefault="007B6470" w:rsidP="007B6470">
            <w:pPr>
              <w:rPr>
                <w:rFonts w:asciiTheme="majorHAnsi" w:eastAsia="Times New Roman" w:hAnsiTheme="majorHAnsi" w:cstheme="majorHAnsi"/>
                <w:sz w:val="20"/>
                <w:szCs w:val="20"/>
              </w:rPr>
            </w:pPr>
          </w:p>
        </w:tc>
        <w:tc>
          <w:tcPr>
            <w:tcW w:w="272" w:type="pct"/>
            <w:gridSpan w:val="2"/>
            <w:vAlign w:val="center"/>
          </w:tcPr>
          <w:p w14:paraId="380512C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166B98D3" w14:textId="77777777" w:rsidTr="0015534F">
        <w:trPr>
          <w:trHeight w:val="525"/>
          <w:jc w:val="center"/>
        </w:trPr>
        <w:tc>
          <w:tcPr>
            <w:tcW w:w="342" w:type="pct"/>
            <w:shd w:val="clear" w:color="auto" w:fill="auto"/>
            <w:vAlign w:val="center"/>
          </w:tcPr>
          <w:p w14:paraId="0D2DCCE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31196F3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435" w:type="pct"/>
            <w:gridSpan w:val="2"/>
            <w:shd w:val="clear" w:color="auto" w:fill="auto"/>
            <w:vAlign w:val="center"/>
          </w:tcPr>
          <w:p w14:paraId="37CD440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RE-mapping</w:t>
            </w:r>
          </w:p>
          <w:p w14:paraId="58B7F50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55" w:type="pct"/>
            <w:gridSpan w:val="2"/>
            <w:shd w:val="clear" w:color="auto" w:fill="auto"/>
            <w:vAlign w:val="center"/>
          </w:tcPr>
          <w:p w14:paraId="244096C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a  RS resource (including NZP/ZP CSI-RS and CRS) or a bitmap configured in 5-26/27 per OFDM symbol and per CC </w:t>
            </w:r>
          </w:p>
          <w:p w14:paraId="5CE59D85"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6FD8E4DC"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6ED0BB3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58AA169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41" w:type="pct"/>
            <w:gridSpan w:val="2"/>
            <w:shd w:val="clear" w:color="auto" w:fill="auto"/>
            <w:vAlign w:val="center"/>
          </w:tcPr>
          <w:p w14:paraId="1031D6A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6304B429"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46806D86"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47F6855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57666EBD" w14:textId="77777777" w:rsidR="007B6470" w:rsidRPr="00E46317" w:rsidRDefault="007B6470" w:rsidP="007B6470">
            <w:pPr>
              <w:rPr>
                <w:rFonts w:ascii="Arial" w:hAnsi="Arial" w:cs="Arial"/>
                <w:color w:val="4F81BD" w:themeColor="accent1"/>
                <w:sz w:val="20"/>
                <w:szCs w:val="20"/>
              </w:rPr>
            </w:pPr>
          </w:p>
        </w:tc>
        <w:tc>
          <w:tcPr>
            <w:tcW w:w="298" w:type="pct"/>
            <w:gridSpan w:val="4"/>
            <w:shd w:val="clear" w:color="auto" w:fill="auto"/>
            <w:vAlign w:val="center"/>
          </w:tcPr>
          <w:p w14:paraId="0FB32679" w14:textId="77777777" w:rsidR="007B6470" w:rsidRPr="00CA4C8A" w:rsidRDefault="007B6470" w:rsidP="007B6470">
            <w:pPr>
              <w:rPr>
                <w:rFonts w:asciiTheme="majorHAnsi" w:eastAsia="Times New Roman" w:hAnsiTheme="majorHAnsi" w:cstheme="majorHAnsi"/>
                <w:sz w:val="20"/>
                <w:szCs w:val="20"/>
              </w:rPr>
            </w:pPr>
          </w:p>
        </w:tc>
        <w:tc>
          <w:tcPr>
            <w:tcW w:w="245" w:type="pct"/>
            <w:gridSpan w:val="4"/>
            <w:shd w:val="clear" w:color="auto" w:fill="auto"/>
            <w:vAlign w:val="center"/>
          </w:tcPr>
          <w:p w14:paraId="66D7B35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C070F9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{X, 20} for FR1</w:t>
            </w:r>
          </w:p>
          <w:p w14:paraId="35ED82D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{X, 20} for FR2</w:t>
            </w:r>
          </w:p>
          <w:p w14:paraId="73C18FD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 will further determine the value of X (less than 20)</w:t>
            </w:r>
          </w:p>
        </w:tc>
        <w:tc>
          <w:tcPr>
            <w:tcW w:w="272" w:type="pct"/>
            <w:gridSpan w:val="2"/>
            <w:vAlign w:val="center"/>
          </w:tcPr>
          <w:p w14:paraId="63B79F6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29D8A205" w14:textId="77777777" w:rsidTr="0015534F">
        <w:trPr>
          <w:trHeight w:val="525"/>
          <w:jc w:val="center"/>
        </w:trPr>
        <w:tc>
          <w:tcPr>
            <w:tcW w:w="342" w:type="pct"/>
            <w:shd w:val="clear" w:color="auto" w:fill="auto"/>
            <w:vAlign w:val="center"/>
          </w:tcPr>
          <w:p w14:paraId="38D29F0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032BE19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435" w:type="pct"/>
            <w:gridSpan w:val="2"/>
            <w:shd w:val="clear" w:color="auto" w:fill="auto"/>
            <w:vAlign w:val="center"/>
          </w:tcPr>
          <w:p w14:paraId="4579C54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55" w:type="pct"/>
            <w:gridSpan w:val="2"/>
            <w:shd w:val="clear" w:color="auto" w:fill="auto"/>
            <w:vAlign w:val="center"/>
          </w:tcPr>
          <w:p w14:paraId="6B921ED1" w14:textId="77777777" w:rsidR="007B6470" w:rsidRPr="00CA4C8A" w:rsidDel="00712B88"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tc>
        <w:tc>
          <w:tcPr>
            <w:tcW w:w="265" w:type="pct"/>
            <w:gridSpan w:val="3"/>
            <w:shd w:val="clear" w:color="auto" w:fill="auto"/>
            <w:vAlign w:val="center"/>
          </w:tcPr>
          <w:p w14:paraId="5FB5299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88" w:type="pct"/>
            <w:shd w:val="clear" w:color="auto" w:fill="auto"/>
            <w:vAlign w:val="center"/>
          </w:tcPr>
          <w:p w14:paraId="440974D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39D39CD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41" w:type="pct"/>
            <w:gridSpan w:val="2"/>
            <w:shd w:val="clear" w:color="auto" w:fill="auto"/>
            <w:vAlign w:val="center"/>
          </w:tcPr>
          <w:p w14:paraId="0635BEC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56E58341"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3DE94B13"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4"/>
            <w:shd w:val="clear" w:color="auto" w:fill="auto"/>
            <w:vAlign w:val="center"/>
          </w:tcPr>
          <w:p w14:paraId="39F1F869"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2D3AC30"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5D81715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49E5465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BC8FCA7" w14:textId="77777777" w:rsidR="007B6470"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Optional</w:t>
            </w:r>
          </w:p>
          <w:p w14:paraId="68918C93"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32CAD19F" w14:textId="7224D13B"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75175841" w14:textId="77777777" w:rsidTr="0015534F">
        <w:trPr>
          <w:trHeight w:val="525"/>
          <w:jc w:val="center"/>
        </w:trPr>
        <w:tc>
          <w:tcPr>
            <w:tcW w:w="342" w:type="pct"/>
            <w:shd w:val="clear" w:color="auto" w:fill="auto"/>
            <w:vAlign w:val="center"/>
          </w:tcPr>
          <w:p w14:paraId="76CC6AD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B2A94F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435" w:type="pct"/>
            <w:gridSpan w:val="2"/>
            <w:shd w:val="clear" w:color="auto" w:fill="auto"/>
            <w:vAlign w:val="center"/>
          </w:tcPr>
          <w:p w14:paraId="4BA194A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CSI report framework </w:t>
            </w:r>
          </w:p>
          <w:p w14:paraId="10D1C5F5" w14:textId="77777777" w:rsidR="007B6470" w:rsidRPr="00CA4C8A" w:rsidRDefault="007B6470" w:rsidP="007B6470">
            <w:pPr>
              <w:rPr>
                <w:rFonts w:asciiTheme="majorHAnsi" w:eastAsia="Times New Roman" w:hAnsiTheme="majorHAnsi" w:cstheme="majorHAnsi"/>
                <w:sz w:val="20"/>
                <w:szCs w:val="20"/>
              </w:rPr>
            </w:pPr>
          </w:p>
        </w:tc>
        <w:tc>
          <w:tcPr>
            <w:tcW w:w="655" w:type="pct"/>
            <w:gridSpan w:val="2"/>
            <w:shd w:val="clear" w:color="auto" w:fill="auto"/>
            <w:vAlign w:val="center"/>
          </w:tcPr>
          <w:p w14:paraId="5AA40D5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14:paraId="629F909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14:paraId="1E7A416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Maximum number of semi-persistent CSI report setting per BWP</w:t>
            </w:r>
          </w:p>
          <w:p w14:paraId="532CCD43"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4. Minimum duration Z</w:t>
            </w:r>
            <w:r w:rsidRPr="00CA4C8A">
              <w:rPr>
                <w:rFonts w:asciiTheme="majorHAnsi" w:eastAsia="Times New Roman" w:hAnsiTheme="majorHAnsi" w:cstheme="majorHAnsi"/>
                <w:sz w:val="20"/>
                <w:szCs w:val="20"/>
                <w:vertAlign w:val="subscript"/>
              </w:rPr>
              <w:t>k,l</w:t>
            </w:r>
            <w:r w:rsidRPr="00CA4C8A">
              <w:rPr>
                <w:rFonts w:asciiTheme="majorHAnsi" w:eastAsia="Times New Roman" w:hAnsiTheme="majorHAnsi" w:cstheme="majorHAnsi"/>
                <w:sz w:val="20"/>
                <w:szCs w:val="20"/>
              </w:rPr>
              <w:t xml:space="preserve"> (in symbols)for processing a CSI, </w:t>
            </w:r>
            <w:r w:rsidRPr="00CA4C8A">
              <w:rPr>
                <w:rFonts w:asciiTheme="majorHAnsi" w:eastAsia="Times New Roman" w:hAnsiTheme="majorHAnsi" w:cstheme="majorHAnsi"/>
                <w:i/>
                <w:sz w:val="20"/>
                <w:szCs w:val="20"/>
              </w:rPr>
              <w:t>k</w:t>
            </w:r>
            <w:r w:rsidRPr="00CA4C8A">
              <w:rPr>
                <w:rFonts w:asciiTheme="majorHAnsi" w:eastAsia="Times New Roman" w:hAnsiTheme="majorHAnsi" w:cstheme="majorHAnsi"/>
                <w:sz w:val="20"/>
                <w:szCs w:val="20"/>
              </w:rPr>
              <w:t xml:space="preserve"> is level of CSI latency class,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p w14:paraId="78CB54E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simultaneously. CSI reports can be P/SP/A CSI and any latency class and codebook type. </w:t>
            </w:r>
          </w:p>
          <w:p w14:paraId="2B864D9C" w14:textId="77777777" w:rsidR="007B6470" w:rsidRPr="00CA4C8A" w:rsidRDefault="007B6470" w:rsidP="007B6470">
            <w:pPr>
              <w:rPr>
                <w:rFonts w:asciiTheme="majorHAnsi" w:eastAsia="Times New Roman" w:hAnsiTheme="majorHAnsi" w:cstheme="majorHAnsi"/>
                <w:sz w:val="20"/>
                <w:szCs w:val="20"/>
                <w:highlight w:val="yellow"/>
              </w:rPr>
            </w:pPr>
          </w:p>
          <w:p w14:paraId="5A5C2C0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whether X should also count the SRS precoder derivation in case of reciprocity based SRS Tx</w:t>
            </w:r>
          </w:p>
          <w:p w14:paraId="1D118732"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447C58A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188" w:type="pct"/>
            <w:shd w:val="clear" w:color="auto" w:fill="auto"/>
            <w:vAlign w:val="center"/>
          </w:tcPr>
          <w:p w14:paraId="716240E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615FF0B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41" w:type="pct"/>
            <w:gridSpan w:val="2"/>
            <w:shd w:val="clear" w:color="auto" w:fill="auto"/>
            <w:vAlign w:val="center"/>
          </w:tcPr>
          <w:p w14:paraId="38A3B6B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7BA55076"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100CB1BC"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520B3E4E"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4621B58" w14:textId="3C933C1E"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Forward compatibility related</w:t>
            </w:r>
          </w:p>
        </w:tc>
        <w:tc>
          <w:tcPr>
            <w:tcW w:w="298" w:type="pct"/>
            <w:gridSpan w:val="4"/>
            <w:shd w:val="clear" w:color="auto" w:fill="auto"/>
            <w:vAlign w:val="center"/>
          </w:tcPr>
          <w:p w14:paraId="12BFACC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5E531AE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353C62B1"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14:paraId="68A2F86A" w14:textId="77777777" w:rsidR="007B6470" w:rsidRPr="00CA4C8A" w:rsidRDefault="007B6470" w:rsidP="007B6470">
            <w:pPr>
              <w:rPr>
                <w:rFonts w:asciiTheme="majorHAnsi" w:eastAsia="Times New Roman" w:hAnsiTheme="majorHAnsi" w:cstheme="majorHAnsi"/>
                <w:sz w:val="20"/>
                <w:szCs w:val="20"/>
              </w:rPr>
            </w:pPr>
            <w:r w:rsidRPr="003B5FF4">
              <w:rPr>
                <w:rFonts w:asciiTheme="majorHAnsi" w:eastAsia="Times New Roman" w:hAnsiTheme="majorHAnsi" w:cstheme="majorHAnsi"/>
                <w:color w:val="0070C0"/>
                <w:sz w:val="20"/>
                <w:szCs w:val="20"/>
              </w:rPr>
              <w:t>At least 3</w:t>
            </w:r>
          </w:p>
          <w:p w14:paraId="4F20EBB9" w14:textId="77777777" w:rsidR="007B6470" w:rsidRDefault="007B6470" w:rsidP="007B6470">
            <w:pPr>
              <w:rPr>
                <w:rFonts w:asciiTheme="majorHAnsi" w:eastAsia="Times New Roman" w:hAnsiTheme="majorHAnsi" w:cstheme="majorHAnsi"/>
                <w:sz w:val="20"/>
                <w:szCs w:val="20"/>
              </w:rPr>
            </w:pPr>
          </w:p>
          <w:p w14:paraId="3D0003A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14:paraId="449909A4" w14:textId="77777777" w:rsidR="007B6470" w:rsidRDefault="007B6470" w:rsidP="007B6470">
            <w:pPr>
              <w:rPr>
                <w:rFonts w:asciiTheme="majorHAnsi" w:eastAsia="Times New Roman" w:hAnsiTheme="majorHAnsi" w:cstheme="majorHAnsi"/>
                <w:color w:val="0070C0"/>
                <w:sz w:val="20"/>
                <w:szCs w:val="20"/>
              </w:rPr>
            </w:pPr>
            <w:r w:rsidRPr="003B5FF4">
              <w:rPr>
                <w:rFonts w:asciiTheme="majorHAnsi" w:eastAsia="Times New Roman" w:hAnsiTheme="majorHAnsi" w:cstheme="majorHAnsi"/>
                <w:color w:val="0070C0"/>
                <w:sz w:val="20"/>
                <w:szCs w:val="20"/>
              </w:rPr>
              <w:t>At least 3</w:t>
            </w:r>
          </w:p>
          <w:p w14:paraId="3E13A89A" w14:textId="77777777" w:rsidR="007B6470" w:rsidRDefault="007B6470" w:rsidP="007B6470">
            <w:pPr>
              <w:rPr>
                <w:rFonts w:asciiTheme="majorHAnsi" w:eastAsia="Times New Roman" w:hAnsiTheme="majorHAnsi" w:cstheme="majorHAnsi"/>
                <w:sz w:val="20"/>
                <w:szCs w:val="20"/>
              </w:rPr>
            </w:pPr>
          </w:p>
          <w:p w14:paraId="1337F57D"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14:paraId="64D1723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Component-4: candidate value Z</w:t>
            </w:r>
            <w:r w:rsidRPr="00CA4C8A">
              <w:rPr>
                <w:rFonts w:asciiTheme="majorHAnsi" w:eastAsia="Times New Roman" w:hAnsiTheme="majorHAnsi" w:cstheme="majorHAnsi"/>
                <w:sz w:val="20"/>
                <w:szCs w:val="20"/>
                <w:highlight w:val="yellow"/>
                <w:vertAlign w:val="subscript"/>
              </w:rPr>
              <w:t>k,l</w:t>
            </w:r>
            <w:r w:rsidRPr="00CA4C8A">
              <w:rPr>
                <w:rFonts w:asciiTheme="majorHAnsi" w:eastAsia="Times New Roman" w:hAnsiTheme="majorHAnsi" w:cstheme="majorHAnsi"/>
                <w:sz w:val="20"/>
                <w:szCs w:val="20"/>
                <w:highlight w:val="yellow"/>
              </w:rPr>
              <w:t>: FFS</w:t>
            </w:r>
          </w:p>
          <w:p w14:paraId="5217452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14:paraId="61C3CFB7"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candidate values: {from 5 to 32}</w:t>
            </w:r>
          </w:p>
          <w:p w14:paraId="30047952" w14:textId="77777777" w:rsidR="007B6470" w:rsidRPr="00CA4C8A" w:rsidRDefault="007B6470" w:rsidP="007B6470">
            <w:pPr>
              <w:rPr>
                <w:rFonts w:asciiTheme="majorHAnsi" w:eastAsia="Times New Roman" w:hAnsiTheme="majorHAnsi" w:cstheme="majorHAnsi"/>
                <w:sz w:val="20"/>
                <w:szCs w:val="20"/>
              </w:rPr>
            </w:pPr>
            <w:r w:rsidRPr="003B5FF4">
              <w:rPr>
                <w:rFonts w:asciiTheme="majorHAnsi" w:eastAsia="Times New Roman" w:hAnsiTheme="majorHAnsi" w:cstheme="majorHAnsi"/>
                <w:color w:val="0070C0"/>
                <w:sz w:val="20"/>
                <w:szCs w:val="20"/>
              </w:rPr>
              <w:t xml:space="preserve">At least </w:t>
            </w:r>
            <w:r>
              <w:rPr>
                <w:rFonts w:asciiTheme="majorHAnsi" w:eastAsia="Times New Roman" w:hAnsiTheme="majorHAnsi" w:cstheme="majorHAnsi"/>
                <w:color w:val="0070C0"/>
                <w:sz w:val="20"/>
                <w:szCs w:val="20"/>
              </w:rPr>
              <w:t>1</w:t>
            </w:r>
          </w:p>
        </w:tc>
        <w:tc>
          <w:tcPr>
            <w:tcW w:w="272" w:type="pct"/>
            <w:gridSpan w:val="2"/>
            <w:vAlign w:val="center"/>
          </w:tcPr>
          <w:p w14:paraId="36AF1076" w14:textId="7B226C22" w:rsidR="007B6470" w:rsidRPr="00CA4C8A" w:rsidRDefault="007B6470" w:rsidP="007B6470">
            <w:pPr>
              <w:widowControl/>
              <w:snapToGrid w:val="0"/>
              <w:jc w:val="left"/>
              <w:rPr>
                <w:rFonts w:asciiTheme="majorHAnsi" w:eastAsia="MS PGothic" w:hAnsiTheme="majorHAnsi" w:cstheme="majorHAnsi"/>
                <w:kern w:val="0"/>
                <w:sz w:val="20"/>
                <w:szCs w:val="20"/>
              </w:rPr>
            </w:pPr>
            <w:r w:rsidRPr="003B6B84">
              <w:rPr>
                <w:rFonts w:asciiTheme="majorHAnsi" w:eastAsia="MS PGothic" w:hAnsiTheme="majorHAnsi" w:cstheme="majorHAnsi"/>
                <w:color w:val="0070C0"/>
                <w:kern w:val="0"/>
                <w:sz w:val="20"/>
                <w:szCs w:val="20"/>
              </w:rPr>
              <w:t>Mandatory with capability signaling</w:t>
            </w:r>
          </w:p>
        </w:tc>
      </w:tr>
      <w:tr w:rsidR="007B6470" w:rsidRPr="00A2545F" w14:paraId="74A87EFF" w14:textId="77777777" w:rsidTr="0015534F">
        <w:trPr>
          <w:trHeight w:val="525"/>
          <w:jc w:val="center"/>
        </w:trPr>
        <w:tc>
          <w:tcPr>
            <w:tcW w:w="342" w:type="pct"/>
            <w:shd w:val="clear" w:color="auto" w:fill="auto"/>
            <w:vAlign w:val="center"/>
          </w:tcPr>
          <w:p w14:paraId="1BA1AA3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40B58A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435" w:type="pct"/>
            <w:gridSpan w:val="2"/>
            <w:shd w:val="clear" w:color="auto" w:fill="auto"/>
            <w:vAlign w:val="center"/>
          </w:tcPr>
          <w:p w14:paraId="62547DE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55" w:type="pct"/>
            <w:gridSpan w:val="2"/>
            <w:shd w:val="clear" w:color="auto" w:fill="auto"/>
            <w:vAlign w:val="center"/>
          </w:tcPr>
          <w:p w14:paraId="5E6F814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76BE6F21" w14:textId="77777777" w:rsidR="007B6470" w:rsidRPr="00CA4C8A" w:rsidRDefault="007B6470" w:rsidP="007B6470">
            <w:pPr>
              <w:rPr>
                <w:rFonts w:asciiTheme="majorHAnsi" w:eastAsia="Times New Roman" w:hAnsiTheme="majorHAnsi" w:cstheme="majorHAnsi"/>
                <w:sz w:val="20"/>
                <w:szCs w:val="20"/>
              </w:rPr>
            </w:pPr>
          </w:p>
          <w:p w14:paraId="02BA410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14:paraId="3E5C41CA"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7454C35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shd w:val="clear" w:color="auto" w:fill="auto"/>
            <w:vAlign w:val="center"/>
          </w:tcPr>
          <w:p w14:paraId="72D6D31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366D2E8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41" w:type="pct"/>
            <w:gridSpan w:val="2"/>
            <w:shd w:val="clear" w:color="auto" w:fill="auto"/>
            <w:vAlign w:val="center"/>
          </w:tcPr>
          <w:p w14:paraId="159F307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1713E269"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70E1960E"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p>
        </w:tc>
        <w:tc>
          <w:tcPr>
            <w:tcW w:w="216" w:type="pct"/>
            <w:gridSpan w:val="4"/>
            <w:shd w:val="clear" w:color="auto" w:fill="auto"/>
            <w:vAlign w:val="center"/>
          </w:tcPr>
          <w:p w14:paraId="194694F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43CDA790" w14:textId="77777777" w:rsidR="007B6470" w:rsidRPr="00E46317" w:rsidRDefault="007B6470" w:rsidP="007B6470">
            <w:pPr>
              <w:rPr>
                <w:rFonts w:ascii="Arial" w:hAnsi="Arial" w:cs="Arial"/>
                <w:color w:val="4F81BD" w:themeColor="accent1"/>
                <w:sz w:val="20"/>
                <w:szCs w:val="20"/>
              </w:rPr>
            </w:pPr>
          </w:p>
        </w:tc>
        <w:tc>
          <w:tcPr>
            <w:tcW w:w="298" w:type="pct"/>
            <w:gridSpan w:val="4"/>
            <w:shd w:val="clear" w:color="auto" w:fill="auto"/>
            <w:vAlign w:val="center"/>
          </w:tcPr>
          <w:p w14:paraId="43A2255D" w14:textId="77777777" w:rsidR="007B6470" w:rsidRPr="00CA4C8A" w:rsidRDefault="007B6470" w:rsidP="007B6470">
            <w:pP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Note: simultaneously doesn’t mean in the same slot</w:t>
            </w:r>
          </w:p>
        </w:tc>
        <w:tc>
          <w:tcPr>
            <w:tcW w:w="245" w:type="pct"/>
            <w:gridSpan w:val="4"/>
            <w:shd w:val="clear" w:color="auto" w:fill="auto"/>
            <w:vAlign w:val="center"/>
          </w:tcPr>
          <w:p w14:paraId="3E8049C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5A9A83A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the candidate values for the max # of Tx port in one resource is </w:t>
            </w:r>
          </w:p>
          <w:p w14:paraId="74BA4269"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 12, 16, 24, 32}</w:t>
            </w:r>
          </w:p>
          <w:p w14:paraId="2892A9B0" w14:textId="77777777" w:rsidR="007B6470" w:rsidRPr="00C26D3B" w:rsidRDefault="007B6470" w:rsidP="007B6470">
            <w:pPr>
              <w:rPr>
                <w:rFonts w:asciiTheme="majorHAnsi" w:eastAsia="Times New Roman" w:hAnsiTheme="majorHAnsi" w:cstheme="majorHAnsi"/>
                <w:color w:val="0070C0"/>
                <w:sz w:val="20"/>
                <w:szCs w:val="20"/>
              </w:rPr>
            </w:pPr>
            <w:r w:rsidRPr="00C26D3B">
              <w:rPr>
                <w:rFonts w:asciiTheme="majorHAnsi" w:eastAsia="Times New Roman" w:hAnsiTheme="majorHAnsi" w:cstheme="majorHAnsi"/>
                <w:color w:val="0070C0"/>
                <w:sz w:val="20"/>
                <w:szCs w:val="20"/>
              </w:rPr>
              <w:t>At least 32</w:t>
            </w:r>
          </w:p>
          <w:p w14:paraId="1D847C03" w14:textId="77777777" w:rsidR="007B6470" w:rsidRDefault="007B6470" w:rsidP="007B6470">
            <w:pPr>
              <w:rPr>
                <w:rFonts w:asciiTheme="majorHAnsi" w:eastAsia="Times New Roman" w:hAnsiTheme="majorHAnsi" w:cstheme="majorHAnsi"/>
                <w:sz w:val="20"/>
                <w:szCs w:val="20"/>
              </w:rPr>
            </w:pPr>
          </w:p>
          <w:p w14:paraId="7E9645F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14:paraId="660734D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14:paraId="3D836F7B" w14:textId="77777777" w:rsidR="007B6470" w:rsidRPr="00094F45" w:rsidRDefault="007B6470" w:rsidP="007B6470">
            <w:pPr>
              <w:rPr>
                <w:rFonts w:asciiTheme="majorHAnsi" w:eastAsia="Times New Roman" w:hAnsiTheme="majorHAnsi" w:cstheme="majorHAnsi"/>
                <w:color w:val="0070C0"/>
                <w:sz w:val="20"/>
                <w:szCs w:val="20"/>
              </w:rPr>
            </w:pPr>
            <w:r w:rsidRPr="00094F45">
              <w:rPr>
                <w:rFonts w:asciiTheme="majorHAnsi" w:eastAsia="Times New Roman" w:hAnsiTheme="majorHAnsi" w:cstheme="majorHAnsi"/>
                <w:color w:val="0070C0"/>
                <w:sz w:val="20"/>
                <w:szCs w:val="20"/>
              </w:rPr>
              <w:t>At least 32</w:t>
            </w:r>
          </w:p>
          <w:p w14:paraId="765884D1" w14:textId="77777777" w:rsidR="007B6470" w:rsidRDefault="007B6470" w:rsidP="007B6470">
            <w:pPr>
              <w:rPr>
                <w:rFonts w:asciiTheme="majorHAnsi" w:eastAsia="Times New Roman" w:hAnsiTheme="majorHAnsi" w:cstheme="majorHAnsi"/>
                <w:sz w:val="20"/>
                <w:szCs w:val="20"/>
              </w:rPr>
            </w:pPr>
          </w:p>
          <w:p w14:paraId="3CEC3C8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 is:</w:t>
            </w:r>
          </w:p>
          <w:p w14:paraId="4DDB424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14:paraId="6F8AE7A6" w14:textId="77777777" w:rsidR="007B6470" w:rsidRPr="00094F45" w:rsidRDefault="007B6470" w:rsidP="007B6470">
            <w:pPr>
              <w:rPr>
                <w:rFonts w:asciiTheme="majorHAnsi" w:eastAsia="Times New Roman" w:hAnsiTheme="majorHAnsi" w:cstheme="majorHAnsi"/>
                <w:color w:val="0070C0"/>
                <w:sz w:val="20"/>
                <w:szCs w:val="20"/>
              </w:rPr>
            </w:pPr>
            <w:r w:rsidRPr="00094F45">
              <w:rPr>
                <w:rFonts w:asciiTheme="majorHAnsi" w:eastAsia="Times New Roman" w:hAnsiTheme="majorHAnsi" w:cstheme="majorHAnsi"/>
                <w:color w:val="0070C0"/>
                <w:sz w:val="20"/>
                <w:szCs w:val="20"/>
              </w:rPr>
              <w:t>At least 128</w:t>
            </w:r>
          </w:p>
          <w:p w14:paraId="3EE5B22E" w14:textId="77777777" w:rsidR="007B6470" w:rsidRPr="00CA4C8A" w:rsidRDefault="007B6470" w:rsidP="007B6470">
            <w:pPr>
              <w:rPr>
                <w:rFonts w:asciiTheme="majorHAnsi" w:eastAsia="Times New Roman" w:hAnsiTheme="majorHAnsi" w:cstheme="majorHAnsi"/>
                <w:sz w:val="20"/>
                <w:szCs w:val="20"/>
              </w:rPr>
            </w:pPr>
          </w:p>
          <w:p w14:paraId="0CF177B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14:paraId="268960C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{Mode-1, Mode-2}</w:t>
            </w:r>
          </w:p>
          <w:p w14:paraId="7F524A7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Down-select: </w:t>
            </w:r>
          </w:p>
          <w:p w14:paraId="1300B75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Alt.1 Mode-1 as mandatory</w:t>
            </w:r>
          </w:p>
          <w:p w14:paraId="1D85558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Alt.2: Both Mode-1 and Mode-2 are mandatory (in this case, this component is not needed)</w:t>
            </w:r>
          </w:p>
          <w:p w14:paraId="1F2DD662" w14:textId="77777777" w:rsidR="007B6470" w:rsidRDefault="007B6470" w:rsidP="007B6470">
            <w:pPr>
              <w:rPr>
                <w:rFonts w:asciiTheme="majorHAnsi" w:eastAsia="Times New Roman" w:hAnsiTheme="majorHAnsi" w:cstheme="majorHAnsi"/>
                <w:sz w:val="20"/>
                <w:szCs w:val="20"/>
              </w:rPr>
            </w:pPr>
          </w:p>
          <w:p w14:paraId="3C8640FF" w14:textId="77777777" w:rsidR="007B6470" w:rsidRPr="00CA4C8A" w:rsidRDefault="007B6470" w:rsidP="007B6470">
            <w:pPr>
              <w:rPr>
                <w:rFonts w:asciiTheme="majorHAnsi" w:eastAsia="Times New Roman" w:hAnsiTheme="majorHAnsi" w:cstheme="majorHAnsi"/>
                <w:sz w:val="20"/>
                <w:szCs w:val="20"/>
              </w:rPr>
            </w:pPr>
            <w:r w:rsidRPr="00094F45">
              <w:rPr>
                <w:rFonts w:asciiTheme="majorHAnsi" w:eastAsia="Times New Roman" w:hAnsiTheme="majorHAnsi" w:cstheme="majorHAnsi"/>
                <w:color w:val="0070C0"/>
                <w:sz w:val="20"/>
                <w:szCs w:val="20"/>
              </w:rPr>
              <w:t>Mode-2 can be optional</w:t>
            </w:r>
          </w:p>
        </w:tc>
        <w:tc>
          <w:tcPr>
            <w:tcW w:w="272" w:type="pct"/>
            <w:gridSpan w:val="2"/>
          </w:tcPr>
          <w:p w14:paraId="057856D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626520DC" w14:textId="77777777" w:rsidTr="0015534F">
        <w:trPr>
          <w:trHeight w:val="525"/>
          <w:jc w:val="center"/>
        </w:trPr>
        <w:tc>
          <w:tcPr>
            <w:tcW w:w="342" w:type="pct"/>
            <w:shd w:val="clear" w:color="auto" w:fill="auto"/>
            <w:vAlign w:val="center"/>
          </w:tcPr>
          <w:p w14:paraId="7F1CF75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54ABF5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435" w:type="pct"/>
            <w:gridSpan w:val="2"/>
            <w:shd w:val="clear" w:color="auto" w:fill="auto"/>
            <w:vAlign w:val="center"/>
          </w:tcPr>
          <w:p w14:paraId="6F9C5A7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55" w:type="pct"/>
            <w:gridSpan w:val="2"/>
            <w:shd w:val="clear" w:color="auto" w:fill="auto"/>
            <w:vAlign w:val="center"/>
          </w:tcPr>
          <w:p w14:paraId="5C47F8A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65" w:type="pct"/>
            <w:gridSpan w:val="3"/>
            <w:shd w:val="clear" w:color="auto" w:fill="auto"/>
            <w:vAlign w:val="center"/>
          </w:tcPr>
          <w:p w14:paraId="501ADBB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shd w:val="clear" w:color="auto" w:fill="auto"/>
            <w:vAlign w:val="center"/>
          </w:tcPr>
          <w:p w14:paraId="316C969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2DD8CEE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41" w:type="pct"/>
            <w:gridSpan w:val="2"/>
            <w:shd w:val="clear" w:color="auto" w:fill="auto"/>
            <w:vAlign w:val="center"/>
          </w:tcPr>
          <w:p w14:paraId="7187584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70527122"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25CB215C"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7CCB9192"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289C955C"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1A1AC610"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102D0CE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2B5509DB" w14:textId="77777777" w:rsidR="007B6470"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w:t>
            </w:r>
          </w:p>
          <w:p w14:paraId="7867EDC6"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tcPr>
          <w:p w14:paraId="4619AF41" w14:textId="685C5F30"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31758CF5" w14:textId="77777777" w:rsidTr="0015534F">
        <w:trPr>
          <w:trHeight w:val="525"/>
          <w:jc w:val="center"/>
        </w:trPr>
        <w:tc>
          <w:tcPr>
            <w:tcW w:w="342" w:type="pct"/>
            <w:shd w:val="clear" w:color="auto" w:fill="auto"/>
            <w:vAlign w:val="center"/>
          </w:tcPr>
          <w:p w14:paraId="5CAA865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4F193F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2-38</w:t>
            </w:r>
          </w:p>
        </w:tc>
        <w:tc>
          <w:tcPr>
            <w:tcW w:w="435" w:type="pct"/>
            <w:gridSpan w:val="2"/>
            <w:shd w:val="clear" w:color="auto" w:fill="auto"/>
            <w:vAlign w:val="center"/>
          </w:tcPr>
          <w:p w14:paraId="12C595E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PMI</w:t>
            </w:r>
          </w:p>
        </w:tc>
        <w:tc>
          <w:tcPr>
            <w:tcW w:w="655" w:type="pct"/>
            <w:gridSpan w:val="2"/>
            <w:shd w:val="clear" w:color="auto" w:fill="auto"/>
            <w:vAlign w:val="center"/>
          </w:tcPr>
          <w:p w14:paraId="4114F42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PMI</w:t>
            </w:r>
          </w:p>
        </w:tc>
        <w:tc>
          <w:tcPr>
            <w:tcW w:w="265" w:type="pct"/>
            <w:gridSpan w:val="3"/>
            <w:shd w:val="clear" w:color="auto" w:fill="auto"/>
            <w:vAlign w:val="center"/>
          </w:tcPr>
          <w:p w14:paraId="5BE7FE5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shd w:val="clear" w:color="auto" w:fill="auto"/>
            <w:vAlign w:val="center"/>
          </w:tcPr>
          <w:p w14:paraId="6E1659C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6A7FFEC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without PMI is not supported</w:t>
            </w:r>
          </w:p>
        </w:tc>
        <w:tc>
          <w:tcPr>
            <w:tcW w:w="241" w:type="pct"/>
            <w:gridSpan w:val="2"/>
            <w:shd w:val="clear" w:color="auto" w:fill="auto"/>
            <w:vAlign w:val="center"/>
          </w:tcPr>
          <w:p w14:paraId="4B5D714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5ACEB276"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46A14FA1"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3578A982"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710BA7C8" w14:textId="7777777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67308F67"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4CFA440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38117433" w14:textId="77777777" w:rsidR="007B6470"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 xml:space="preserve">FFS </w:t>
            </w:r>
          </w:p>
          <w:p w14:paraId="10A39B54" w14:textId="77777777" w:rsidR="007B6470" w:rsidRPr="00CA4C8A" w:rsidRDefault="007B6470" w:rsidP="007B6470">
            <w:pPr>
              <w:rPr>
                <w:rFonts w:asciiTheme="majorHAnsi" w:eastAsia="Times New Roman" w:hAnsiTheme="majorHAnsi" w:cstheme="majorHAnsi"/>
                <w:sz w:val="20"/>
                <w:szCs w:val="20"/>
                <w:highlight w:val="yellow"/>
              </w:rPr>
            </w:pPr>
          </w:p>
        </w:tc>
        <w:tc>
          <w:tcPr>
            <w:tcW w:w="272" w:type="pct"/>
            <w:gridSpan w:val="2"/>
          </w:tcPr>
          <w:p w14:paraId="6F8A8DF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Mandatory with UE capability signaling</w:t>
            </w:r>
          </w:p>
        </w:tc>
      </w:tr>
      <w:tr w:rsidR="007B6470" w:rsidRPr="00A2545F" w14:paraId="5AA342B9" w14:textId="77777777" w:rsidTr="0015534F">
        <w:trPr>
          <w:trHeight w:val="525"/>
          <w:jc w:val="center"/>
        </w:trPr>
        <w:tc>
          <w:tcPr>
            <w:tcW w:w="342" w:type="pct"/>
            <w:shd w:val="clear" w:color="auto" w:fill="auto"/>
            <w:vAlign w:val="center"/>
          </w:tcPr>
          <w:p w14:paraId="05AD647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7F37A9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w:t>
            </w:r>
          </w:p>
        </w:tc>
        <w:tc>
          <w:tcPr>
            <w:tcW w:w="435" w:type="pct"/>
            <w:gridSpan w:val="2"/>
            <w:shd w:val="clear" w:color="auto" w:fill="auto"/>
            <w:vAlign w:val="center"/>
          </w:tcPr>
          <w:p w14:paraId="02B426B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 CRI</w:t>
            </w:r>
          </w:p>
        </w:tc>
        <w:tc>
          <w:tcPr>
            <w:tcW w:w="655" w:type="pct"/>
            <w:gridSpan w:val="2"/>
            <w:shd w:val="clear" w:color="auto" w:fill="auto"/>
            <w:vAlign w:val="center"/>
          </w:tcPr>
          <w:p w14:paraId="543E051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 CRI</w:t>
            </w:r>
          </w:p>
        </w:tc>
        <w:tc>
          <w:tcPr>
            <w:tcW w:w="265" w:type="pct"/>
            <w:gridSpan w:val="3"/>
            <w:shd w:val="clear" w:color="auto" w:fill="auto"/>
            <w:vAlign w:val="center"/>
          </w:tcPr>
          <w:p w14:paraId="6A56D9B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shd w:val="clear" w:color="auto" w:fill="auto"/>
            <w:vAlign w:val="center"/>
          </w:tcPr>
          <w:p w14:paraId="20EB2A7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78C8905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with CRI is not supported</w:t>
            </w:r>
          </w:p>
        </w:tc>
        <w:tc>
          <w:tcPr>
            <w:tcW w:w="241" w:type="pct"/>
            <w:gridSpan w:val="2"/>
            <w:shd w:val="clear" w:color="auto" w:fill="auto"/>
            <w:vAlign w:val="center"/>
          </w:tcPr>
          <w:p w14:paraId="4156182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1EEA1D3D"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16706B0E"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71C7ACE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44142A9" w14:textId="7777777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26A702F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7029B90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0BAD73E8" w14:textId="77777777" w:rsidR="007B6470"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 xml:space="preserve">FFS </w:t>
            </w:r>
          </w:p>
          <w:p w14:paraId="18443DB6" w14:textId="77777777" w:rsidR="007B6470" w:rsidRPr="00CA4C8A" w:rsidRDefault="007B6470" w:rsidP="007B6470">
            <w:pPr>
              <w:rPr>
                <w:rFonts w:asciiTheme="majorHAnsi" w:eastAsia="Times New Roman" w:hAnsiTheme="majorHAnsi" w:cstheme="majorHAnsi"/>
                <w:sz w:val="20"/>
                <w:szCs w:val="20"/>
                <w:highlight w:val="yellow"/>
              </w:rPr>
            </w:pPr>
          </w:p>
        </w:tc>
        <w:tc>
          <w:tcPr>
            <w:tcW w:w="272" w:type="pct"/>
            <w:gridSpan w:val="2"/>
          </w:tcPr>
          <w:p w14:paraId="0D002BF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Mandatory with UE capability signaling</w:t>
            </w:r>
          </w:p>
        </w:tc>
      </w:tr>
      <w:tr w:rsidR="007B6470" w:rsidRPr="00A2545F" w14:paraId="284CF309" w14:textId="77777777" w:rsidTr="0015534F">
        <w:trPr>
          <w:trHeight w:val="525"/>
          <w:jc w:val="center"/>
        </w:trPr>
        <w:tc>
          <w:tcPr>
            <w:tcW w:w="342" w:type="pct"/>
            <w:shd w:val="clear" w:color="auto" w:fill="auto"/>
            <w:vAlign w:val="center"/>
          </w:tcPr>
          <w:p w14:paraId="4443A28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71BFD1E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435" w:type="pct"/>
            <w:gridSpan w:val="2"/>
            <w:shd w:val="clear" w:color="auto" w:fill="auto"/>
            <w:vAlign w:val="center"/>
          </w:tcPr>
          <w:p w14:paraId="66E4DDE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55" w:type="pct"/>
            <w:gridSpan w:val="2"/>
            <w:shd w:val="clear" w:color="auto" w:fill="auto"/>
            <w:vAlign w:val="center"/>
          </w:tcPr>
          <w:p w14:paraId="7522470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65" w:type="pct"/>
            <w:gridSpan w:val="3"/>
            <w:shd w:val="clear" w:color="auto" w:fill="auto"/>
            <w:vAlign w:val="center"/>
          </w:tcPr>
          <w:p w14:paraId="3F0BBC6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shd w:val="clear" w:color="auto" w:fill="auto"/>
            <w:vAlign w:val="center"/>
          </w:tcPr>
          <w:p w14:paraId="40475B6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0C8ABA7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241" w:type="pct"/>
            <w:gridSpan w:val="2"/>
            <w:shd w:val="clear" w:color="auto" w:fill="auto"/>
            <w:vAlign w:val="center"/>
          </w:tcPr>
          <w:p w14:paraId="4121241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2F72D95B"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64093EB7"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51B7D755"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4CCC474"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0E995130"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45" w:type="pct"/>
            <w:gridSpan w:val="4"/>
            <w:shd w:val="clear" w:color="auto" w:fill="auto"/>
            <w:vAlign w:val="center"/>
          </w:tcPr>
          <w:p w14:paraId="2ACC570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C32C6E2"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 xml:space="preserve">FFS </w:t>
            </w:r>
          </w:p>
        </w:tc>
        <w:tc>
          <w:tcPr>
            <w:tcW w:w="272" w:type="pct"/>
            <w:gridSpan w:val="2"/>
          </w:tcPr>
          <w:p w14:paraId="4304C02A" w14:textId="08D80BEA" w:rsidR="007B6470" w:rsidRPr="00CA4C8A" w:rsidRDefault="007B6470" w:rsidP="007B6470">
            <w:pPr>
              <w:widowControl/>
              <w:snapToGrid w:val="0"/>
              <w:jc w:val="left"/>
              <w:rPr>
                <w:rFonts w:asciiTheme="majorHAnsi" w:eastAsia="MS PGothic" w:hAnsiTheme="majorHAnsi" w:cstheme="majorHAnsi"/>
                <w:kern w:val="0"/>
                <w:sz w:val="20"/>
                <w:szCs w:val="20"/>
              </w:rPr>
            </w:pPr>
            <w:r w:rsidRPr="005A2DBE">
              <w:rPr>
                <w:rFonts w:asciiTheme="majorHAnsi" w:eastAsia="Times New Roman" w:hAnsiTheme="majorHAnsi" w:cstheme="majorHAnsi"/>
                <w:color w:val="0070C0"/>
                <w:sz w:val="20"/>
                <w:szCs w:val="20"/>
              </w:rPr>
              <w:t>Optional</w:t>
            </w:r>
            <w:r>
              <w:rPr>
                <w:rFonts w:asciiTheme="majorHAnsi" w:eastAsia="Times New Roman" w:hAnsiTheme="majorHAnsi" w:cstheme="majorHAnsi"/>
                <w:color w:val="0070C0"/>
                <w:sz w:val="20"/>
                <w:szCs w:val="20"/>
              </w:rPr>
              <w:t xml:space="preserve"> with UE capability signaling</w:t>
            </w:r>
          </w:p>
        </w:tc>
      </w:tr>
      <w:tr w:rsidR="007B6470" w:rsidRPr="00A2545F" w14:paraId="440B34C4" w14:textId="77777777" w:rsidTr="0015534F">
        <w:trPr>
          <w:trHeight w:val="525"/>
          <w:jc w:val="center"/>
        </w:trPr>
        <w:tc>
          <w:tcPr>
            <w:tcW w:w="342" w:type="pct"/>
            <w:shd w:val="clear" w:color="auto" w:fill="auto"/>
            <w:vAlign w:val="center"/>
          </w:tcPr>
          <w:p w14:paraId="2B1469B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4927D22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435" w:type="pct"/>
            <w:gridSpan w:val="2"/>
            <w:shd w:val="clear" w:color="auto" w:fill="auto"/>
            <w:vAlign w:val="center"/>
          </w:tcPr>
          <w:p w14:paraId="17B682C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14:paraId="4FC4E1BE" w14:textId="77777777" w:rsidR="007B6470" w:rsidRPr="00CA4C8A" w:rsidRDefault="007B6470" w:rsidP="007B6470">
            <w:pPr>
              <w:rPr>
                <w:rFonts w:asciiTheme="majorHAnsi" w:eastAsia="Times New Roman" w:hAnsiTheme="majorHAnsi" w:cstheme="majorHAnsi"/>
                <w:sz w:val="20"/>
                <w:szCs w:val="20"/>
              </w:rPr>
            </w:pPr>
          </w:p>
        </w:tc>
        <w:tc>
          <w:tcPr>
            <w:tcW w:w="655" w:type="pct"/>
            <w:gridSpan w:val="2"/>
            <w:shd w:val="clear" w:color="auto" w:fill="auto"/>
            <w:vAlign w:val="center"/>
          </w:tcPr>
          <w:p w14:paraId="4F1505B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748A546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14:paraId="79D5532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Supported number of panels, Ng, </w:t>
            </w:r>
          </w:p>
        </w:tc>
        <w:tc>
          <w:tcPr>
            <w:tcW w:w="265" w:type="pct"/>
            <w:gridSpan w:val="3"/>
            <w:shd w:val="clear" w:color="auto" w:fill="auto"/>
            <w:vAlign w:val="center"/>
          </w:tcPr>
          <w:p w14:paraId="07E3E7B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shd w:val="clear" w:color="auto" w:fill="auto"/>
            <w:vAlign w:val="center"/>
          </w:tcPr>
          <w:p w14:paraId="4D3C5A2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F5A5BE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41" w:type="pct"/>
            <w:gridSpan w:val="2"/>
            <w:shd w:val="clear" w:color="auto" w:fill="auto"/>
            <w:vAlign w:val="center"/>
          </w:tcPr>
          <w:p w14:paraId="6883DA45" w14:textId="77777777" w:rsidR="007B6470" w:rsidRPr="00CA4C8A" w:rsidRDefault="007B6470" w:rsidP="007B6470">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68" w:type="pct"/>
            <w:gridSpan w:val="4"/>
            <w:shd w:val="clear" w:color="auto" w:fill="auto"/>
            <w:vAlign w:val="center"/>
          </w:tcPr>
          <w:p w14:paraId="25597BDC"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74F164E2"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4"/>
            <w:shd w:val="clear" w:color="auto" w:fill="auto"/>
            <w:vAlign w:val="center"/>
          </w:tcPr>
          <w:p w14:paraId="6BB83A9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tcPr>
          <w:p w14:paraId="15ADBDCE" w14:textId="56CFBE1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45574BC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tc>
        <w:tc>
          <w:tcPr>
            <w:tcW w:w="245" w:type="pct"/>
            <w:gridSpan w:val="4"/>
            <w:shd w:val="clear" w:color="auto" w:fill="auto"/>
            <w:vAlign w:val="center"/>
          </w:tcPr>
          <w:p w14:paraId="4103A14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434F2EA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{4, 8, 12, 16, 24, 32}</w:t>
            </w:r>
          </w:p>
          <w:p w14:paraId="4FBCD0C5"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Component-2 candidate values: </w:t>
            </w:r>
            <w:r w:rsidRPr="00CA4C8A">
              <w:rPr>
                <w:rFonts w:asciiTheme="majorHAnsi" w:eastAsia="Times New Roman" w:hAnsiTheme="majorHAnsi" w:cstheme="majorHAnsi"/>
                <w:sz w:val="20"/>
                <w:szCs w:val="20"/>
                <w:highlight w:val="yellow"/>
              </w:rPr>
              <w:t xml:space="preserve">Component-2 candidate values: </w:t>
            </w:r>
          </w:p>
          <w:p w14:paraId="19A20031"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{Mode-1, Mode-2}</w:t>
            </w:r>
          </w:p>
          <w:p w14:paraId="76EE1D7B"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 xml:space="preserve">Down-select: </w:t>
            </w:r>
          </w:p>
          <w:p w14:paraId="27EDF50A"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Alt.1 Mode-1 as mandatory</w:t>
            </w:r>
          </w:p>
          <w:p w14:paraId="6EDE562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Alt.2: Both Mode-1 and Mode-2 are mandatory</w:t>
            </w:r>
          </w:p>
          <w:p w14:paraId="629AED21" w14:textId="77777777" w:rsidR="007B6470" w:rsidRPr="00CA4C8A" w:rsidRDefault="007B6470" w:rsidP="007B6470">
            <w:pPr>
              <w:rPr>
                <w:rFonts w:asciiTheme="majorHAnsi" w:eastAsia="Times New Roman" w:hAnsiTheme="majorHAnsi" w:cstheme="majorHAnsi"/>
                <w:sz w:val="20"/>
                <w:szCs w:val="20"/>
                <w:highlight w:val="yellow"/>
              </w:rPr>
            </w:pPr>
          </w:p>
          <w:p w14:paraId="6C87ED3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w:t>
            </w:r>
          </w:p>
          <w:p w14:paraId="35A45C34"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 {2,4} </w:t>
            </w:r>
          </w:p>
          <w:p w14:paraId="7D720F3A" w14:textId="77777777" w:rsidR="007B6470" w:rsidRDefault="007B6470" w:rsidP="007B6470">
            <w:pPr>
              <w:rPr>
                <w:rFonts w:asciiTheme="majorHAnsi" w:eastAsia="Times New Roman" w:hAnsiTheme="majorHAnsi" w:cstheme="majorHAnsi"/>
                <w:sz w:val="20"/>
                <w:szCs w:val="20"/>
              </w:rPr>
            </w:pPr>
          </w:p>
          <w:p w14:paraId="0FC2790A" w14:textId="47C6221B" w:rsidR="007B6470" w:rsidRPr="00CA4C8A" w:rsidRDefault="007B6470" w:rsidP="007B6470">
            <w:pPr>
              <w:jc w:val="left"/>
              <w:rPr>
                <w:rFonts w:asciiTheme="majorHAnsi" w:eastAsia="Times New Roman" w:hAnsiTheme="majorHAnsi" w:cstheme="majorHAnsi"/>
                <w:sz w:val="20"/>
                <w:szCs w:val="20"/>
              </w:rPr>
            </w:pPr>
          </w:p>
        </w:tc>
        <w:tc>
          <w:tcPr>
            <w:tcW w:w="272" w:type="pct"/>
            <w:gridSpan w:val="2"/>
            <w:vAlign w:val="center"/>
          </w:tcPr>
          <w:p w14:paraId="3A783AAF" w14:textId="77777777" w:rsidR="007B6470" w:rsidRPr="005A2DBE" w:rsidRDefault="007B6470" w:rsidP="007B6470">
            <w:pPr>
              <w:jc w:val="left"/>
              <w:rPr>
                <w:rFonts w:asciiTheme="majorHAnsi" w:eastAsia="Times New Roman" w:hAnsiTheme="majorHAnsi" w:cstheme="majorHAnsi"/>
                <w:color w:val="0070C0"/>
                <w:sz w:val="20"/>
                <w:szCs w:val="20"/>
              </w:rPr>
            </w:pPr>
            <w:r w:rsidRPr="005A2DBE">
              <w:rPr>
                <w:rFonts w:asciiTheme="majorHAnsi" w:eastAsia="Times New Roman" w:hAnsiTheme="majorHAnsi" w:cstheme="majorHAnsi"/>
                <w:color w:val="0070C0"/>
                <w:sz w:val="20"/>
                <w:szCs w:val="20"/>
              </w:rPr>
              <w:t xml:space="preserve">2-40 should be optional.  </w:t>
            </w:r>
          </w:p>
          <w:p w14:paraId="32AA22F1" w14:textId="4308FCFF" w:rsidR="007B6470" w:rsidRPr="00CA4C8A" w:rsidRDefault="007B6470" w:rsidP="007B6470">
            <w:pPr>
              <w:widowControl/>
              <w:snapToGrid w:val="0"/>
              <w:jc w:val="left"/>
              <w:rPr>
                <w:rFonts w:asciiTheme="majorHAnsi" w:eastAsia="MS PGothic" w:hAnsiTheme="majorHAnsi" w:cstheme="majorHAnsi"/>
                <w:kern w:val="0"/>
                <w:sz w:val="20"/>
                <w:szCs w:val="20"/>
              </w:rPr>
            </w:pPr>
            <w:r w:rsidRPr="005A2DBE">
              <w:rPr>
                <w:rFonts w:asciiTheme="majorHAnsi" w:eastAsia="Times New Roman" w:hAnsiTheme="majorHAnsi" w:cstheme="majorHAnsi"/>
                <w:color w:val="0070C0"/>
                <w:sz w:val="20"/>
                <w:szCs w:val="20"/>
              </w:rPr>
              <w:t>Within 2-40,  Mode-2 can be optional.</w:t>
            </w:r>
          </w:p>
        </w:tc>
      </w:tr>
      <w:tr w:rsidR="007B6470" w:rsidRPr="00A2545F" w14:paraId="7BA18856" w14:textId="77777777" w:rsidTr="0015534F">
        <w:trPr>
          <w:trHeight w:val="525"/>
          <w:jc w:val="center"/>
        </w:trPr>
        <w:tc>
          <w:tcPr>
            <w:tcW w:w="342" w:type="pct"/>
            <w:shd w:val="clear" w:color="auto" w:fill="auto"/>
            <w:vAlign w:val="center"/>
          </w:tcPr>
          <w:p w14:paraId="7CF42C6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3E58462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2-41</w:t>
            </w:r>
          </w:p>
        </w:tc>
        <w:tc>
          <w:tcPr>
            <w:tcW w:w="435" w:type="pct"/>
            <w:gridSpan w:val="2"/>
            <w:shd w:val="clear" w:color="auto" w:fill="auto"/>
            <w:vAlign w:val="center"/>
          </w:tcPr>
          <w:p w14:paraId="5B88452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II codebook </w:t>
            </w:r>
          </w:p>
        </w:tc>
        <w:tc>
          <w:tcPr>
            <w:tcW w:w="655" w:type="pct"/>
            <w:gridSpan w:val="2"/>
            <w:shd w:val="clear" w:color="auto" w:fill="auto"/>
            <w:vAlign w:val="center"/>
          </w:tcPr>
          <w:p w14:paraId="15D27E4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4742523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Parameter “L</w:t>
            </w:r>
            <w:r w:rsidRPr="00CA4C8A">
              <w:rPr>
                <w:rFonts w:asciiTheme="majorHAnsi" w:eastAsia="Times New Roman" w:hAnsiTheme="majorHAnsi" w:cstheme="majorHAnsi"/>
                <w:sz w:val="20"/>
                <w:szCs w:val="20"/>
                <w:vertAlign w:val="subscript"/>
              </w:rPr>
              <w:t>x</w:t>
            </w:r>
            <w:r w:rsidRPr="00CA4C8A">
              <w:rPr>
                <w:rFonts w:asciiTheme="majorHAnsi" w:eastAsia="Times New Roman" w:hAnsiTheme="majorHAnsi" w:cstheme="majorHAnsi"/>
                <w:sz w:val="20"/>
                <w:szCs w:val="20"/>
              </w:rPr>
              <w:t xml:space="preserve">” (number of beams) in codebook generation, where x is index of Tx ports, corresponding to 4,8,12,16,24 and 32 ports. </w:t>
            </w:r>
          </w:p>
          <w:p w14:paraId="5658D03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 amplitude scaling type </w:t>
            </w:r>
          </w:p>
          <w:p w14:paraId="2838855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Support amplitude subset restriction level</w:t>
            </w:r>
          </w:p>
        </w:tc>
        <w:tc>
          <w:tcPr>
            <w:tcW w:w="265" w:type="pct"/>
            <w:gridSpan w:val="3"/>
            <w:shd w:val="clear" w:color="auto" w:fill="auto"/>
            <w:vAlign w:val="center"/>
          </w:tcPr>
          <w:p w14:paraId="1B60B07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shd w:val="clear" w:color="auto" w:fill="auto"/>
            <w:vAlign w:val="center"/>
          </w:tcPr>
          <w:p w14:paraId="675E150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F5A756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II codebook is not supported</w:t>
            </w:r>
          </w:p>
        </w:tc>
        <w:tc>
          <w:tcPr>
            <w:tcW w:w="241" w:type="pct"/>
            <w:gridSpan w:val="2"/>
            <w:shd w:val="clear" w:color="auto" w:fill="auto"/>
            <w:vAlign w:val="center"/>
          </w:tcPr>
          <w:p w14:paraId="6C57D16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00095176" w14:textId="77777777" w:rsidR="007B6470" w:rsidRPr="00CA4C8A" w:rsidRDefault="007B6470" w:rsidP="007B6470">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0086C4DB" w14:textId="77777777" w:rsidR="007B6470" w:rsidRPr="00CA4C8A" w:rsidRDefault="007B6470" w:rsidP="007B647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4D3AC6BF"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62E775EE" w14:textId="7ABC6812"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64A406A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Note: simultaneously doesn’t mean in the same slot</w:t>
            </w:r>
          </w:p>
        </w:tc>
        <w:tc>
          <w:tcPr>
            <w:tcW w:w="245" w:type="pct"/>
            <w:gridSpan w:val="4"/>
            <w:shd w:val="clear" w:color="auto" w:fill="auto"/>
            <w:vAlign w:val="center"/>
          </w:tcPr>
          <w:p w14:paraId="039FEA5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28ED015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 candidate values {4, 8, 12, 16, 24, 32}</w:t>
            </w:r>
          </w:p>
          <w:p w14:paraId="275A21C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{2,3,4}</w:t>
            </w:r>
          </w:p>
          <w:p w14:paraId="47CDC23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set: {wideband, wideband/subband}</w:t>
            </w:r>
          </w:p>
          <w:p w14:paraId="3BA01D9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Component-4, candidate value set: {no restriction, subset restriction}, “no restriction” is mandatory and RAN1 hasn’t decide whether “subset restriction” is mandatory or not, if it’s mandatory then this component is not needed. </w:t>
            </w:r>
          </w:p>
        </w:tc>
        <w:tc>
          <w:tcPr>
            <w:tcW w:w="272" w:type="pct"/>
            <w:gridSpan w:val="2"/>
            <w:vAlign w:val="center"/>
          </w:tcPr>
          <w:p w14:paraId="089C9F8D" w14:textId="26A134C7"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Mandatory with UE capability signaling, at least for L=2 beams (Component-2) and Wideband amplitude scaling (Component-3)</w:t>
            </w:r>
          </w:p>
        </w:tc>
      </w:tr>
      <w:tr w:rsidR="007B6470" w:rsidRPr="00A2545F" w14:paraId="7D5EFAD4" w14:textId="77777777" w:rsidTr="0015534F">
        <w:trPr>
          <w:trHeight w:val="525"/>
          <w:jc w:val="center"/>
        </w:trPr>
        <w:tc>
          <w:tcPr>
            <w:tcW w:w="342" w:type="pct"/>
            <w:shd w:val="clear" w:color="auto" w:fill="auto"/>
            <w:vAlign w:val="center"/>
          </w:tcPr>
          <w:p w14:paraId="7EF83A3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3DE03E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2-42</w:t>
            </w:r>
          </w:p>
        </w:tc>
        <w:tc>
          <w:tcPr>
            <w:tcW w:w="435" w:type="pct"/>
            <w:gridSpan w:val="2"/>
            <w:shd w:val="clear" w:color="auto" w:fill="auto"/>
            <w:vAlign w:val="center"/>
          </w:tcPr>
          <w:p w14:paraId="4748B07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Type II SP-CSI feedback on long PUCCH</w:t>
            </w:r>
          </w:p>
        </w:tc>
        <w:tc>
          <w:tcPr>
            <w:tcW w:w="655" w:type="pct"/>
            <w:gridSpan w:val="2"/>
            <w:shd w:val="clear" w:color="auto" w:fill="auto"/>
            <w:vAlign w:val="center"/>
          </w:tcPr>
          <w:p w14:paraId="4AA6FFF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1.Support type II SP-CSI feedback part-1 on PUCCH formats over 4 – 14 OFDM symbols once per slot</w:t>
            </w:r>
          </w:p>
        </w:tc>
        <w:tc>
          <w:tcPr>
            <w:tcW w:w="265" w:type="pct"/>
            <w:gridSpan w:val="3"/>
            <w:shd w:val="clear" w:color="auto" w:fill="auto"/>
            <w:vAlign w:val="center"/>
          </w:tcPr>
          <w:p w14:paraId="03B5FFF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2-41</w:t>
            </w:r>
          </w:p>
        </w:tc>
        <w:tc>
          <w:tcPr>
            <w:tcW w:w="188" w:type="pct"/>
            <w:shd w:val="clear" w:color="auto" w:fill="auto"/>
            <w:vAlign w:val="center"/>
          </w:tcPr>
          <w:p w14:paraId="782A90A2" w14:textId="77777777" w:rsidR="007B6470" w:rsidRPr="00CA4C8A" w:rsidRDefault="007B6470" w:rsidP="007B647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Yes</w:t>
            </w:r>
          </w:p>
        </w:tc>
        <w:tc>
          <w:tcPr>
            <w:tcW w:w="435" w:type="pct"/>
            <w:gridSpan w:val="4"/>
            <w:shd w:val="clear" w:color="auto" w:fill="auto"/>
            <w:vAlign w:val="center"/>
          </w:tcPr>
          <w:p w14:paraId="13FB7D22" w14:textId="77777777" w:rsidR="007B6470" w:rsidRPr="00CA4C8A" w:rsidRDefault="007B6470" w:rsidP="007B647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II SP-CSI feedback on long PUCCH is not supported</w:t>
            </w:r>
          </w:p>
        </w:tc>
        <w:tc>
          <w:tcPr>
            <w:tcW w:w="241" w:type="pct"/>
            <w:gridSpan w:val="2"/>
            <w:shd w:val="clear" w:color="auto" w:fill="auto"/>
            <w:vAlign w:val="center"/>
          </w:tcPr>
          <w:p w14:paraId="31FC329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332D3E9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69C6229B"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4"/>
            <w:shd w:val="clear" w:color="auto" w:fill="auto"/>
            <w:vAlign w:val="center"/>
          </w:tcPr>
          <w:p w14:paraId="712A7DA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6237EB6"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1AC0B62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6E18CC2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485E14FE" w14:textId="77777777" w:rsidR="007B6470"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Optional?</w:t>
            </w:r>
          </w:p>
          <w:p w14:paraId="5C584018" w14:textId="77777777" w:rsidR="007B6470" w:rsidRDefault="007B6470" w:rsidP="007B6470">
            <w:pPr>
              <w:rPr>
                <w:rFonts w:asciiTheme="majorHAnsi" w:eastAsia="Times New Roman" w:hAnsiTheme="majorHAnsi" w:cstheme="majorHAnsi"/>
                <w:color w:val="0070C0"/>
                <w:sz w:val="20"/>
                <w:szCs w:val="20"/>
              </w:rPr>
            </w:pPr>
          </w:p>
          <w:p w14:paraId="409FC12B"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4BC27067" w14:textId="73E3AF53"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7505C8D1" w14:textId="77777777" w:rsidTr="0015534F">
        <w:trPr>
          <w:trHeight w:val="525"/>
          <w:jc w:val="center"/>
        </w:trPr>
        <w:tc>
          <w:tcPr>
            <w:tcW w:w="342" w:type="pct"/>
            <w:shd w:val="clear" w:color="auto" w:fill="auto"/>
            <w:vAlign w:val="center"/>
          </w:tcPr>
          <w:p w14:paraId="3FC987E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3170AB7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2-43</w:t>
            </w:r>
          </w:p>
        </w:tc>
        <w:tc>
          <w:tcPr>
            <w:tcW w:w="435" w:type="pct"/>
            <w:gridSpan w:val="2"/>
            <w:shd w:val="clear" w:color="auto" w:fill="auto"/>
            <w:vAlign w:val="center"/>
          </w:tcPr>
          <w:p w14:paraId="4A6F1E0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II codebook with port selection</w:t>
            </w:r>
          </w:p>
          <w:p w14:paraId="23DF7039" w14:textId="77777777" w:rsidR="007B6470" w:rsidRPr="00CA4C8A" w:rsidRDefault="007B6470" w:rsidP="007B6470">
            <w:pPr>
              <w:rPr>
                <w:rFonts w:asciiTheme="majorHAnsi" w:eastAsia="Times New Roman" w:hAnsiTheme="majorHAnsi" w:cstheme="majorHAnsi"/>
                <w:sz w:val="20"/>
                <w:szCs w:val="20"/>
              </w:rPr>
            </w:pPr>
          </w:p>
        </w:tc>
        <w:tc>
          <w:tcPr>
            <w:tcW w:w="655" w:type="pct"/>
            <w:gridSpan w:val="2"/>
            <w:shd w:val="clear" w:color="auto" w:fill="auto"/>
            <w:vAlign w:val="center"/>
          </w:tcPr>
          <w:p w14:paraId="4DE0FC5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4B3D9A4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Parameter “L</w:t>
            </w:r>
            <w:r w:rsidRPr="00CA4C8A">
              <w:rPr>
                <w:rFonts w:asciiTheme="majorHAnsi" w:eastAsia="Times New Roman" w:hAnsiTheme="majorHAnsi" w:cstheme="majorHAnsi"/>
                <w:sz w:val="20"/>
                <w:szCs w:val="20"/>
                <w:vertAlign w:val="subscript"/>
              </w:rPr>
              <w:t>x</w:t>
            </w:r>
            <w:r w:rsidRPr="00CA4C8A">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14:paraId="1555701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 amplitude scaling type </w:t>
            </w:r>
          </w:p>
          <w:p w14:paraId="09BAD0D8"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5EEAACCF"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6BF45FD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90D580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Type II codebook with port selection is not supported</w:t>
            </w:r>
          </w:p>
        </w:tc>
        <w:tc>
          <w:tcPr>
            <w:tcW w:w="241" w:type="pct"/>
            <w:gridSpan w:val="2"/>
            <w:shd w:val="clear" w:color="auto" w:fill="auto"/>
            <w:vAlign w:val="center"/>
          </w:tcPr>
          <w:p w14:paraId="2FF6E2E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2D6A9F8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6E765342"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4C64EFAE"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574BC4D8"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10CB7C1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Note: simultaneously doesn’t mean in the same slot</w:t>
            </w:r>
          </w:p>
        </w:tc>
        <w:tc>
          <w:tcPr>
            <w:tcW w:w="245" w:type="pct"/>
            <w:gridSpan w:val="4"/>
            <w:shd w:val="clear" w:color="auto" w:fill="auto"/>
            <w:vAlign w:val="center"/>
          </w:tcPr>
          <w:p w14:paraId="6965691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727D30D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 candidate values {4, 8, 12, 16, 24, 32}</w:t>
            </w:r>
          </w:p>
          <w:p w14:paraId="47C72BE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set for “L</w:t>
            </w:r>
            <w:r w:rsidRPr="00CA4C8A">
              <w:rPr>
                <w:rFonts w:asciiTheme="majorHAnsi" w:eastAsia="Times New Roman" w:hAnsiTheme="majorHAnsi" w:cstheme="majorHAnsi"/>
                <w:sz w:val="20"/>
                <w:szCs w:val="20"/>
                <w:vertAlign w:val="subscript"/>
              </w:rPr>
              <w:t>x</w:t>
            </w:r>
            <w:r w:rsidRPr="00CA4C8A">
              <w:rPr>
                <w:rFonts w:asciiTheme="majorHAnsi" w:eastAsia="Times New Roman" w:hAnsiTheme="majorHAnsi" w:cstheme="majorHAnsi"/>
                <w:sz w:val="20"/>
                <w:szCs w:val="20"/>
              </w:rPr>
              <w:t>” is {2,3,4}</w:t>
            </w:r>
          </w:p>
          <w:p w14:paraId="3EED072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set: {wideband, wideband/subband}</w:t>
            </w:r>
          </w:p>
          <w:p w14:paraId="26374346" w14:textId="77777777" w:rsidR="007B6470" w:rsidRDefault="007B6470" w:rsidP="007B6470">
            <w:pPr>
              <w:rPr>
                <w:rFonts w:asciiTheme="majorHAnsi" w:eastAsia="Times New Roman" w:hAnsiTheme="majorHAnsi" w:cstheme="majorHAnsi"/>
                <w:sz w:val="20"/>
                <w:szCs w:val="20"/>
              </w:rPr>
            </w:pPr>
          </w:p>
          <w:p w14:paraId="311C9671"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30C447DD" w14:textId="6126296C" w:rsidR="007B6470" w:rsidRPr="00CA4C8A" w:rsidRDefault="007B6470" w:rsidP="007B6470">
            <w:pPr>
              <w:widowControl/>
              <w:snapToGrid w:val="0"/>
              <w:jc w:val="left"/>
              <w:rPr>
                <w:rFonts w:asciiTheme="majorHAnsi" w:eastAsia="MS PGothic" w:hAnsiTheme="majorHAnsi" w:cstheme="majorHAnsi"/>
                <w:kern w:val="0"/>
                <w:sz w:val="20"/>
                <w:szCs w:val="20"/>
              </w:rPr>
            </w:pPr>
            <w:r w:rsidRPr="00094F45">
              <w:rPr>
                <w:rFonts w:asciiTheme="majorHAnsi" w:eastAsia="Times New Roman" w:hAnsiTheme="majorHAnsi" w:cstheme="majorHAnsi"/>
                <w:color w:val="0070C0"/>
                <w:sz w:val="20"/>
                <w:szCs w:val="20"/>
              </w:rPr>
              <w:t xml:space="preserve">2-43 is </w:t>
            </w: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1CE994AD" w14:textId="77777777" w:rsidTr="0015534F">
        <w:trPr>
          <w:trHeight w:val="525"/>
          <w:jc w:val="center"/>
        </w:trPr>
        <w:tc>
          <w:tcPr>
            <w:tcW w:w="342" w:type="pct"/>
            <w:shd w:val="clear" w:color="auto" w:fill="auto"/>
            <w:vAlign w:val="center"/>
          </w:tcPr>
          <w:p w14:paraId="79F5EA7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A30D0D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435" w:type="pct"/>
            <w:gridSpan w:val="2"/>
            <w:shd w:val="clear" w:color="auto" w:fill="auto"/>
            <w:vAlign w:val="center"/>
          </w:tcPr>
          <w:p w14:paraId="6DC89A7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DL PTRS</w:t>
            </w:r>
          </w:p>
        </w:tc>
        <w:tc>
          <w:tcPr>
            <w:tcW w:w="655" w:type="pct"/>
            <w:gridSpan w:val="2"/>
            <w:shd w:val="clear" w:color="auto" w:fill="auto"/>
            <w:vAlign w:val="center"/>
          </w:tcPr>
          <w:p w14:paraId="43DA1F8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 port of PTRS</w:t>
            </w:r>
          </w:p>
        </w:tc>
        <w:tc>
          <w:tcPr>
            <w:tcW w:w="265" w:type="pct"/>
            <w:gridSpan w:val="3"/>
            <w:shd w:val="clear" w:color="auto" w:fill="auto"/>
            <w:vAlign w:val="center"/>
          </w:tcPr>
          <w:p w14:paraId="21F800F8"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4249E0C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2741962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DL PTRS is not supported</w:t>
            </w:r>
          </w:p>
        </w:tc>
        <w:tc>
          <w:tcPr>
            <w:tcW w:w="241" w:type="pct"/>
            <w:gridSpan w:val="2"/>
            <w:shd w:val="clear" w:color="auto" w:fill="auto"/>
            <w:vAlign w:val="center"/>
          </w:tcPr>
          <w:p w14:paraId="1A2A17C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5BE0182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3F0C1DC3"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4EDE8A25"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4A669225" w14:textId="7777777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r>
              <w:rPr>
                <w:rFonts w:ascii="Arial" w:hAnsi="Arial" w:cs="Arial"/>
                <w:color w:val="4F81BD" w:themeColor="accent1"/>
                <w:sz w:val="20"/>
                <w:szCs w:val="20"/>
              </w:rPr>
              <w:t xml:space="preserve"> for FR2</w:t>
            </w:r>
          </w:p>
        </w:tc>
        <w:tc>
          <w:tcPr>
            <w:tcW w:w="298" w:type="pct"/>
            <w:gridSpan w:val="4"/>
            <w:shd w:val="clear" w:color="auto" w:fill="auto"/>
            <w:vAlign w:val="center"/>
          </w:tcPr>
          <w:p w14:paraId="5C01741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3ECEE68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226F8D6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14:paraId="2C90B4F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 for FR1</w:t>
            </w:r>
          </w:p>
        </w:tc>
        <w:tc>
          <w:tcPr>
            <w:tcW w:w="272" w:type="pct"/>
            <w:gridSpan w:val="2"/>
            <w:vAlign w:val="center"/>
          </w:tcPr>
          <w:p w14:paraId="467BF81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77C10044" w14:textId="77777777" w:rsidTr="0015534F">
        <w:trPr>
          <w:trHeight w:val="525"/>
          <w:jc w:val="center"/>
        </w:trPr>
        <w:tc>
          <w:tcPr>
            <w:tcW w:w="342" w:type="pct"/>
            <w:shd w:val="clear" w:color="auto" w:fill="auto"/>
            <w:vAlign w:val="center"/>
          </w:tcPr>
          <w:p w14:paraId="47F9702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4750C16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435" w:type="pct"/>
            <w:gridSpan w:val="2"/>
            <w:shd w:val="clear" w:color="auto" w:fill="auto"/>
            <w:vAlign w:val="center"/>
          </w:tcPr>
          <w:p w14:paraId="0017F3C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55" w:type="pct"/>
            <w:gridSpan w:val="2"/>
            <w:shd w:val="clear" w:color="auto" w:fill="auto"/>
            <w:vAlign w:val="center"/>
          </w:tcPr>
          <w:p w14:paraId="31EF894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65" w:type="pct"/>
            <w:gridSpan w:val="3"/>
            <w:shd w:val="clear" w:color="auto" w:fill="auto"/>
            <w:vAlign w:val="center"/>
          </w:tcPr>
          <w:p w14:paraId="4D7187C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88" w:type="pct"/>
            <w:shd w:val="clear" w:color="auto" w:fill="auto"/>
            <w:vAlign w:val="center"/>
          </w:tcPr>
          <w:p w14:paraId="177222B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0AA053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41" w:type="pct"/>
            <w:gridSpan w:val="2"/>
            <w:shd w:val="clear" w:color="auto" w:fill="auto"/>
            <w:vAlign w:val="center"/>
          </w:tcPr>
          <w:p w14:paraId="6597072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6DFABD9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3" w:type="pct"/>
            <w:gridSpan w:val="4"/>
            <w:shd w:val="clear" w:color="auto" w:fill="auto"/>
            <w:vAlign w:val="center"/>
          </w:tcPr>
          <w:p w14:paraId="4747E97A"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2CD4B9F9"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77EF5853"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341C644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404103C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193B351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2" w:type="pct"/>
            <w:gridSpan w:val="2"/>
            <w:vAlign w:val="center"/>
          </w:tcPr>
          <w:p w14:paraId="0F70DC5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78C930C3" w14:textId="77777777" w:rsidTr="0015534F">
        <w:trPr>
          <w:trHeight w:val="525"/>
          <w:jc w:val="center"/>
        </w:trPr>
        <w:tc>
          <w:tcPr>
            <w:tcW w:w="342" w:type="pct"/>
            <w:shd w:val="clear" w:color="auto" w:fill="auto"/>
            <w:vAlign w:val="center"/>
          </w:tcPr>
          <w:p w14:paraId="42341FA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4AFE3C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435" w:type="pct"/>
            <w:gridSpan w:val="2"/>
            <w:shd w:val="clear" w:color="auto" w:fill="auto"/>
            <w:vAlign w:val="center"/>
          </w:tcPr>
          <w:p w14:paraId="4AC1F80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55" w:type="pct"/>
            <w:gridSpan w:val="2"/>
            <w:shd w:val="clear" w:color="auto" w:fill="auto"/>
            <w:vAlign w:val="center"/>
          </w:tcPr>
          <w:p w14:paraId="0E55CB6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14:paraId="0C68657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14:paraId="1C0856AD" w14:textId="77777777" w:rsidR="007B6470" w:rsidRPr="00CA4C8A" w:rsidRDefault="007B6470" w:rsidP="007B6470">
            <w:pPr>
              <w:rPr>
                <w:rFonts w:asciiTheme="majorHAnsi" w:eastAsia="Times New Roman" w:hAnsiTheme="majorHAnsi" w:cstheme="majorHAnsi"/>
                <w:sz w:val="20"/>
                <w:szCs w:val="20"/>
              </w:rPr>
            </w:pPr>
          </w:p>
          <w:p w14:paraId="06F1EE49"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0A4F2C4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88" w:type="pct"/>
            <w:shd w:val="clear" w:color="auto" w:fill="auto"/>
            <w:vAlign w:val="center"/>
          </w:tcPr>
          <w:p w14:paraId="1A627DC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4F7F266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highlight w:val="yellow"/>
              </w:rPr>
              <w:t>Threshold recommendation is not supported</w:t>
            </w:r>
          </w:p>
        </w:tc>
        <w:tc>
          <w:tcPr>
            <w:tcW w:w="241" w:type="pct"/>
            <w:gridSpan w:val="2"/>
            <w:shd w:val="clear" w:color="auto" w:fill="auto"/>
            <w:vAlign w:val="center"/>
          </w:tcPr>
          <w:p w14:paraId="5BF1670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570B66E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6B780F40"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77EDE7D5"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7CE3D1A2"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4AEE2C6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2E2A9C0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33B070E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14:paraId="12E7A51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on the candidate value set for threshold set TSi</w:t>
            </w:r>
          </w:p>
          <w:p w14:paraId="5BB4F0B1"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47829CE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6F767347" w14:textId="77777777" w:rsidTr="0015534F">
        <w:trPr>
          <w:trHeight w:val="525"/>
          <w:jc w:val="center"/>
        </w:trPr>
        <w:tc>
          <w:tcPr>
            <w:tcW w:w="342" w:type="pct"/>
            <w:shd w:val="clear" w:color="auto" w:fill="auto"/>
            <w:vAlign w:val="center"/>
          </w:tcPr>
          <w:p w14:paraId="59609E8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AAF6ED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435" w:type="pct"/>
            <w:gridSpan w:val="2"/>
            <w:shd w:val="clear" w:color="auto" w:fill="auto"/>
            <w:vAlign w:val="center"/>
          </w:tcPr>
          <w:p w14:paraId="673C5CB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UL PTRS</w:t>
            </w:r>
          </w:p>
        </w:tc>
        <w:tc>
          <w:tcPr>
            <w:tcW w:w="655" w:type="pct"/>
            <w:gridSpan w:val="2"/>
            <w:shd w:val="clear" w:color="auto" w:fill="auto"/>
            <w:vAlign w:val="center"/>
          </w:tcPr>
          <w:p w14:paraId="11BCAE5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1 port of PTRS </w:t>
            </w:r>
          </w:p>
        </w:tc>
        <w:tc>
          <w:tcPr>
            <w:tcW w:w="265" w:type="pct"/>
            <w:gridSpan w:val="3"/>
            <w:shd w:val="clear" w:color="auto" w:fill="auto"/>
            <w:vAlign w:val="center"/>
          </w:tcPr>
          <w:p w14:paraId="0E78463A"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372AC8A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7F60A79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DL PTRS is not supported</w:t>
            </w:r>
          </w:p>
        </w:tc>
        <w:tc>
          <w:tcPr>
            <w:tcW w:w="241" w:type="pct"/>
            <w:gridSpan w:val="2"/>
            <w:shd w:val="clear" w:color="auto" w:fill="auto"/>
            <w:vAlign w:val="center"/>
          </w:tcPr>
          <w:p w14:paraId="3A0A9F3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8" w:type="pct"/>
            <w:gridSpan w:val="4"/>
            <w:shd w:val="clear" w:color="auto" w:fill="auto"/>
            <w:vAlign w:val="center"/>
          </w:tcPr>
          <w:p w14:paraId="448B5DA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31945A29"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4"/>
            <w:shd w:val="clear" w:color="auto" w:fill="auto"/>
            <w:vAlign w:val="center"/>
          </w:tcPr>
          <w:p w14:paraId="23539ADB"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596893BB" w14:textId="77777777" w:rsidR="007B6470" w:rsidRPr="00E46317" w:rsidRDefault="007B6470" w:rsidP="007B6470">
            <w:pPr>
              <w:widowControl/>
              <w:snapToGrid w:val="0"/>
              <w:jc w:val="left"/>
              <w:rPr>
                <w:rFonts w:ascii="Arial" w:hAnsi="Arial" w:cs="Arial"/>
                <w:color w:val="4F81BD" w:themeColor="accent1"/>
                <w:sz w:val="20"/>
                <w:szCs w:val="20"/>
              </w:rPr>
            </w:pPr>
            <w:r w:rsidRPr="000D3323">
              <w:rPr>
                <w:rFonts w:ascii="Arial" w:hAnsi="Arial" w:cs="Arial"/>
                <w:color w:val="4F81BD" w:themeColor="accent1"/>
                <w:sz w:val="20"/>
                <w:szCs w:val="20"/>
              </w:rPr>
              <w:t>Forward compatibility related</w:t>
            </w:r>
            <w:r>
              <w:rPr>
                <w:rFonts w:ascii="Arial" w:hAnsi="Arial" w:cs="Arial"/>
                <w:color w:val="4F81BD" w:themeColor="accent1"/>
                <w:sz w:val="20"/>
                <w:szCs w:val="20"/>
              </w:rPr>
              <w:t xml:space="preserve"> for FR2</w:t>
            </w:r>
          </w:p>
        </w:tc>
        <w:tc>
          <w:tcPr>
            <w:tcW w:w="298" w:type="pct"/>
            <w:gridSpan w:val="4"/>
            <w:shd w:val="clear" w:color="auto" w:fill="auto"/>
            <w:vAlign w:val="center"/>
          </w:tcPr>
          <w:p w14:paraId="1BF8546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20CB141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29CD947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14:paraId="4EC4525F" w14:textId="77777777" w:rsidR="007B6470" w:rsidRPr="00CA4C8A"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for FR1</w:t>
            </w:r>
          </w:p>
        </w:tc>
        <w:tc>
          <w:tcPr>
            <w:tcW w:w="272" w:type="pct"/>
            <w:gridSpan w:val="2"/>
            <w:vAlign w:val="center"/>
          </w:tcPr>
          <w:p w14:paraId="5C98DD8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655F9822" w14:textId="77777777" w:rsidTr="0015534F">
        <w:trPr>
          <w:trHeight w:val="525"/>
          <w:jc w:val="center"/>
        </w:trPr>
        <w:tc>
          <w:tcPr>
            <w:tcW w:w="342" w:type="pct"/>
            <w:shd w:val="clear" w:color="auto" w:fill="auto"/>
            <w:vAlign w:val="center"/>
          </w:tcPr>
          <w:p w14:paraId="2E316DB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394A05B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435" w:type="pct"/>
            <w:gridSpan w:val="2"/>
            <w:shd w:val="clear" w:color="auto" w:fill="auto"/>
            <w:vAlign w:val="center"/>
          </w:tcPr>
          <w:p w14:paraId="67CA960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55" w:type="pct"/>
            <w:gridSpan w:val="2"/>
            <w:shd w:val="clear" w:color="auto" w:fill="auto"/>
            <w:vAlign w:val="center"/>
          </w:tcPr>
          <w:p w14:paraId="61EA3BC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65" w:type="pct"/>
            <w:gridSpan w:val="3"/>
            <w:shd w:val="clear" w:color="auto" w:fill="auto"/>
            <w:vAlign w:val="center"/>
          </w:tcPr>
          <w:p w14:paraId="7203DB5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88" w:type="pct"/>
            <w:shd w:val="clear" w:color="auto" w:fill="auto"/>
            <w:vAlign w:val="center"/>
          </w:tcPr>
          <w:p w14:paraId="1903871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highlight w:val="yellow"/>
              </w:rPr>
              <w:t>Yes</w:t>
            </w:r>
          </w:p>
        </w:tc>
        <w:tc>
          <w:tcPr>
            <w:tcW w:w="435" w:type="pct"/>
            <w:gridSpan w:val="4"/>
            <w:shd w:val="clear" w:color="auto" w:fill="auto"/>
            <w:vAlign w:val="center"/>
          </w:tcPr>
          <w:p w14:paraId="3761F3B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highlight w:val="yellow"/>
              </w:rPr>
              <w:t>Uplink PTRS is not supported</w:t>
            </w:r>
          </w:p>
        </w:tc>
        <w:tc>
          <w:tcPr>
            <w:tcW w:w="241" w:type="pct"/>
            <w:gridSpan w:val="2"/>
            <w:shd w:val="clear" w:color="auto" w:fill="auto"/>
            <w:vAlign w:val="center"/>
          </w:tcPr>
          <w:p w14:paraId="43CE969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67739E54" w14:textId="77777777" w:rsidR="007B6470" w:rsidRPr="00CA4C8A" w:rsidRDefault="007B6470" w:rsidP="007B6470">
            <w:pPr>
              <w:widowControl/>
              <w:snapToGrid w:val="0"/>
              <w:jc w:val="left"/>
              <w:rPr>
                <w:rFonts w:asciiTheme="majorHAnsi" w:eastAsia="MS PGothic" w:hAnsiTheme="majorHAnsi" w:cstheme="majorHAnsi"/>
                <w:kern w:val="0"/>
                <w:sz w:val="20"/>
                <w:szCs w:val="20"/>
                <w:highlight w:val="yellow"/>
              </w:rPr>
            </w:pPr>
            <w:r w:rsidRPr="00CA4C8A">
              <w:rPr>
                <w:rFonts w:asciiTheme="majorHAnsi" w:eastAsia="MS PGothic" w:hAnsiTheme="majorHAnsi" w:cstheme="majorHAnsi"/>
                <w:kern w:val="0"/>
                <w:sz w:val="20"/>
                <w:szCs w:val="20"/>
                <w:highlight w:val="yellow"/>
              </w:rPr>
              <w:t>N.A.</w:t>
            </w:r>
          </w:p>
        </w:tc>
        <w:tc>
          <w:tcPr>
            <w:tcW w:w="263" w:type="pct"/>
            <w:gridSpan w:val="4"/>
            <w:shd w:val="clear" w:color="auto" w:fill="auto"/>
            <w:vAlign w:val="center"/>
          </w:tcPr>
          <w:p w14:paraId="598DF24D" w14:textId="77777777" w:rsidR="007B6470" w:rsidRPr="00CA4C8A" w:rsidRDefault="007B6470" w:rsidP="007B6470">
            <w:pPr>
              <w:widowControl/>
              <w:snapToGrid w:val="0"/>
              <w:jc w:val="left"/>
              <w:rPr>
                <w:rFonts w:asciiTheme="majorHAnsi" w:eastAsia="Malgun Gothic" w:hAnsiTheme="majorHAnsi" w:cstheme="majorHAnsi"/>
                <w:kern w:val="0"/>
                <w:sz w:val="20"/>
                <w:szCs w:val="20"/>
                <w:highlight w:val="yellow"/>
              </w:rPr>
            </w:pPr>
            <w:r w:rsidRPr="00CA4C8A">
              <w:rPr>
                <w:rFonts w:asciiTheme="majorHAnsi" w:eastAsia="Malgun Gothic" w:hAnsiTheme="majorHAnsi" w:cstheme="majorHAnsi"/>
                <w:kern w:val="0"/>
                <w:sz w:val="20"/>
                <w:szCs w:val="20"/>
                <w:highlight w:val="yellow"/>
              </w:rPr>
              <w:t>N.A.</w:t>
            </w:r>
          </w:p>
        </w:tc>
        <w:tc>
          <w:tcPr>
            <w:tcW w:w="216" w:type="pct"/>
            <w:gridSpan w:val="4"/>
            <w:shd w:val="clear" w:color="auto" w:fill="auto"/>
            <w:vAlign w:val="center"/>
          </w:tcPr>
          <w:p w14:paraId="3595627E"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3EF0528A"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49B5F0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7798B8A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38EFB75B" w14:textId="77777777" w:rsidR="007B6470"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Optional</w:t>
            </w:r>
          </w:p>
          <w:p w14:paraId="5F59E0D1" w14:textId="77777777" w:rsidR="007B6470" w:rsidRPr="00CA4C8A" w:rsidRDefault="007B6470" w:rsidP="007B6470">
            <w:pPr>
              <w:rPr>
                <w:rFonts w:asciiTheme="majorHAnsi" w:eastAsia="Times New Roman" w:hAnsiTheme="majorHAnsi" w:cstheme="majorHAnsi"/>
                <w:sz w:val="20"/>
                <w:szCs w:val="20"/>
                <w:highlight w:val="yellow"/>
              </w:rPr>
            </w:pPr>
          </w:p>
        </w:tc>
        <w:tc>
          <w:tcPr>
            <w:tcW w:w="272" w:type="pct"/>
            <w:gridSpan w:val="2"/>
            <w:vAlign w:val="center"/>
          </w:tcPr>
          <w:p w14:paraId="1612AC10" w14:textId="4FF6377A"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55F74AB0" w14:textId="77777777" w:rsidTr="0015534F">
        <w:trPr>
          <w:trHeight w:val="525"/>
          <w:jc w:val="center"/>
        </w:trPr>
        <w:tc>
          <w:tcPr>
            <w:tcW w:w="342" w:type="pct"/>
            <w:shd w:val="clear" w:color="auto" w:fill="auto"/>
            <w:vAlign w:val="center"/>
          </w:tcPr>
          <w:p w14:paraId="1F5C44A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31C21DD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435" w:type="pct"/>
            <w:gridSpan w:val="2"/>
            <w:shd w:val="clear" w:color="auto" w:fill="auto"/>
            <w:vAlign w:val="center"/>
          </w:tcPr>
          <w:p w14:paraId="7EFEDDB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55" w:type="pct"/>
            <w:gridSpan w:val="2"/>
            <w:shd w:val="clear" w:color="auto" w:fill="auto"/>
            <w:vAlign w:val="center"/>
          </w:tcPr>
          <w:p w14:paraId="128DEE2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14:paraId="69F5710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65" w:type="pct"/>
            <w:gridSpan w:val="3"/>
            <w:shd w:val="clear" w:color="auto" w:fill="auto"/>
            <w:vAlign w:val="center"/>
          </w:tcPr>
          <w:p w14:paraId="07FE223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88" w:type="pct"/>
            <w:shd w:val="clear" w:color="auto" w:fill="auto"/>
            <w:vAlign w:val="center"/>
          </w:tcPr>
          <w:p w14:paraId="3B735772" w14:textId="77777777" w:rsidR="007B6470" w:rsidRPr="00CA4C8A" w:rsidRDefault="007B6470" w:rsidP="007B6470">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52EE847C" w14:textId="77777777" w:rsidR="007B6470" w:rsidRPr="00CA4C8A" w:rsidRDefault="007B6470" w:rsidP="007B6470">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highlight w:val="yellow"/>
              </w:rPr>
              <w:t>Threshold recommendation is not supported</w:t>
            </w:r>
          </w:p>
        </w:tc>
        <w:tc>
          <w:tcPr>
            <w:tcW w:w="241" w:type="pct"/>
            <w:gridSpan w:val="2"/>
            <w:shd w:val="clear" w:color="auto" w:fill="auto"/>
            <w:vAlign w:val="center"/>
          </w:tcPr>
          <w:p w14:paraId="235D5B3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4F823D5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52779741"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50F28D5A" w14:textId="77777777" w:rsidR="007B6470" w:rsidRPr="00CA4C8A" w:rsidRDefault="007B6470" w:rsidP="007B6470">
            <w:pPr>
              <w:widowControl/>
              <w:snapToGrid w:val="0"/>
              <w:jc w:val="left"/>
              <w:rPr>
                <w:rFonts w:asciiTheme="majorHAnsi" w:eastAsia="Malgun Gothic" w:hAnsiTheme="majorHAnsi" w:cstheme="majorHAnsi"/>
                <w:kern w:val="0"/>
                <w:sz w:val="20"/>
                <w:szCs w:val="20"/>
                <w:highlight w:val="green"/>
              </w:rPr>
            </w:pPr>
          </w:p>
        </w:tc>
        <w:tc>
          <w:tcPr>
            <w:tcW w:w="298" w:type="pct"/>
            <w:gridSpan w:val="4"/>
          </w:tcPr>
          <w:p w14:paraId="04258F63"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FFA8CB4" w14:textId="77777777" w:rsidR="007B6470" w:rsidRPr="00CA4C8A" w:rsidRDefault="007B6470" w:rsidP="007B6470">
            <w:pPr>
              <w:widowControl/>
              <w:snapToGrid w:val="0"/>
              <w:jc w:val="left"/>
              <w:rPr>
                <w:rFonts w:asciiTheme="majorHAnsi" w:eastAsia="MS PGothic" w:hAnsiTheme="majorHAnsi" w:cstheme="majorHAnsi"/>
                <w:kern w:val="0"/>
                <w:sz w:val="20"/>
                <w:szCs w:val="20"/>
                <w:highlight w:val="green"/>
              </w:rPr>
            </w:pPr>
          </w:p>
        </w:tc>
        <w:tc>
          <w:tcPr>
            <w:tcW w:w="245" w:type="pct"/>
            <w:gridSpan w:val="4"/>
            <w:shd w:val="clear" w:color="auto" w:fill="auto"/>
            <w:vAlign w:val="center"/>
          </w:tcPr>
          <w:p w14:paraId="39F490A9" w14:textId="77777777" w:rsidR="007B6470" w:rsidRPr="00CA4C8A" w:rsidRDefault="007B6470" w:rsidP="007B6470">
            <w:pPr>
              <w:widowControl/>
              <w:snapToGrid w:val="0"/>
              <w:jc w:val="left"/>
              <w:rPr>
                <w:rFonts w:asciiTheme="majorHAnsi" w:eastAsia="MS PGothic" w:hAnsiTheme="majorHAnsi" w:cstheme="majorHAnsi"/>
                <w:kern w:val="0"/>
                <w:sz w:val="20"/>
                <w:szCs w:val="20"/>
                <w:highlight w:val="green"/>
              </w:rPr>
            </w:pPr>
          </w:p>
        </w:tc>
        <w:tc>
          <w:tcPr>
            <w:tcW w:w="400" w:type="pct"/>
            <w:gridSpan w:val="3"/>
            <w:shd w:val="clear" w:color="auto" w:fill="auto"/>
            <w:vAlign w:val="center"/>
          </w:tcPr>
          <w:p w14:paraId="765E70D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14:paraId="201CEDCF"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on the candidate value set for threshold set TSi</w:t>
            </w:r>
          </w:p>
          <w:p w14:paraId="10DBED1A" w14:textId="77777777" w:rsidR="007B6470" w:rsidRPr="00CA4C8A" w:rsidRDefault="007B6470" w:rsidP="007B6470">
            <w:pPr>
              <w:rPr>
                <w:rFonts w:asciiTheme="majorHAnsi" w:eastAsia="Times New Roman" w:hAnsiTheme="majorHAnsi" w:cstheme="majorHAnsi"/>
                <w:sz w:val="20"/>
                <w:szCs w:val="20"/>
                <w:highlight w:val="green"/>
              </w:rPr>
            </w:pPr>
          </w:p>
        </w:tc>
        <w:tc>
          <w:tcPr>
            <w:tcW w:w="272" w:type="pct"/>
            <w:gridSpan w:val="2"/>
            <w:vAlign w:val="center"/>
          </w:tcPr>
          <w:p w14:paraId="6023BC2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044F8FE0" w14:textId="77777777" w:rsidTr="0015534F">
        <w:trPr>
          <w:trHeight w:val="525"/>
          <w:jc w:val="center"/>
        </w:trPr>
        <w:tc>
          <w:tcPr>
            <w:tcW w:w="342" w:type="pct"/>
            <w:shd w:val="clear" w:color="auto" w:fill="auto"/>
            <w:vAlign w:val="center"/>
          </w:tcPr>
          <w:p w14:paraId="0AF9263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133B00F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435" w:type="pct"/>
            <w:gridSpan w:val="2"/>
            <w:shd w:val="clear" w:color="auto" w:fill="auto"/>
            <w:vAlign w:val="center"/>
          </w:tcPr>
          <w:p w14:paraId="59A1C5E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55" w:type="pct"/>
            <w:gridSpan w:val="2"/>
            <w:shd w:val="clear" w:color="auto" w:fill="auto"/>
            <w:vAlign w:val="center"/>
          </w:tcPr>
          <w:p w14:paraId="2E32CAA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14:paraId="26307FBD" w14:textId="117277B5" w:rsidR="007B6470" w:rsidRPr="00764BE0" w:rsidRDefault="007B6470" w:rsidP="007B6470">
            <w:pPr>
              <w:rPr>
                <w:rFonts w:asciiTheme="majorHAnsi" w:eastAsia="Times New Roman" w:hAnsiTheme="majorHAnsi" w:cstheme="majorHAnsi"/>
                <w:color w:val="0070C0"/>
                <w:sz w:val="20"/>
                <w:szCs w:val="20"/>
              </w:rPr>
            </w:pPr>
            <w:r w:rsidRPr="00CA4C8A">
              <w:rPr>
                <w:rFonts w:asciiTheme="majorHAnsi" w:eastAsia="Times New Roman" w:hAnsiTheme="majorHAnsi" w:cstheme="majorHAnsi"/>
                <w:sz w:val="20"/>
                <w:szCs w:val="20"/>
              </w:rPr>
              <w:t xml:space="preserve">2. </w:t>
            </w:r>
            <w:r w:rsidRPr="00764BE0">
              <w:rPr>
                <w:rFonts w:asciiTheme="majorHAnsi" w:eastAsia="Times New Roman" w:hAnsiTheme="majorHAnsi" w:cstheme="majorHAnsi"/>
                <w:color w:val="0070C0"/>
                <w:sz w:val="20"/>
                <w:szCs w:val="20"/>
              </w:rPr>
              <w:t xml:space="preserve">{20, 40, 80} ms </w:t>
            </w:r>
            <w:r w:rsidRPr="00CA4C8A">
              <w:rPr>
                <w:rFonts w:asciiTheme="majorHAnsi" w:eastAsia="Times New Roman" w:hAnsiTheme="majorHAnsi" w:cstheme="majorHAnsi"/>
                <w:sz w:val="20"/>
                <w:szCs w:val="20"/>
              </w:rPr>
              <w:t xml:space="preserve">periodicity are supported. </w:t>
            </w:r>
          </w:p>
          <w:p w14:paraId="687A8DA5" w14:textId="04D88356" w:rsidR="007B6470" w:rsidRPr="00764BE0" w:rsidRDefault="007B6470" w:rsidP="007B6470">
            <w:pPr>
              <w:rPr>
                <w:rFonts w:ascii="Calibri Light" w:hAnsi="Calibri Light"/>
                <w:color w:val="0070C0"/>
                <w:sz w:val="20"/>
                <w:szCs w:val="20"/>
              </w:rPr>
            </w:pPr>
            <w:r w:rsidRPr="00764BE0">
              <w:rPr>
                <w:rFonts w:ascii="Calibri Light" w:hAnsi="Calibri Light"/>
                <w:color w:val="0070C0"/>
                <w:sz w:val="20"/>
                <w:szCs w:val="20"/>
              </w:rPr>
              <w:t>3. TRS BW: (2-51.1)</w:t>
            </w:r>
          </w:p>
          <w:p w14:paraId="4098D4F3" w14:textId="01331F43" w:rsidR="007B6470" w:rsidRPr="00764BE0" w:rsidRDefault="007B6470" w:rsidP="007B6470">
            <w:pPr>
              <w:rPr>
                <w:rFonts w:ascii="Calibri Light" w:hAnsi="Calibri Light"/>
                <w:color w:val="0070C0"/>
                <w:sz w:val="20"/>
                <w:szCs w:val="20"/>
              </w:rPr>
            </w:pPr>
            <w:r w:rsidRPr="00764BE0">
              <w:rPr>
                <w:rFonts w:ascii="Calibri Light" w:hAnsi="Calibri Light"/>
                <w:color w:val="0070C0"/>
                <w:sz w:val="20"/>
                <w:szCs w:val="20"/>
              </w:rPr>
              <w:t>4. TRS burst length: (2-51.2)</w:t>
            </w:r>
          </w:p>
          <w:p w14:paraId="422E383B" w14:textId="160C345E" w:rsidR="007B6470" w:rsidRPr="00764BE0" w:rsidRDefault="007B6470" w:rsidP="007B6470">
            <w:pPr>
              <w:rPr>
                <w:rFonts w:ascii="Calibri Light" w:hAnsi="Calibri Light"/>
                <w:color w:val="0070C0"/>
                <w:sz w:val="20"/>
                <w:szCs w:val="20"/>
              </w:rPr>
            </w:pPr>
            <w:r w:rsidRPr="00764BE0">
              <w:rPr>
                <w:rFonts w:ascii="Calibri Light" w:hAnsi="Calibri Light"/>
                <w:color w:val="0070C0"/>
                <w:sz w:val="20"/>
                <w:szCs w:val="20"/>
              </w:rPr>
              <w:t xml:space="preserve">5. Max # of TRS resource sets (per CC) UE is able to track simultaneously (2-51.3): </w:t>
            </w:r>
          </w:p>
          <w:p w14:paraId="023013FE" w14:textId="0ED38097" w:rsidR="007B6470" w:rsidRPr="00764BE0" w:rsidRDefault="007B6470" w:rsidP="007B6470">
            <w:pPr>
              <w:rPr>
                <w:rFonts w:ascii="Calibri Light" w:hAnsi="Calibri Light"/>
                <w:color w:val="0070C0"/>
                <w:sz w:val="20"/>
                <w:szCs w:val="20"/>
              </w:rPr>
            </w:pPr>
            <w:r w:rsidRPr="00764BE0">
              <w:rPr>
                <w:rFonts w:ascii="Calibri Light" w:hAnsi="Calibri Light"/>
                <w:color w:val="0070C0"/>
                <w:sz w:val="20"/>
                <w:szCs w:val="20"/>
              </w:rPr>
              <w:t>6. Max # of TRS resource sets configured to UE per CC: (2-51.4)</w:t>
            </w:r>
          </w:p>
          <w:p w14:paraId="6D95FD73" w14:textId="17DD006B" w:rsidR="007B6470" w:rsidRPr="00CA4C8A" w:rsidRDefault="007B6470" w:rsidP="007B6470">
            <w:pPr>
              <w:rPr>
                <w:rFonts w:asciiTheme="majorHAnsi" w:eastAsia="Times New Roman" w:hAnsiTheme="majorHAnsi" w:cstheme="majorHAnsi"/>
                <w:sz w:val="20"/>
                <w:szCs w:val="20"/>
              </w:rPr>
            </w:pPr>
            <w:r w:rsidRPr="00764BE0">
              <w:rPr>
                <w:rFonts w:ascii="Calibri Light" w:hAnsi="Calibri Light"/>
                <w:color w:val="0070C0"/>
                <w:sz w:val="20"/>
                <w:szCs w:val="20"/>
              </w:rPr>
              <w:t>7. Max # of TRS resource sets configured to UE across CCs(2-51.5)</w:t>
            </w:r>
          </w:p>
        </w:tc>
        <w:tc>
          <w:tcPr>
            <w:tcW w:w="265" w:type="pct"/>
            <w:gridSpan w:val="3"/>
            <w:shd w:val="clear" w:color="auto" w:fill="auto"/>
            <w:vAlign w:val="center"/>
          </w:tcPr>
          <w:p w14:paraId="2E29243B"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7B5FC43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35" w:type="pct"/>
            <w:gridSpan w:val="4"/>
            <w:shd w:val="clear" w:color="auto" w:fill="auto"/>
            <w:vAlign w:val="center"/>
          </w:tcPr>
          <w:p w14:paraId="23F7A1E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6E0B545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8" w:type="pct"/>
            <w:gridSpan w:val="4"/>
            <w:shd w:val="clear" w:color="auto" w:fill="auto"/>
            <w:vAlign w:val="center"/>
          </w:tcPr>
          <w:p w14:paraId="43B0632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60D7BFD4" w14:textId="167B20A3" w:rsidR="007B6470" w:rsidRPr="00CA4C8A" w:rsidRDefault="007B6470" w:rsidP="007B6470">
            <w:pPr>
              <w:widowControl/>
              <w:snapToGrid w:val="0"/>
              <w:jc w:val="left"/>
              <w:rPr>
                <w:rFonts w:asciiTheme="majorHAnsi" w:eastAsia="Malgun Gothic" w:hAnsiTheme="majorHAnsi" w:cstheme="majorHAnsi"/>
                <w:kern w:val="0"/>
                <w:sz w:val="20"/>
                <w:szCs w:val="20"/>
              </w:rPr>
            </w:pPr>
            <w:r w:rsidRPr="00764BE0">
              <w:rPr>
                <w:rFonts w:asciiTheme="majorHAnsi" w:eastAsia="Malgun Gothic" w:hAnsiTheme="majorHAnsi" w:cstheme="majorHAnsi"/>
                <w:color w:val="0070C0"/>
                <w:kern w:val="0"/>
                <w:sz w:val="20"/>
                <w:szCs w:val="20"/>
              </w:rPr>
              <w:t>Yes</w:t>
            </w:r>
          </w:p>
        </w:tc>
        <w:tc>
          <w:tcPr>
            <w:tcW w:w="216" w:type="pct"/>
            <w:gridSpan w:val="4"/>
            <w:shd w:val="clear" w:color="auto" w:fill="auto"/>
            <w:vAlign w:val="center"/>
          </w:tcPr>
          <w:p w14:paraId="4FE715DC"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6F3E7DB3"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4B6921A1" w14:textId="7E7C9B6D" w:rsidR="007B6470" w:rsidRPr="00764BE0" w:rsidRDefault="007B6470" w:rsidP="007B6470">
            <w:pPr>
              <w:widowControl/>
              <w:snapToGrid w:val="0"/>
              <w:jc w:val="left"/>
              <w:rPr>
                <w:rFonts w:asciiTheme="majorHAnsi" w:eastAsia="MS PGothic" w:hAnsiTheme="majorHAnsi" w:cstheme="majorHAnsi"/>
                <w:color w:val="0070C0"/>
                <w:kern w:val="0"/>
                <w:sz w:val="20"/>
                <w:szCs w:val="20"/>
              </w:rPr>
            </w:pPr>
            <w:r w:rsidRPr="00764BE0">
              <w:rPr>
                <w:color w:val="0070C0"/>
              </w:rPr>
              <w:t>Basic values were moved from row 51, since row 50 needs to assume some values.</w:t>
            </w:r>
          </w:p>
        </w:tc>
        <w:tc>
          <w:tcPr>
            <w:tcW w:w="245" w:type="pct"/>
            <w:gridSpan w:val="4"/>
            <w:shd w:val="clear" w:color="auto" w:fill="auto"/>
            <w:vAlign w:val="center"/>
          </w:tcPr>
          <w:p w14:paraId="1B3C030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0BCE1E71" w14:textId="77777777" w:rsidR="007B6470" w:rsidRDefault="007B6470" w:rsidP="007B6470">
            <w:pPr>
              <w:jc w:val="left"/>
              <w:rPr>
                <w:rFonts w:asciiTheme="majorHAnsi" w:eastAsia="Times New Roman" w:hAnsiTheme="majorHAnsi" w:cstheme="majorHAnsi"/>
                <w:sz w:val="20"/>
                <w:szCs w:val="20"/>
              </w:rPr>
            </w:pPr>
          </w:p>
          <w:p w14:paraId="7D728321" w14:textId="35CE3C7A" w:rsidR="007B6470" w:rsidRPr="003D1C4E" w:rsidRDefault="007B6470" w:rsidP="007B6470">
            <w:pPr>
              <w:jc w:val="left"/>
              <w:rPr>
                <w:rFonts w:ascii="Calibri Light" w:hAnsi="Calibri Light"/>
                <w:color w:val="0070C0"/>
                <w:sz w:val="20"/>
                <w:szCs w:val="20"/>
              </w:rPr>
            </w:pPr>
            <w:r>
              <w:rPr>
                <w:rFonts w:ascii="Calibri Light" w:hAnsi="Calibri Light"/>
                <w:color w:val="0070C0"/>
                <w:sz w:val="20"/>
                <w:szCs w:val="20"/>
              </w:rPr>
              <w:t xml:space="preserve">Component </w:t>
            </w:r>
            <w:r w:rsidRPr="003D1C4E">
              <w:rPr>
                <w:rFonts w:ascii="Calibri Light" w:hAnsi="Calibri Light"/>
                <w:color w:val="0070C0"/>
                <w:sz w:val="20"/>
                <w:szCs w:val="20"/>
              </w:rPr>
              <w:t>3. min(50,BWP)</w:t>
            </w:r>
          </w:p>
          <w:p w14:paraId="5A5C846B" w14:textId="77777777" w:rsidR="007B6470" w:rsidRDefault="007B6470" w:rsidP="007B6470">
            <w:pPr>
              <w:jc w:val="left"/>
              <w:rPr>
                <w:rFonts w:ascii="Calibri Light" w:hAnsi="Calibri Light"/>
                <w:color w:val="0070C0"/>
                <w:sz w:val="20"/>
                <w:szCs w:val="20"/>
              </w:rPr>
            </w:pPr>
          </w:p>
          <w:p w14:paraId="2D1D7E07" w14:textId="70D46005" w:rsidR="007B6470" w:rsidRPr="003D1C4E" w:rsidRDefault="007B6470" w:rsidP="007B6470">
            <w:pPr>
              <w:jc w:val="left"/>
              <w:rPr>
                <w:rFonts w:ascii="Calibri Light" w:hAnsi="Calibri Light"/>
                <w:color w:val="0070C0"/>
                <w:sz w:val="20"/>
                <w:szCs w:val="20"/>
              </w:rPr>
            </w:pPr>
            <w:r>
              <w:rPr>
                <w:rFonts w:ascii="Calibri Light" w:hAnsi="Calibri Light"/>
                <w:color w:val="0070C0"/>
                <w:sz w:val="20"/>
                <w:szCs w:val="20"/>
              </w:rPr>
              <w:t xml:space="preserve">Component </w:t>
            </w:r>
            <w:r w:rsidRPr="003D1C4E">
              <w:rPr>
                <w:rFonts w:ascii="Calibri Light" w:hAnsi="Calibri Light"/>
                <w:color w:val="0070C0"/>
                <w:sz w:val="20"/>
                <w:szCs w:val="20"/>
              </w:rPr>
              <w:t xml:space="preserve">4. </w:t>
            </w:r>
            <w:r>
              <w:rPr>
                <w:rFonts w:ascii="Calibri Light" w:hAnsi="Calibri Light"/>
                <w:color w:val="0070C0"/>
                <w:sz w:val="20"/>
                <w:szCs w:val="20"/>
              </w:rPr>
              <w:t xml:space="preserve">1 for FR1; </w:t>
            </w:r>
            <w:r w:rsidRPr="003D1C4E">
              <w:rPr>
                <w:rFonts w:ascii="Calibri Light" w:hAnsi="Calibri Light"/>
                <w:color w:val="0070C0"/>
                <w:sz w:val="20"/>
                <w:szCs w:val="20"/>
              </w:rPr>
              <w:t>{1,2}</w:t>
            </w:r>
            <w:r>
              <w:rPr>
                <w:rFonts w:ascii="Calibri Light" w:hAnsi="Calibri Light"/>
                <w:color w:val="0070C0"/>
                <w:sz w:val="20"/>
                <w:szCs w:val="20"/>
              </w:rPr>
              <w:t xml:space="preserve"> for FR2.</w:t>
            </w:r>
            <w:r w:rsidRPr="003D1C4E">
              <w:rPr>
                <w:rFonts w:ascii="Calibri Light" w:hAnsi="Calibri Light"/>
                <w:color w:val="0070C0"/>
                <w:sz w:val="20"/>
                <w:szCs w:val="20"/>
              </w:rPr>
              <w:t xml:space="preserve"> </w:t>
            </w:r>
          </w:p>
          <w:p w14:paraId="7B8EA72C" w14:textId="77777777" w:rsidR="007B6470" w:rsidRDefault="007B6470" w:rsidP="007B6470">
            <w:pPr>
              <w:jc w:val="left"/>
              <w:rPr>
                <w:rFonts w:ascii="Calibri Light" w:hAnsi="Calibri Light"/>
                <w:color w:val="0070C0"/>
                <w:sz w:val="20"/>
                <w:szCs w:val="20"/>
              </w:rPr>
            </w:pPr>
          </w:p>
          <w:p w14:paraId="5F78A1E4" w14:textId="4F77F207" w:rsidR="007B6470" w:rsidRPr="003D1C4E" w:rsidRDefault="007B6470" w:rsidP="007B6470">
            <w:pPr>
              <w:jc w:val="left"/>
              <w:rPr>
                <w:rFonts w:ascii="Calibri Light" w:hAnsi="Calibri Light"/>
                <w:color w:val="0070C0"/>
                <w:sz w:val="20"/>
                <w:szCs w:val="20"/>
              </w:rPr>
            </w:pPr>
            <w:r>
              <w:rPr>
                <w:rFonts w:ascii="Calibri Light" w:hAnsi="Calibri Light"/>
                <w:color w:val="0070C0"/>
                <w:sz w:val="20"/>
                <w:szCs w:val="20"/>
              </w:rPr>
              <w:t xml:space="preserve">Component </w:t>
            </w:r>
            <w:r w:rsidRPr="003D1C4E">
              <w:rPr>
                <w:rFonts w:ascii="Calibri Light" w:hAnsi="Calibri Light"/>
                <w:color w:val="0070C0"/>
                <w:sz w:val="20"/>
                <w:szCs w:val="20"/>
              </w:rPr>
              <w:t xml:space="preserve">5. </w:t>
            </w:r>
            <w:r>
              <w:rPr>
                <w:rFonts w:ascii="Calibri Light" w:hAnsi="Calibri Light"/>
                <w:color w:val="0070C0"/>
                <w:sz w:val="20"/>
                <w:szCs w:val="20"/>
              </w:rPr>
              <w:t xml:space="preserve">Same as component 1 of feature group 2-4 (number of activated TCI states). </w:t>
            </w:r>
          </w:p>
          <w:p w14:paraId="46310438" w14:textId="77777777" w:rsidR="007B6470" w:rsidRDefault="007B6470" w:rsidP="007B6470">
            <w:pPr>
              <w:jc w:val="left"/>
              <w:rPr>
                <w:rFonts w:ascii="Calibri Light" w:hAnsi="Calibri Light"/>
                <w:color w:val="0070C0"/>
                <w:sz w:val="20"/>
                <w:szCs w:val="20"/>
              </w:rPr>
            </w:pPr>
          </w:p>
          <w:p w14:paraId="31E78F61" w14:textId="42017637" w:rsidR="007B6470" w:rsidRPr="003D1C4E" w:rsidRDefault="007B6470" w:rsidP="007B6470">
            <w:pPr>
              <w:jc w:val="left"/>
              <w:rPr>
                <w:rFonts w:ascii="Calibri Light" w:hAnsi="Calibri Light"/>
                <w:color w:val="0070C0"/>
                <w:sz w:val="20"/>
                <w:szCs w:val="20"/>
              </w:rPr>
            </w:pPr>
            <w:r>
              <w:rPr>
                <w:rFonts w:ascii="Calibri Light" w:hAnsi="Calibri Light"/>
                <w:color w:val="0070C0"/>
                <w:sz w:val="20"/>
                <w:szCs w:val="20"/>
              </w:rPr>
              <w:t xml:space="preserve">Component </w:t>
            </w:r>
            <w:r w:rsidRPr="003D1C4E">
              <w:rPr>
                <w:rFonts w:ascii="Calibri Light" w:hAnsi="Calibri Light"/>
                <w:color w:val="0070C0"/>
                <w:sz w:val="20"/>
                <w:szCs w:val="20"/>
              </w:rPr>
              <w:t xml:space="preserve">6.: </w:t>
            </w:r>
            <w:r>
              <w:rPr>
                <w:rFonts w:ascii="Calibri Light" w:hAnsi="Calibri Light"/>
                <w:color w:val="0070C0"/>
                <w:sz w:val="20"/>
                <w:szCs w:val="20"/>
              </w:rPr>
              <w:t>2 for FR1; 8 for FR2</w:t>
            </w:r>
          </w:p>
          <w:p w14:paraId="5F44BFB4" w14:textId="77777777" w:rsidR="007B6470" w:rsidRDefault="007B6470" w:rsidP="007B6470">
            <w:pPr>
              <w:jc w:val="left"/>
              <w:rPr>
                <w:rFonts w:ascii="Calibri Light" w:hAnsi="Calibri Light"/>
                <w:color w:val="0070C0"/>
                <w:sz w:val="20"/>
                <w:szCs w:val="20"/>
              </w:rPr>
            </w:pPr>
          </w:p>
          <w:p w14:paraId="6C7EB10B" w14:textId="1F385AD6" w:rsidR="007B6470" w:rsidRDefault="007B6470" w:rsidP="007B6470">
            <w:pPr>
              <w:jc w:val="left"/>
              <w:rPr>
                <w:rFonts w:ascii="Calibri Light" w:hAnsi="Calibri Light"/>
                <w:color w:val="0070C0"/>
                <w:sz w:val="20"/>
                <w:szCs w:val="20"/>
              </w:rPr>
            </w:pPr>
            <w:r>
              <w:rPr>
                <w:rFonts w:ascii="Calibri Light" w:hAnsi="Calibri Light"/>
                <w:color w:val="0070C0"/>
                <w:sz w:val="20"/>
                <w:szCs w:val="20"/>
              </w:rPr>
              <w:t xml:space="preserve">Component </w:t>
            </w:r>
            <w:r w:rsidRPr="003D1C4E">
              <w:rPr>
                <w:rFonts w:ascii="Calibri Light" w:hAnsi="Calibri Light"/>
                <w:color w:val="0070C0"/>
                <w:sz w:val="20"/>
                <w:szCs w:val="20"/>
              </w:rPr>
              <w:t xml:space="preserve">7.: </w:t>
            </w:r>
            <w:r>
              <w:rPr>
                <w:rFonts w:ascii="Calibri Light" w:hAnsi="Calibri Light"/>
                <w:color w:val="0070C0"/>
                <w:sz w:val="20"/>
                <w:szCs w:val="20"/>
              </w:rPr>
              <w:t>16 for FR1; 32 for FR2</w:t>
            </w:r>
          </w:p>
          <w:p w14:paraId="51F52B7E" w14:textId="77777777" w:rsidR="007B6470" w:rsidRDefault="007B6470" w:rsidP="007B6470">
            <w:pPr>
              <w:rPr>
                <w:rFonts w:ascii="Calibri Light" w:hAnsi="Calibri Light"/>
                <w:color w:val="0070C0"/>
                <w:sz w:val="20"/>
                <w:szCs w:val="20"/>
              </w:rPr>
            </w:pPr>
          </w:p>
          <w:p w14:paraId="684C8F03" w14:textId="3DAF4BAE"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272" w:type="pct"/>
            <w:gridSpan w:val="2"/>
            <w:vAlign w:val="center"/>
          </w:tcPr>
          <w:p w14:paraId="5C1748C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397C2978" w14:textId="77777777" w:rsidTr="0015534F">
        <w:trPr>
          <w:trHeight w:val="525"/>
          <w:jc w:val="center"/>
        </w:trPr>
        <w:tc>
          <w:tcPr>
            <w:tcW w:w="342" w:type="pct"/>
            <w:shd w:val="clear" w:color="auto" w:fill="auto"/>
            <w:vAlign w:val="center"/>
          </w:tcPr>
          <w:p w14:paraId="7B4F43D6"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AEA632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435" w:type="pct"/>
            <w:gridSpan w:val="2"/>
            <w:shd w:val="clear" w:color="auto" w:fill="auto"/>
            <w:vAlign w:val="center"/>
          </w:tcPr>
          <w:p w14:paraId="7CEB87B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14:paraId="72C1830A"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55" w:type="pct"/>
            <w:gridSpan w:val="2"/>
            <w:shd w:val="clear" w:color="auto" w:fill="auto"/>
            <w:vAlign w:val="center"/>
          </w:tcPr>
          <w:p w14:paraId="04CD0CA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TRS BW</w:t>
            </w:r>
          </w:p>
          <w:p w14:paraId="496AF314" w14:textId="0C9FBAA0" w:rsidR="007B6470" w:rsidRPr="00CA4C8A" w:rsidRDefault="007B6470" w:rsidP="007B6470">
            <w:pPr>
              <w:rPr>
                <w:rFonts w:asciiTheme="majorHAnsi" w:eastAsia="Times New Roman" w:hAnsiTheme="majorHAnsi" w:cstheme="majorHAnsi"/>
                <w:sz w:val="20"/>
                <w:szCs w:val="20"/>
              </w:rPr>
            </w:pPr>
            <w:r w:rsidRPr="00764BE0">
              <w:rPr>
                <w:rFonts w:asciiTheme="majorHAnsi" w:eastAsia="Times New Roman" w:hAnsiTheme="majorHAnsi" w:cstheme="majorHAnsi"/>
                <w:color w:val="0070C0"/>
                <w:sz w:val="20"/>
                <w:szCs w:val="20"/>
              </w:rPr>
              <w:t>2. Support additional TRS periodicity for high speed UEs</w:t>
            </w:r>
            <w:r w:rsidRPr="00764BE0">
              <w:rPr>
                <w:rFonts w:asciiTheme="majorHAnsi" w:hAnsiTheme="majorHAnsi"/>
                <w:color w:val="0070C0"/>
                <w:sz w:val="20"/>
              </w:rPr>
              <w:t xml:space="preserve"> </w:t>
            </w:r>
          </w:p>
          <w:p w14:paraId="26FC17A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14:paraId="3023AC1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14:paraId="638DF36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14:paraId="57C08D37" w14:textId="77777777" w:rsidR="007B6470" w:rsidRPr="00CA4C8A" w:rsidRDefault="007B6470" w:rsidP="007B6470">
            <w:pPr>
              <w:rPr>
                <w:rFonts w:asciiTheme="majorHAnsi" w:eastAsia="Times New Roman" w:hAnsiTheme="majorHAnsi" w:cstheme="majorHAnsi"/>
                <w:sz w:val="20"/>
                <w:szCs w:val="20"/>
              </w:rPr>
            </w:pPr>
          </w:p>
          <w:p w14:paraId="10F6510C"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548FF99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88" w:type="pct"/>
            <w:shd w:val="clear" w:color="auto" w:fill="auto"/>
            <w:vAlign w:val="center"/>
          </w:tcPr>
          <w:p w14:paraId="3266496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191BD05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41" w:type="pct"/>
            <w:gridSpan w:val="2"/>
            <w:shd w:val="clear" w:color="auto" w:fill="auto"/>
            <w:vAlign w:val="center"/>
          </w:tcPr>
          <w:p w14:paraId="5B134E4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0EADC824"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3BE3CD3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2D44A367"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3D3D79E3"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7A79E0A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30ABD1F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4AA3ABA7" w14:textId="77777777" w:rsidR="007B6470" w:rsidRPr="00764BE0" w:rsidRDefault="007B6470" w:rsidP="007B6470">
            <w:pPr>
              <w:rPr>
                <w:rFonts w:asciiTheme="majorHAnsi" w:hAnsiTheme="majorHAnsi"/>
                <w:color w:val="0070C0"/>
                <w:sz w:val="20"/>
              </w:rPr>
            </w:pPr>
            <w:r w:rsidRPr="00764BE0">
              <w:rPr>
                <w:rFonts w:asciiTheme="majorHAnsi" w:hAnsiTheme="majorHAnsi"/>
                <w:color w:val="0070C0"/>
                <w:sz w:val="20"/>
              </w:rPr>
              <w:t xml:space="preserve">Component-1: </w:t>
            </w:r>
          </w:p>
          <w:p w14:paraId="03FD1038" w14:textId="66C74272" w:rsidR="007B6470" w:rsidRPr="00764BE0" w:rsidRDefault="007B6470" w:rsidP="007B6470">
            <w:pPr>
              <w:rPr>
                <w:rFonts w:asciiTheme="majorHAnsi" w:hAnsiTheme="majorHAnsi"/>
                <w:color w:val="0070C0"/>
                <w:sz w:val="20"/>
              </w:rPr>
            </w:pPr>
            <w:r w:rsidRPr="00764BE0">
              <w:rPr>
                <w:rFonts w:asciiTheme="majorHAnsi" w:hAnsiTheme="majorHAnsi"/>
                <w:color w:val="0070C0"/>
                <w:sz w:val="20"/>
              </w:rPr>
              <w:t>candidate values set: {BWP</w:t>
            </w:r>
            <w:r w:rsidRPr="003B6B84">
              <w:rPr>
                <w:rFonts w:asciiTheme="majorHAnsi" w:eastAsia="Times New Roman" w:hAnsiTheme="majorHAnsi" w:cstheme="majorHAnsi"/>
                <w:color w:val="0070C0"/>
                <w:sz w:val="20"/>
                <w:szCs w:val="20"/>
              </w:rPr>
              <w:t xml:space="preserve"> </w:t>
            </w:r>
            <w:r w:rsidRPr="00764BE0">
              <w:rPr>
                <w:rFonts w:asciiTheme="majorHAnsi" w:hAnsiTheme="majorHAnsi"/>
                <w:color w:val="0070C0"/>
                <w:sz w:val="20"/>
              </w:rPr>
              <w:t>}</w:t>
            </w:r>
          </w:p>
          <w:p w14:paraId="1C3DD9DE" w14:textId="054D03B5" w:rsidR="007B6470" w:rsidRPr="00764BE0" w:rsidRDefault="007B6470" w:rsidP="007B6470">
            <w:pPr>
              <w:rPr>
                <w:rFonts w:asciiTheme="majorHAnsi" w:hAnsiTheme="majorHAnsi"/>
                <w:color w:val="0070C0"/>
                <w:sz w:val="20"/>
              </w:rPr>
            </w:pPr>
            <w:r w:rsidRPr="00764BE0">
              <w:rPr>
                <w:rFonts w:asciiTheme="majorHAnsi" w:hAnsiTheme="majorHAnsi"/>
                <w:color w:val="0070C0"/>
                <w:sz w:val="20"/>
              </w:rPr>
              <w:t>Component</w:t>
            </w:r>
            <w:r w:rsidRPr="003B6B84">
              <w:rPr>
                <w:rFonts w:asciiTheme="majorHAnsi" w:eastAsia="Times New Roman" w:hAnsiTheme="majorHAnsi" w:cstheme="majorHAnsi"/>
                <w:color w:val="0070C0"/>
                <w:sz w:val="20"/>
                <w:szCs w:val="20"/>
              </w:rPr>
              <w:t xml:space="preserve"> </w:t>
            </w:r>
            <w:r w:rsidRPr="00764BE0">
              <w:rPr>
                <w:rFonts w:asciiTheme="majorHAnsi" w:hAnsiTheme="majorHAnsi"/>
                <w:color w:val="0070C0"/>
                <w:sz w:val="20"/>
              </w:rPr>
              <w:t>2:</w:t>
            </w:r>
            <w:r w:rsidRPr="003B6B84">
              <w:rPr>
                <w:rFonts w:asciiTheme="majorHAnsi" w:eastAsia="Times New Roman" w:hAnsiTheme="majorHAnsi" w:cstheme="majorHAnsi"/>
                <w:color w:val="0070C0"/>
                <w:sz w:val="20"/>
                <w:szCs w:val="20"/>
              </w:rPr>
              <w:t xml:space="preserve"> 10ms</w:t>
            </w:r>
          </w:p>
          <w:p w14:paraId="215BA65C" w14:textId="7693E6A1" w:rsidR="007B6470" w:rsidRPr="00764BE0" w:rsidRDefault="007B6470" w:rsidP="007B6470">
            <w:pPr>
              <w:rPr>
                <w:rFonts w:asciiTheme="majorHAnsi" w:hAnsiTheme="majorHAnsi"/>
                <w:color w:val="0070C0"/>
                <w:sz w:val="20"/>
              </w:rPr>
            </w:pPr>
            <w:r w:rsidRPr="00764BE0">
              <w:rPr>
                <w:rFonts w:asciiTheme="majorHAnsi" w:hAnsiTheme="majorHAnsi"/>
                <w:color w:val="0070C0"/>
                <w:sz w:val="20"/>
              </w:rPr>
              <w:t xml:space="preserve">Component-3: Candidate value set: </w:t>
            </w:r>
            <w:r w:rsidRPr="009D19F6">
              <w:rPr>
                <w:rFonts w:ascii="Calibri Light" w:hAnsi="Calibri Light"/>
                <w:color w:val="0070C0"/>
                <w:sz w:val="20"/>
                <w:szCs w:val="20"/>
              </w:rPr>
              <w:t>Same as component 1 of feature group 2-4 (number of activated TCI states)</w:t>
            </w:r>
          </w:p>
          <w:p w14:paraId="5409D131" w14:textId="2303B151" w:rsidR="007B6470" w:rsidRPr="00764BE0" w:rsidRDefault="007B6470" w:rsidP="007B6470">
            <w:pPr>
              <w:rPr>
                <w:rFonts w:asciiTheme="majorHAnsi" w:hAnsiTheme="majorHAnsi"/>
                <w:color w:val="0070C0"/>
                <w:sz w:val="20"/>
                <w:highlight w:val="yellow"/>
              </w:rPr>
            </w:pPr>
            <w:r w:rsidRPr="00764BE0">
              <w:rPr>
                <w:rFonts w:asciiTheme="majorHAnsi" w:hAnsiTheme="majorHAnsi"/>
                <w:color w:val="0070C0"/>
                <w:sz w:val="20"/>
                <w:highlight w:val="yellow"/>
              </w:rPr>
              <w:t>Component-4: Candidate value set: {</w:t>
            </w:r>
            <w:r w:rsidRPr="003B6B84">
              <w:rPr>
                <w:rFonts w:asciiTheme="majorHAnsi" w:eastAsia="Times New Roman" w:hAnsiTheme="majorHAnsi" w:cstheme="majorHAnsi"/>
                <w:color w:val="0070C0"/>
                <w:sz w:val="20"/>
                <w:szCs w:val="20"/>
                <w:highlight w:val="yellow"/>
              </w:rPr>
              <w:t>3 to 64} for FR1; {9</w:t>
            </w:r>
            <w:r w:rsidRPr="00764BE0">
              <w:rPr>
                <w:rFonts w:asciiTheme="majorHAnsi" w:hAnsiTheme="majorHAnsi"/>
                <w:color w:val="0070C0"/>
                <w:sz w:val="20"/>
                <w:highlight w:val="yellow"/>
              </w:rPr>
              <w:t xml:space="preserve"> to 64}</w:t>
            </w:r>
            <w:r w:rsidRPr="003B6B84">
              <w:rPr>
                <w:rFonts w:asciiTheme="majorHAnsi" w:eastAsia="Times New Roman" w:hAnsiTheme="majorHAnsi" w:cstheme="majorHAnsi"/>
                <w:color w:val="0070C0"/>
                <w:sz w:val="20"/>
                <w:szCs w:val="20"/>
                <w:highlight w:val="yellow"/>
              </w:rPr>
              <w:t xml:space="preserve"> for FR2</w:t>
            </w:r>
          </w:p>
          <w:p w14:paraId="17AB205E" w14:textId="5FB62998" w:rsidR="007B6470" w:rsidRPr="00764BE0" w:rsidRDefault="007B6470" w:rsidP="007B6470">
            <w:pPr>
              <w:rPr>
                <w:rFonts w:asciiTheme="majorHAnsi" w:hAnsiTheme="majorHAnsi"/>
                <w:color w:val="0070C0"/>
                <w:sz w:val="20"/>
              </w:rPr>
            </w:pPr>
            <w:r w:rsidRPr="00764BE0">
              <w:rPr>
                <w:rFonts w:asciiTheme="majorHAnsi" w:hAnsiTheme="majorHAnsi"/>
                <w:color w:val="0070C0"/>
                <w:sz w:val="20"/>
                <w:highlight w:val="yellow"/>
              </w:rPr>
              <w:t>Component-5: Candidate value set: {</w:t>
            </w:r>
            <w:r w:rsidRPr="003B6B84">
              <w:rPr>
                <w:rFonts w:asciiTheme="majorHAnsi" w:eastAsia="Times New Roman" w:hAnsiTheme="majorHAnsi" w:cstheme="majorHAnsi"/>
                <w:color w:val="0070C0"/>
                <w:sz w:val="20"/>
                <w:szCs w:val="20"/>
                <w:highlight w:val="yellow"/>
              </w:rPr>
              <w:t>17</w:t>
            </w:r>
            <w:r w:rsidRPr="00764BE0">
              <w:rPr>
                <w:rFonts w:asciiTheme="majorHAnsi" w:hAnsiTheme="majorHAnsi"/>
                <w:color w:val="0070C0"/>
                <w:sz w:val="20"/>
                <w:highlight w:val="yellow"/>
              </w:rPr>
              <w:t xml:space="preserve"> to 128}</w:t>
            </w:r>
            <w:r w:rsidRPr="003B6B84">
              <w:rPr>
                <w:rFonts w:asciiTheme="majorHAnsi" w:eastAsia="Times New Roman" w:hAnsiTheme="majorHAnsi" w:cstheme="majorHAnsi"/>
                <w:color w:val="0070C0"/>
                <w:sz w:val="20"/>
                <w:szCs w:val="20"/>
              </w:rPr>
              <w:t xml:space="preserve"> for FR1; {33 to 128} for FR2</w:t>
            </w:r>
          </w:p>
          <w:p w14:paraId="1B056847"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397E3320" w14:textId="2A9FD37C"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43081ED6" w14:textId="77777777" w:rsidTr="0015534F">
        <w:trPr>
          <w:trHeight w:val="525"/>
          <w:jc w:val="center"/>
        </w:trPr>
        <w:tc>
          <w:tcPr>
            <w:tcW w:w="342" w:type="pct"/>
            <w:shd w:val="clear" w:color="auto" w:fill="auto"/>
            <w:vAlign w:val="center"/>
          </w:tcPr>
          <w:p w14:paraId="6B4FA81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9EFC5A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435" w:type="pct"/>
            <w:gridSpan w:val="2"/>
            <w:shd w:val="clear" w:color="auto" w:fill="auto"/>
            <w:vAlign w:val="center"/>
          </w:tcPr>
          <w:p w14:paraId="2E7F89E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55" w:type="pct"/>
            <w:gridSpan w:val="2"/>
            <w:shd w:val="clear" w:color="auto" w:fill="auto"/>
            <w:vAlign w:val="center"/>
          </w:tcPr>
          <w:p w14:paraId="6DD9B5F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14:paraId="542678CE"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14:paraId="62F559F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14:paraId="79893E7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65" w:type="pct"/>
            <w:gridSpan w:val="3"/>
            <w:shd w:val="clear" w:color="auto" w:fill="auto"/>
            <w:vAlign w:val="center"/>
          </w:tcPr>
          <w:p w14:paraId="212EE826"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1F8CD03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35" w:type="pct"/>
            <w:gridSpan w:val="4"/>
            <w:shd w:val="clear" w:color="auto" w:fill="auto"/>
            <w:vAlign w:val="center"/>
          </w:tcPr>
          <w:p w14:paraId="781BF88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641B8374" w14:textId="77777777" w:rsidR="007B6470" w:rsidRPr="00CA4C8A" w:rsidRDefault="007B6470" w:rsidP="007B6470">
            <w:pPr>
              <w:rPr>
                <w:rFonts w:asciiTheme="majorHAnsi" w:eastAsia="Times New Roman" w:hAnsiTheme="majorHAnsi" w:cstheme="majorHAnsi"/>
                <w:sz w:val="20"/>
                <w:szCs w:val="20"/>
              </w:rPr>
            </w:pPr>
          </w:p>
        </w:tc>
        <w:tc>
          <w:tcPr>
            <w:tcW w:w="268" w:type="pct"/>
            <w:gridSpan w:val="4"/>
            <w:shd w:val="clear" w:color="auto" w:fill="auto"/>
            <w:vAlign w:val="center"/>
          </w:tcPr>
          <w:p w14:paraId="0E8EDC9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63" w:type="pct"/>
            <w:gridSpan w:val="4"/>
            <w:shd w:val="clear" w:color="auto" w:fill="auto"/>
            <w:vAlign w:val="center"/>
          </w:tcPr>
          <w:p w14:paraId="19B0A84E"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16" w:type="pct"/>
            <w:gridSpan w:val="4"/>
            <w:shd w:val="clear" w:color="auto" w:fill="auto"/>
            <w:vAlign w:val="center"/>
          </w:tcPr>
          <w:p w14:paraId="293574F4"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2D48C76"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2F1D39D9"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0F410F68"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4DF8BD8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72" w:type="pct"/>
            <w:gridSpan w:val="2"/>
            <w:vAlign w:val="center"/>
          </w:tcPr>
          <w:p w14:paraId="5A8BDF73"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r>
      <w:tr w:rsidR="007B6470" w:rsidRPr="00A2545F" w14:paraId="59C1470E" w14:textId="77777777" w:rsidTr="0015534F">
        <w:trPr>
          <w:trHeight w:val="525"/>
          <w:jc w:val="center"/>
        </w:trPr>
        <w:tc>
          <w:tcPr>
            <w:tcW w:w="342" w:type="pct"/>
            <w:shd w:val="clear" w:color="auto" w:fill="auto"/>
            <w:vAlign w:val="center"/>
          </w:tcPr>
          <w:p w14:paraId="2993CC5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612DBD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2-53</w:t>
            </w:r>
          </w:p>
        </w:tc>
        <w:tc>
          <w:tcPr>
            <w:tcW w:w="435" w:type="pct"/>
            <w:gridSpan w:val="2"/>
            <w:shd w:val="clear" w:color="auto" w:fill="auto"/>
            <w:vAlign w:val="center"/>
          </w:tcPr>
          <w:p w14:paraId="3C89278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SRS resources</w:t>
            </w:r>
          </w:p>
        </w:tc>
        <w:tc>
          <w:tcPr>
            <w:tcW w:w="655" w:type="pct"/>
            <w:gridSpan w:val="2"/>
            <w:shd w:val="clear" w:color="auto" w:fill="auto"/>
            <w:vAlign w:val="center"/>
          </w:tcPr>
          <w:p w14:paraId="74BDCD50"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Maximum number of aperiodic SRS resources (configured to UE) per BWP </w:t>
            </w:r>
          </w:p>
          <w:p w14:paraId="307A788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Maximum number of aperiodic SRS resources (configured to UE) per BWP per slot</w:t>
            </w:r>
          </w:p>
          <w:p w14:paraId="656E1C9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Maximum number of periodic SRS resources (configured to UE) per BWP</w:t>
            </w:r>
            <w:r w:rsidRPr="00CA4C8A">
              <w:rPr>
                <w:rFonts w:asciiTheme="majorHAnsi" w:eastAsia="Times New Roman" w:hAnsiTheme="majorHAnsi" w:cstheme="majorHAnsi"/>
                <w:sz w:val="20"/>
                <w:szCs w:val="20"/>
              </w:rPr>
              <w:br/>
              <w:t>4. Maximum number of periodic SRS resources (configured to UE) per BWP per slot</w:t>
            </w:r>
          </w:p>
          <w:p w14:paraId="4C4AE4D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Maximum number of semi-persistent SRS resources (configured to UE) per BWP</w:t>
            </w:r>
            <w:r w:rsidRPr="00CA4C8A">
              <w:rPr>
                <w:rFonts w:asciiTheme="majorHAnsi" w:eastAsia="Times New Roman" w:hAnsiTheme="majorHAnsi" w:cstheme="majorHAnsi"/>
                <w:sz w:val="20"/>
                <w:szCs w:val="20"/>
              </w:rPr>
              <w:br/>
              <w:t>6. Maximum number of semi-persistent SRS resources (configured to UE) per BWP per slot</w:t>
            </w:r>
          </w:p>
          <w:p w14:paraId="703A7AE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Maximum number of SRS port per resource </w:t>
            </w:r>
          </w:p>
          <w:p w14:paraId="0E89C57D"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566A10A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2-52</w:t>
            </w:r>
          </w:p>
        </w:tc>
        <w:tc>
          <w:tcPr>
            <w:tcW w:w="188" w:type="pct"/>
            <w:shd w:val="clear" w:color="auto" w:fill="auto"/>
            <w:vAlign w:val="center"/>
          </w:tcPr>
          <w:p w14:paraId="3E0E5C2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47F2B49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more than one periodic and one aperiodic SRS resources per CC are supported and no SP-SRS is supported</w:t>
            </w:r>
          </w:p>
        </w:tc>
        <w:tc>
          <w:tcPr>
            <w:tcW w:w="241" w:type="pct"/>
            <w:gridSpan w:val="2"/>
            <w:shd w:val="clear" w:color="auto" w:fill="auto"/>
            <w:vAlign w:val="center"/>
          </w:tcPr>
          <w:p w14:paraId="4507C07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556EFEA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1E2D1934"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432C9803"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20D086CE" w14:textId="431C506E" w:rsidR="007B6470" w:rsidRPr="00CA4C8A" w:rsidRDefault="007B6470" w:rsidP="007B6470">
            <w:pPr>
              <w:widowControl/>
              <w:snapToGrid w:val="0"/>
              <w:jc w:val="left"/>
              <w:rPr>
                <w:rFonts w:asciiTheme="majorHAnsi" w:eastAsia="MS PGothic" w:hAnsiTheme="majorHAnsi" w:cstheme="majorHAnsi"/>
                <w:kern w:val="0"/>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7AD04CE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2422F902"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6CB79977"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{from 1 , 2, 4, 8, 16} </w:t>
            </w:r>
          </w:p>
          <w:p w14:paraId="5A875EF8" w14:textId="77777777" w:rsidR="007B6470" w:rsidRDefault="007B6470" w:rsidP="007B6470">
            <w:pPr>
              <w:rPr>
                <w:rFonts w:asciiTheme="majorHAnsi" w:eastAsia="Times New Roman" w:hAnsiTheme="majorHAnsi" w:cstheme="majorHAnsi"/>
                <w:color w:val="0070C0"/>
                <w:sz w:val="20"/>
                <w:szCs w:val="20"/>
              </w:rPr>
            </w:pPr>
            <w:r w:rsidRPr="00C72C2B">
              <w:rPr>
                <w:rFonts w:asciiTheme="majorHAnsi" w:eastAsia="Times New Roman" w:hAnsiTheme="majorHAnsi" w:cstheme="majorHAnsi"/>
                <w:color w:val="0070C0"/>
                <w:sz w:val="20"/>
                <w:szCs w:val="20"/>
              </w:rPr>
              <w:t>At least 1</w:t>
            </w:r>
          </w:p>
          <w:p w14:paraId="165329F0"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br/>
              <w:t>Component-2 candidate value: {1,2,3,4,5,6}</w:t>
            </w:r>
          </w:p>
          <w:p w14:paraId="0F7C8780" w14:textId="77777777" w:rsidR="007B6470" w:rsidRDefault="007B6470" w:rsidP="007B6470">
            <w:pPr>
              <w:rPr>
                <w:rFonts w:asciiTheme="majorHAnsi" w:eastAsia="Times New Roman" w:hAnsiTheme="majorHAnsi" w:cstheme="majorHAnsi"/>
                <w:color w:val="0070C0"/>
                <w:sz w:val="20"/>
                <w:szCs w:val="20"/>
              </w:rPr>
            </w:pPr>
            <w:r w:rsidRPr="00C72C2B">
              <w:rPr>
                <w:rFonts w:asciiTheme="majorHAnsi" w:eastAsia="Times New Roman" w:hAnsiTheme="majorHAnsi" w:cstheme="majorHAnsi"/>
                <w:color w:val="0070C0"/>
                <w:sz w:val="20"/>
                <w:szCs w:val="20"/>
              </w:rPr>
              <w:t>At least 1</w:t>
            </w:r>
          </w:p>
          <w:p w14:paraId="3766EC87" w14:textId="77777777" w:rsidR="007B6470" w:rsidRPr="00CA4C8A" w:rsidRDefault="007B6470" w:rsidP="007B6470">
            <w:pPr>
              <w:rPr>
                <w:rFonts w:asciiTheme="majorHAnsi" w:eastAsia="Times New Roman" w:hAnsiTheme="majorHAnsi" w:cstheme="majorHAnsi"/>
                <w:sz w:val="20"/>
                <w:szCs w:val="20"/>
              </w:rPr>
            </w:pPr>
          </w:p>
          <w:p w14:paraId="028CC546" w14:textId="77777777" w:rsidR="007B6470" w:rsidRDefault="007B6470" w:rsidP="007B6470">
            <w:pPr>
              <w:rPr>
                <w:rFonts w:asciiTheme="majorHAnsi" w:eastAsia="Times New Roman" w:hAnsiTheme="majorHAnsi" w:cstheme="majorHAnsi"/>
                <w:color w:val="0070C0"/>
                <w:sz w:val="20"/>
                <w:szCs w:val="20"/>
              </w:rPr>
            </w:pPr>
            <w:r w:rsidRPr="00CA4C8A">
              <w:rPr>
                <w:rFonts w:asciiTheme="majorHAnsi" w:eastAsia="Times New Roman" w:hAnsiTheme="majorHAnsi" w:cstheme="majorHAnsi"/>
                <w:sz w:val="20"/>
                <w:szCs w:val="20"/>
              </w:rPr>
              <w:t>Component-3: candidate value: {from 1 , 2, 4, 8, 16}</w:t>
            </w:r>
            <w:r w:rsidRPr="00CA4C8A">
              <w:rPr>
                <w:rFonts w:asciiTheme="majorHAnsi" w:eastAsia="Times New Roman" w:hAnsiTheme="majorHAnsi" w:cstheme="majorHAnsi"/>
                <w:sz w:val="20"/>
                <w:szCs w:val="20"/>
              </w:rPr>
              <w:br/>
            </w:r>
            <w:r w:rsidRPr="00C72C2B">
              <w:rPr>
                <w:rFonts w:asciiTheme="majorHAnsi" w:eastAsia="Times New Roman" w:hAnsiTheme="majorHAnsi" w:cstheme="majorHAnsi"/>
                <w:color w:val="0070C0"/>
                <w:sz w:val="20"/>
                <w:szCs w:val="20"/>
              </w:rPr>
              <w:t>At least 1</w:t>
            </w:r>
          </w:p>
          <w:p w14:paraId="6D78B3D1" w14:textId="77777777" w:rsidR="007B6470" w:rsidRDefault="007B6470" w:rsidP="007B6470">
            <w:pPr>
              <w:rPr>
                <w:rFonts w:asciiTheme="majorHAnsi" w:eastAsia="Times New Roman" w:hAnsiTheme="majorHAnsi" w:cstheme="majorHAnsi"/>
                <w:sz w:val="20"/>
                <w:szCs w:val="20"/>
              </w:rPr>
            </w:pPr>
          </w:p>
          <w:p w14:paraId="4A974B4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Component-4 candidate value: {1,2,3,4,5, 6}</w:t>
            </w:r>
          </w:p>
          <w:p w14:paraId="292F67AA" w14:textId="77777777" w:rsidR="007B6470" w:rsidRDefault="007B6470" w:rsidP="007B6470">
            <w:pPr>
              <w:rPr>
                <w:rFonts w:asciiTheme="majorHAnsi" w:eastAsia="Times New Roman" w:hAnsiTheme="majorHAnsi" w:cstheme="majorHAnsi"/>
                <w:color w:val="0070C0"/>
                <w:sz w:val="20"/>
                <w:szCs w:val="20"/>
              </w:rPr>
            </w:pPr>
            <w:r w:rsidRPr="00C72C2B">
              <w:rPr>
                <w:rFonts w:asciiTheme="majorHAnsi" w:eastAsia="Times New Roman" w:hAnsiTheme="majorHAnsi" w:cstheme="majorHAnsi"/>
                <w:color w:val="0070C0"/>
                <w:sz w:val="20"/>
                <w:szCs w:val="20"/>
              </w:rPr>
              <w:t>At least 1</w:t>
            </w:r>
          </w:p>
          <w:p w14:paraId="1AA8B72E" w14:textId="77777777" w:rsidR="007B6470" w:rsidRDefault="007B6470" w:rsidP="007B6470">
            <w:pPr>
              <w:rPr>
                <w:rFonts w:asciiTheme="majorHAnsi" w:eastAsia="Times New Roman" w:hAnsiTheme="majorHAnsi" w:cstheme="majorHAnsi"/>
                <w:sz w:val="20"/>
                <w:szCs w:val="20"/>
              </w:rPr>
            </w:pPr>
          </w:p>
          <w:p w14:paraId="5588320E" w14:textId="77777777" w:rsidR="007B6470" w:rsidRDefault="007B6470" w:rsidP="007B6470">
            <w:pPr>
              <w:rPr>
                <w:rFonts w:asciiTheme="majorHAnsi" w:eastAsia="Times New Roman" w:hAnsiTheme="majorHAnsi" w:cstheme="majorHAnsi"/>
                <w:color w:val="0070C0"/>
                <w:sz w:val="20"/>
                <w:szCs w:val="20"/>
              </w:rPr>
            </w:pPr>
            <w:r w:rsidRPr="00CA4C8A">
              <w:rPr>
                <w:rFonts w:asciiTheme="majorHAnsi" w:eastAsia="Times New Roman" w:hAnsiTheme="majorHAnsi" w:cstheme="majorHAnsi"/>
                <w:sz w:val="20"/>
                <w:szCs w:val="20"/>
              </w:rPr>
              <w:t xml:space="preserve">Component-5: candidate value: {from 0, 1 , 2, 4, 8, 16} } </w:t>
            </w:r>
            <w:r w:rsidRPr="00CA4C8A">
              <w:rPr>
                <w:rFonts w:asciiTheme="majorHAnsi" w:eastAsia="Times New Roman" w:hAnsiTheme="majorHAnsi" w:cstheme="majorHAnsi"/>
                <w:sz w:val="20"/>
                <w:szCs w:val="20"/>
              </w:rPr>
              <w:br/>
            </w:r>
            <w:r w:rsidRPr="00C72C2B">
              <w:rPr>
                <w:rFonts w:asciiTheme="majorHAnsi" w:eastAsia="Times New Roman" w:hAnsiTheme="majorHAnsi" w:cstheme="majorHAnsi"/>
                <w:color w:val="0070C0"/>
                <w:sz w:val="20"/>
                <w:szCs w:val="20"/>
              </w:rPr>
              <w:t xml:space="preserve">At least </w:t>
            </w:r>
            <w:r>
              <w:rPr>
                <w:rFonts w:asciiTheme="majorHAnsi" w:eastAsia="Times New Roman" w:hAnsiTheme="majorHAnsi" w:cstheme="majorHAnsi"/>
                <w:color w:val="0070C0"/>
                <w:sz w:val="20"/>
                <w:szCs w:val="20"/>
              </w:rPr>
              <w:t>0</w:t>
            </w:r>
          </w:p>
          <w:p w14:paraId="64F534D3" w14:textId="77777777" w:rsidR="007B6470" w:rsidRDefault="007B6470" w:rsidP="007B6470">
            <w:pPr>
              <w:rPr>
                <w:rFonts w:asciiTheme="majorHAnsi" w:eastAsia="Times New Roman" w:hAnsiTheme="majorHAnsi" w:cstheme="majorHAnsi"/>
                <w:sz w:val="20"/>
                <w:szCs w:val="20"/>
              </w:rPr>
            </w:pPr>
          </w:p>
          <w:p w14:paraId="2DF8788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Component-6 candidate value: {0,1, 2,3,4,5, 6}</w:t>
            </w:r>
          </w:p>
          <w:p w14:paraId="30342F14" w14:textId="77777777" w:rsidR="007B6470" w:rsidRDefault="007B6470" w:rsidP="007B6470">
            <w:pPr>
              <w:rPr>
                <w:rFonts w:asciiTheme="majorHAnsi" w:eastAsia="Times New Roman" w:hAnsiTheme="majorHAnsi" w:cstheme="majorHAnsi"/>
                <w:color w:val="0070C0"/>
                <w:sz w:val="20"/>
                <w:szCs w:val="20"/>
              </w:rPr>
            </w:pPr>
            <w:r w:rsidRPr="00C72C2B">
              <w:rPr>
                <w:rFonts w:asciiTheme="majorHAnsi" w:eastAsia="Times New Roman" w:hAnsiTheme="majorHAnsi" w:cstheme="majorHAnsi"/>
                <w:color w:val="0070C0"/>
                <w:sz w:val="20"/>
                <w:szCs w:val="20"/>
              </w:rPr>
              <w:t xml:space="preserve">At least </w:t>
            </w:r>
            <w:r>
              <w:rPr>
                <w:rFonts w:asciiTheme="majorHAnsi" w:eastAsia="Times New Roman" w:hAnsiTheme="majorHAnsi" w:cstheme="majorHAnsi"/>
                <w:color w:val="0070C0"/>
                <w:sz w:val="20"/>
                <w:szCs w:val="20"/>
              </w:rPr>
              <w:t>0</w:t>
            </w:r>
          </w:p>
          <w:p w14:paraId="5CFEE4E9" w14:textId="77777777" w:rsidR="007B6470" w:rsidRDefault="007B6470" w:rsidP="007B6470">
            <w:pPr>
              <w:rPr>
                <w:rFonts w:asciiTheme="majorHAnsi" w:eastAsia="Times New Roman" w:hAnsiTheme="majorHAnsi" w:cstheme="majorHAnsi"/>
                <w:sz w:val="20"/>
                <w:szCs w:val="20"/>
              </w:rPr>
            </w:pPr>
          </w:p>
          <w:p w14:paraId="39A0A5E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Component-7 candidate values: {1, 2, 4}</w:t>
            </w:r>
          </w:p>
          <w:p w14:paraId="63092791" w14:textId="77777777" w:rsidR="007B6470" w:rsidRPr="00CA4C8A" w:rsidRDefault="007B6470" w:rsidP="007B6470">
            <w:pPr>
              <w:rPr>
                <w:rFonts w:asciiTheme="majorHAnsi" w:eastAsia="Times New Roman" w:hAnsiTheme="majorHAnsi" w:cstheme="majorHAnsi"/>
                <w:sz w:val="20"/>
                <w:szCs w:val="20"/>
              </w:rPr>
            </w:pPr>
            <w:r w:rsidRPr="00C72C2B">
              <w:rPr>
                <w:rFonts w:asciiTheme="majorHAnsi" w:eastAsia="Times New Roman" w:hAnsiTheme="majorHAnsi" w:cstheme="majorHAnsi"/>
                <w:color w:val="0070C0"/>
                <w:sz w:val="20"/>
                <w:szCs w:val="20"/>
              </w:rPr>
              <w:t>At least 1</w:t>
            </w:r>
          </w:p>
          <w:p w14:paraId="713FDCA9"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3A012A51" w14:textId="01F10115" w:rsidR="007B6470" w:rsidRPr="00CA4C8A" w:rsidRDefault="007B6470" w:rsidP="007B6470">
            <w:pPr>
              <w:widowControl/>
              <w:snapToGrid w:val="0"/>
              <w:jc w:val="left"/>
              <w:rPr>
                <w:rFonts w:asciiTheme="majorHAnsi" w:eastAsia="MS PGothic" w:hAnsiTheme="majorHAnsi" w:cstheme="majorHAnsi"/>
                <w:kern w:val="0"/>
                <w:sz w:val="20"/>
                <w:szCs w:val="20"/>
              </w:rPr>
            </w:pPr>
            <w:r w:rsidRPr="003B6B84">
              <w:rPr>
                <w:rFonts w:asciiTheme="majorHAnsi" w:eastAsia="MS PGothic" w:hAnsiTheme="majorHAnsi" w:cstheme="majorHAnsi"/>
                <w:color w:val="0070C0"/>
                <w:kern w:val="0"/>
                <w:sz w:val="20"/>
                <w:szCs w:val="20"/>
              </w:rPr>
              <w:t>Mandatory with UE capability signaling</w:t>
            </w:r>
          </w:p>
        </w:tc>
      </w:tr>
      <w:tr w:rsidR="007B6470" w:rsidRPr="00A2545F" w14:paraId="2D2D809C" w14:textId="77777777" w:rsidTr="0015534F">
        <w:trPr>
          <w:trHeight w:val="525"/>
          <w:jc w:val="center"/>
        </w:trPr>
        <w:tc>
          <w:tcPr>
            <w:tcW w:w="342" w:type="pct"/>
            <w:shd w:val="clear" w:color="auto" w:fill="auto"/>
            <w:vAlign w:val="center"/>
          </w:tcPr>
          <w:p w14:paraId="66CFD7E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4E9B71E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2-54</w:t>
            </w:r>
          </w:p>
        </w:tc>
        <w:tc>
          <w:tcPr>
            <w:tcW w:w="435" w:type="pct"/>
            <w:gridSpan w:val="2"/>
            <w:shd w:val="clear" w:color="auto" w:fill="auto"/>
            <w:vAlign w:val="center"/>
          </w:tcPr>
          <w:p w14:paraId="3C6D2D0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SRS transmission</w:t>
            </w:r>
          </w:p>
        </w:tc>
        <w:tc>
          <w:tcPr>
            <w:tcW w:w="655" w:type="pct"/>
            <w:gridSpan w:val="2"/>
            <w:shd w:val="clear" w:color="auto" w:fill="auto"/>
            <w:vAlign w:val="center"/>
          </w:tcPr>
          <w:p w14:paraId="4364CF9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interval, N in unit of symbols, between DCI triggering and A-SRS transmission, </w:t>
            </w:r>
          </w:p>
          <w:p w14:paraId="0D7CA53B" w14:textId="77777777" w:rsidR="007B6470" w:rsidRPr="00CA4C8A" w:rsidRDefault="007B6470" w:rsidP="007B6470">
            <w:pPr>
              <w:rPr>
                <w:rFonts w:asciiTheme="majorHAnsi" w:eastAsia="Times New Roman" w:hAnsiTheme="majorHAnsi" w:cstheme="majorHAnsi"/>
                <w:sz w:val="20"/>
                <w:szCs w:val="20"/>
              </w:rPr>
            </w:pPr>
          </w:p>
        </w:tc>
        <w:tc>
          <w:tcPr>
            <w:tcW w:w="265" w:type="pct"/>
            <w:gridSpan w:val="3"/>
            <w:shd w:val="clear" w:color="auto" w:fill="auto"/>
            <w:vAlign w:val="center"/>
          </w:tcPr>
          <w:p w14:paraId="01DB85F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2-53</w:t>
            </w:r>
          </w:p>
        </w:tc>
        <w:tc>
          <w:tcPr>
            <w:tcW w:w="188" w:type="pct"/>
            <w:shd w:val="clear" w:color="auto" w:fill="auto"/>
            <w:vAlign w:val="center"/>
          </w:tcPr>
          <w:p w14:paraId="5DAE99F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0E56492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1" w:type="pct"/>
            <w:gridSpan w:val="2"/>
            <w:shd w:val="clear" w:color="auto" w:fill="auto"/>
            <w:vAlign w:val="center"/>
          </w:tcPr>
          <w:p w14:paraId="1F41C15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38A26AA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49E2C99C"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1C5D34F3"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3EC5087F" w14:textId="0DE3C754" w:rsidR="007B6470" w:rsidRPr="00CA4C8A" w:rsidRDefault="007B6470" w:rsidP="007B6470">
            <w:pPr>
              <w:rPr>
                <w:rFonts w:asciiTheme="majorHAnsi" w:eastAsia="Times New Roman" w:hAnsiTheme="majorHAnsi" w:cstheme="majorHAnsi"/>
                <w:sz w:val="20"/>
                <w:szCs w:val="20"/>
              </w:rPr>
            </w:pPr>
            <w:r w:rsidRPr="000D3323">
              <w:rPr>
                <w:rFonts w:ascii="Arial" w:hAnsi="Arial" w:cs="Arial"/>
                <w:color w:val="4F81BD" w:themeColor="accent1"/>
                <w:sz w:val="20"/>
                <w:szCs w:val="20"/>
              </w:rPr>
              <w:t>Forward compatibility related</w:t>
            </w:r>
          </w:p>
        </w:tc>
        <w:tc>
          <w:tcPr>
            <w:tcW w:w="298" w:type="pct"/>
            <w:gridSpan w:val="4"/>
            <w:shd w:val="clear" w:color="auto" w:fill="auto"/>
            <w:vAlign w:val="center"/>
          </w:tcPr>
          <w:p w14:paraId="27E3CF2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there is a minimal timing (42 symbols) between A-CSI-RS reception and updating of A-SRS precoding </w:t>
            </w:r>
          </w:p>
          <w:p w14:paraId="698EA49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204C3E9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280B1B7A"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range is the same as that of N</w:t>
            </w:r>
            <w:r w:rsidRPr="00CA4C8A">
              <w:rPr>
                <w:rFonts w:asciiTheme="majorHAnsi" w:eastAsia="Times New Roman" w:hAnsiTheme="majorHAnsi" w:cstheme="majorHAnsi"/>
                <w:sz w:val="20"/>
                <w:szCs w:val="20"/>
                <w:vertAlign w:val="subscript"/>
              </w:rPr>
              <w:t>2</w:t>
            </w:r>
            <w:r w:rsidRPr="00CA4C8A">
              <w:rPr>
                <w:rFonts w:asciiTheme="majorHAnsi" w:eastAsia="Times New Roman" w:hAnsiTheme="majorHAnsi" w:cstheme="majorHAnsi"/>
                <w:sz w:val="20"/>
                <w:szCs w:val="20"/>
              </w:rPr>
              <w:t xml:space="preserve"> plus 42. </w:t>
            </w:r>
          </w:p>
          <w:p w14:paraId="4D29D642" w14:textId="77777777" w:rsidR="007B6470" w:rsidRDefault="007B6470" w:rsidP="007B6470">
            <w:pPr>
              <w:rPr>
                <w:rFonts w:asciiTheme="majorHAnsi" w:eastAsia="Times New Roman" w:hAnsiTheme="majorHAnsi" w:cstheme="majorHAnsi"/>
                <w:sz w:val="20"/>
                <w:szCs w:val="20"/>
              </w:rPr>
            </w:pPr>
          </w:p>
          <w:p w14:paraId="590D91FE"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78A6AC50" w14:textId="1D73D621"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Mandatory with UE capability signaling</w:t>
            </w:r>
          </w:p>
        </w:tc>
      </w:tr>
      <w:tr w:rsidR="007B6470" w:rsidRPr="00A2545F" w14:paraId="15FDA57B" w14:textId="77777777" w:rsidTr="0015534F">
        <w:trPr>
          <w:trHeight w:val="525"/>
          <w:jc w:val="center"/>
        </w:trPr>
        <w:tc>
          <w:tcPr>
            <w:tcW w:w="342" w:type="pct"/>
            <w:shd w:val="clear" w:color="auto" w:fill="auto"/>
            <w:vAlign w:val="center"/>
          </w:tcPr>
          <w:p w14:paraId="45ABAAC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65C3606B" w14:textId="3996629E" w:rsidR="007B6470" w:rsidRPr="00CA4C8A" w:rsidRDefault="007B6470" w:rsidP="007B6470">
            <w:pPr>
              <w:rPr>
                <w:rFonts w:asciiTheme="majorHAnsi" w:eastAsia="Times New Roman" w:hAnsiTheme="majorHAnsi" w:cstheme="majorHAnsi"/>
                <w:sz w:val="20"/>
                <w:szCs w:val="20"/>
              </w:rPr>
            </w:pPr>
            <w:r w:rsidRPr="00764BE0">
              <w:rPr>
                <w:rFonts w:asciiTheme="majorHAnsi" w:eastAsia="Times New Roman" w:hAnsiTheme="majorHAnsi" w:cstheme="majorHAnsi"/>
                <w:color w:val="0070C0"/>
                <w:sz w:val="20"/>
                <w:szCs w:val="20"/>
              </w:rPr>
              <w:t>2-54a</w:t>
            </w:r>
          </w:p>
        </w:tc>
        <w:tc>
          <w:tcPr>
            <w:tcW w:w="435" w:type="pct"/>
            <w:gridSpan w:val="2"/>
            <w:shd w:val="clear" w:color="auto" w:fill="auto"/>
            <w:vAlign w:val="center"/>
          </w:tcPr>
          <w:p w14:paraId="1356D7B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55" w:type="pct"/>
            <w:gridSpan w:val="2"/>
            <w:shd w:val="clear" w:color="auto" w:fill="auto"/>
            <w:vAlign w:val="center"/>
          </w:tcPr>
          <w:p w14:paraId="059D6D95"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p>
          <w:p w14:paraId="03819D2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whether to break this FG into different SRS purposes</w:t>
            </w:r>
          </w:p>
        </w:tc>
        <w:tc>
          <w:tcPr>
            <w:tcW w:w="265" w:type="pct"/>
            <w:gridSpan w:val="3"/>
            <w:shd w:val="clear" w:color="auto" w:fill="auto"/>
            <w:vAlign w:val="center"/>
          </w:tcPr>
          <w:p w14:paraId="1E76F1EF"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542C0E9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39390D4D"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41" w:type="pct"/>
            <w:gridSpan w:val="2"/>
            <w:shd w:val="clear" w:color="auto" w:fill="auto"/>
            <w:vAlign w:val="center"/>
          </w:tcPr>
          <w:p w14:paraId="5CC0174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504972C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2CC62047"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47D11CA8"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3C45433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shd w:val="clear" w:color="auto" w:fill="auto"/>
            <w:vAlign w:val="center"/>
          </w:tcPr>
          <w:p w14:paraId="48300A7E" w14:textId="3E5523A3" w:rsidR="007B6470" w:rsidRPr="00CA4C8A" w:rsidRDefault="007B6470" w:rsidP="007B6470">
            <w:pPr>
              <w:widowControl/>
              <w:snapToGrid w:val="0"/>
              <w:jc w:val="left"/>
              <w:rPr>
                <w:rFonts w:asciiTheme="majorHAnsi" w:eastAsia="MS PGothic" w:hAnsiTheme="majorHAnsi" w:cstheme="majorHAnsi"/>
                <w:kern w:val="0"/>
                <w:sz w:val="20"/>
                <w:szCs w:val="20"/>
              </w:rPr>
            </w:pPr>
            <w:r w:rsidRPr="00764BE0">
              <w:rPr>
                <w:rFonts w:asciiTheme="majorHAnsi" w:eastAsia="MS PGothic" w:hAnsiTheme="majorHAnsi" w:cstheme="majorHAnsi"/>
                <w:color w:val="0070C0"/>
                <w:kern w:val="0"/>
                <w:sz w:val="20"/>
                <w:szCs w:val="20"/>
              </w:rPr>
              <w:t>Note: Added a missing feature number</w:t>
            </w:r>
          </w:p>
        </w:tc>
        <w:tc>
          <w:tcPr>
            <w:tcW w:w="245" w:type="pct"/>
            <w:gridSpan w:val="4"/>
            <w:shd w:val="clear" w:color="auto" w:fill="auto"/>
            <w:vAlign w:val="center"/>
          </w:tcPr>
          <w:p w14:paraId="760F4D2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400" w:type="pct"/>
            <w:gridSpan w:val="3"/>
            <w:shd w:val="clear" w:color="auto" w:fill="auto"/>
            <w:vAlign w:val="center"/>
          </w:tcPr>
          <w:p w14:paraId="440EBE29" w14:textId="77777777" w:rsidR="007B6470" w:rsidRPr="00CA4C8A" w:rsidRDefault="007B6470" w:rsidP="007B6470">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14:paraId="04A1F65A" w14:textId="77777777" w:rsidR="007B6470" w:rsidRPr="00CA4C8A" w:rsidRDefault="007B6470" w:rsidP="007B6470">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272" w:type="pct"/>
            <w:gridSpan w:val="2"/>
            <w:vAlign w:val="center"/>
          </w:tcPr>
          <w:p w14:paraId="54748ACC" w14:textId="007F962E" w:rsidR="007B6470" w:rsidRPr="00CA4C8A" w:rsidRDefault="007B6470" w:rsidP="007B6470">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6E1BE4A3" w14:textId="77777777" w:rsidTr="0015534F">
        <w:trPr>
          <w:trHeight w:val="525"/>
          <w:jc w:val="center"/>
        </w:trPr>
        <w:tc>
          <w:tcPr>
            <w:tcW w:w="342" w:type="pct"/>
            <w:shd w:val="clear" w:color="auto" w:fill="auto"/>
            <w:vAlign w:val="center"/>
          </w:tcPr>
          <w:p w14:paraId="3EC20C5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35604956"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2-55</w:t>
            </w:r>
          </w:p>
        </w:tc>
        <w:tc>
          <w:tcPr>
            <w:tcW w:w="435" w:type="pct"/>
            <w:gridSpan w:val="2"/>
            <w:shd w:val="clear" w:color="auto" w:fill="auto"/>
            <w:vAlign w:val="center"/>
          </w:tcPr>
          <w:p w14:paraId="49EA3904" w14:textId="77777777" w:rsidR="007B6470" w:rsidRPr="00CA4C8A" w:rsidDel="00C67F42"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SRS Tx switch</w:t>
            </w:r>
          </w:p>
        </w:tc>
        <w:tc>
          <w:tcPr>
            <w:tcW w:w="655" w:type="pct"/>
            <w:gridSpan w:val="2"/>
            <w:shd w:val="clear" w:color="auto" w:fill="auto"/>
            <w:vAlign w:val="center"/>
          </w:tcPr>
          <w:p w14:paraId="399A20F3"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SRS Tx port switch, </w:t>
            </w:r>
            <w:r w:rsidRPr="00CA4C8A">
              <w:rPr>
                <w:rFonts w:asciiTheme="majorHAnsi" w:eastAsia="Times New Roman" w:hAnsiTheme="majorHAnsi" w:cstheme="majorHAnsi"/>
                <w:sz w:val="20"/>
                <w:szCs w:val="20"/>
              </w:rPr>
              <w:br/>
              <w:t xml:space="preserve">2. Report whether the uplink TX switching impact to downlink receiving in a band, </w:t>
            </w:r>
          </w:p>
        </w:tc>
        <w:tc>
          <w:tcPr>
            <w:tcW w:w="265" w:type="pct"/>
            <w:gridSpan w:val="3"/>
            <w:shd w:val="clear" w:color="auto" w:fill="auto"/>
            <w:vAlign w:val="center"/>
          </w:tcPr>
          <w:p w14:paraId="68EEE39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2-53</w:t>
            </w:r>
          </w:p>
        </w:tc>
        <w:tc>
          <w:tcPr>
            <w:tcW w:w="188" w:type="pct"/>
            <w:shd w:val="clear" w:color="auto" w:fill="auto"/>
            <w:vAlign w:val="center"/>
          </w:tcPr>
          <w:p w14:paraId="2F9E057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5C44E931"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SRS Tx Switch is not supported</w:t>
            </w:r>
          </w:p>
        </w:tc>
        <w:tc>
          <w:tcPr>
            <w:tcW w:w="241" w:type="pct"/>
            <w:gridSpan w:val="2"/>
            <w:shd w:val="clear" w:color="auto" w:fill="auto"/>
            <w:vAlign w:val="center"/>
          </w:tcPr>
          <w:p w14:paraId="5AB2EEC4"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1D7EB99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3" w:type="pct"/>
            <w:gridSpan w:val="4"/>
            <w:shd w:val="clear" w:color="auto" w:fill="auto"/>
            <w:vAlign w:val="center"/>
          </w:tcPr>
          <w:p w14:paraId="21A3586F"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4"/>
            <w:shd w:val="clear" w:color="auto" w:fill="auto"/>
            <w:vAlign w:val="center"/>
          </w:tcPr>
          <w:p w14:paraId="12846E19"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7D806B67" w14:textId="77777777" w:rsidR="007B6470" w:rsidRPr="00CA4C8A" w:rsidRDefault="007B6470" w:rsidP="007B6470">
            <w:pPr>
              <w:widowControl/>
              <w:snapToGrid w:val="0"/>
              <w:jc w:val="left"/>
              <w:rPr>
                <w:rFonts w:asciiTheme="majorHAnsi" w:eastAsia="Times New Roman" w:hAnsiTheme="majorHAnsi" w:cstheme="majorHAnsi"/>
                <w:sz w:val="20"/>
                <w:szCs w:val="20"/>
              </w:rPr>
            </w:pPr>
          </w:p>
        </w:tc>
        <w:tc>
          <w:tcPr>
            <w:tcW w:w="298" w:type="pct"/>
            <w:gridSpan w:val="4"/>
            <w:shd w:val="clear" w:color="auto" w:fill="auto"/>
            <w:vAlign w:val="center"/>
          </w:tcPr>
          <w:p w14:paraId="42A542B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Component-2 is agreed with conditioned to RAN4’s decision.—</w:t>
            </w:r>
          </w:p>
        </w:tc>
        <w:tc>
          <w:tcPr>
            <w:tcW w:w="245" w:type="pct"/>
            <w:gridSpan w:val="4"/>
            <w:shd w:val="clear" w:color="auto" w:fill="auto"/>
            <w:vAlign w:val="center"/>
          </w:tcPr>
          <w:p w14:paraId="58FCEFFF"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RAN1/4</w:t>
            </w:r>
          </w:p>
        </w:tc>
        <w:tc>
          <w:tcPr>
            <w:tcW w:w="400" w:type="pct"/>
            <w:gridSpan w:val="3"/>
            <w:shd w:val="clear" w:color="auto" w:fill="auto"/>
            <w:vAlign w:val="center"/>
          </w:tcPr>
          <w:p w14:paraId="7A8FE618"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is a list of TRx  pairs, candidates are {1T2R, 1T4R, 2T4R, 1T4R/2T4R}</w:t>
            </w:r>
          </w:p>
          <w:p w14:paraId="7D7B2C76"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{yes, no},</w:t>
            </w:r>
          </w:p>
          <w:p w14:paraId="7965B3E8" w14:textId="77777777" w:rsidR="007B6470" w:rsidRDefault="007B6470" w:rsidP="007B6470">
            <w:pPr>
              <w:rPr>
                <w:rFonts w:asciiTheme="majorHAnsi" w:eastAsia="Times New Roman" w:hAnsiTheme="majorHAnsi" w:cstheme="majorHAnsi"/>
                <w:sz w:val="20"/>
                <w:szCs w:val="20"/>
              </w:rPr>
            </w:pPr>
          </w:p>
          <w:p w14:paraId="4DB3D406"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06D9D70E" w14:textId="5859D05F" w:rsidR="007B6470" w:rsidRPr="00CA4C8A" w:rsidRDefault="007B6470" w:rsidP="007B6470">
            <w:pPr>
              <w:widowControl/>
              <w:snapToGrid w:val="0"/>
              <w:jc w:val="left"/>
              <w:rPr>
                <w:rFonts w:asciiTheme="majorHAnsi" w:eastAsia="MS PGothic" w:hAnsiTheme="majorHAnsi" w:cstheme="majorHAnsi"/>
                <w:kern w:val="0"/>
                <w:sz w:val="20"/>
                <w:szCs w:val="20"/>
              </w:rPr>
            </w:pPr>
            <w:r w:rsidRPr="00F66D03">
              <w:rPr>
                <w:rFonts w:asciiTheme="majorHAnsi" w:eastAsia="Times New Roman" w:hAnsiTheme="majorHAnsi" w:cstheme="majorHAnsi"/>
                <w:color w:val="0070C0"/>
                <w:sz w:val="20"/>
                <w:szCs w:val="20"/>
              </w:rPr>
              <w:t xml:space="preserve">2-55 is </w:t>
            </w: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69D79463" w14:textId="77777777" w:rsidTr="0015534F">
        <w:trPr>
          <w:trHeight w:val="525"/>
          <w:jc w:val="center"/>
        </w:trPr>
        <w:tc>
          <w:tcPr>
            <w:tcW w:w="342" w:type="pct"/>
            <w:shd w:val="clear" w:color="auto" w:fill="auto"/>
            <w:vAlign w:val="center"/>
          </w:tcPr>
          <w:p w14:paraId="3F1F360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2B688B47"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2-56</w:t>
            </w:r>
          </w:p>
        </w:tc>
        <w:tc>
          <w:tcPr>
            <w:tcW w:w="435" w:type="pct"/>
            <w:gridSpan w:val="2"/>
            <w:shd w:val="clear" w:color="auto" w:fill="auto"/>
            <w:vAlign w:val="center"/>
          </w:tcPr>
          <w:p w14:paraId="64B3E960" w14:textId="77777777" w:rsidR="007B6470" w:rsidRPr="00CA4C8A" w:rsidDel="00C67F42"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SRS carrier switch</w:t>
            </w:r>
          </w:p>
        </w:tc>
        <w:tc>
          <w:tcPr>
            <w:tcW w:w="655" w:type="pct"/>
            <w:gridSpan w:val="2"/>
            <w:shd w:val="clear" w:color="auto" w:fill="auto"/>
            <w:vAlign w:val="center"/>
          </w:tcPr>
          <w:p w14:paraId="650CE5C2"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Report inter-cell switching time capability</w:t>
            </w:r>
          </w:p>
        </w:tc>
        <w:tc>
          <w:tcPr>
            <w:tcW w:w="265" w:type="pct"/>
            <w:gridSpan w:val="3"/>
            <w:shd w:val="clear" w:color="auto" w:fill="auto"/>
            <w:vAlign w:val="center"/>
          </w:tcPr>
          <w:p w14:paraId="3AD7342B"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2-53</w:t>
            </w:r>
          </w:p>
        </w:tc>
        <w:tc>
          <w:tcPr>
            <w:tcW w:w="188" w:type="pct"/>
            <w:shd w:val="clear" w:color="auto" w:fill="auto"/>
            <w:vAlign w:val="center"/>
          </w:tcPr>
          <w:p w14:paraId="6CF936A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2FB2872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SRS carrier switch is not supported</w:t>
            </w:r>
          </w:p>
        </w:tc>
        <w:tc>
          <w:tcPr>
            <w:tcW w:w="241" w:type="pct"/>
            <w:gridSpan w:val="2"/>
            <w:shd w:val="clear" w:color="auto" w:fill="auto"/>
            <w:vAlign w:val="center"/>
          </w:tcPr>
          <w:p w14:paraId="6EF6A42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8" w:type="pct"/>
            <w:gridSpan w:val="4"/>
            <w:shd w:val="clear" w:color="auto" w:fill="auto"/>
            <w:vAlign w:val="center"/>
          </w:tcPr>
          <w:p w14:paraId="07052C1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3" w:type="pct"/>
            <w:gridSpan w:val="4"/>
            <w:shd w:val="clear" w:color="auto" w:fill="auto"/>
            <w:vAlign w:val="center"/>
          </w:tcPr>
          <w:p w14:paraId="6C7A1F63"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 xml:space="preserve">N.A. </w:t>
            </w:r>
          </w:p>
        </w:tc>
        <w:tc>
          <w:tcPr>
            <w:tcW w:w="216" w:type="pct"/>
            <w:gridSpan w:val="4"/>
            <w:shd w:val="clear" w:color="auto" w:fill="auto"/>
            <w:vAlign w:val="center"/>
          </w:tcPr>
          <w:p w14:paraId="2413046A"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089D1C4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shd w:val="clear" w:color="auto" w:fill="auto"/>
            <w:vAlign w:val="center"/>
          </w:tcPr>
          <w:p w14:paraId="0E523AAB"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03A15D0F" w14:textId="77777777" w:rsidR="007B6470" w:rsidRPr="00CA4C8A" w:rsidRDefault="007B6470" w:rsidP="007B6470">
            <w:pP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RAN1/4</w:t>
            </w:r>
          </w:p>
        </w:tc>
        <w:tc>
          <w:tcPr>
            <w:tcW w:w="400" w:type="pct"/>
            <w:gridSpan w:val="3"/>
            <w:shd w:val="clear" w:color="auto" w:fill="auto"/>
            <w:vAlign w:val="center"/>
          </w:tcPr>
          <w:p w14:paraId="607BBEFF" w14:textId="77777777" w:rsidR="007B6470"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set is up to RAN4</w:t>
            </w:r>
          </w:p>
          <w:p w14:paraId="065B1F79" w14:textId="77777777" w:rsidR="007B6470" w:rsidRDefault="007B6470" w:rsidP="007B6470">
            <w:pPr>
              <w:rPr>
                <w:rFonts w:asciiTheme="majorHAnsi" w:eastAsia="Times New Roman" w:hAnsiTheme="majorHAnsi" w:cstheme="majorHAnsi"/>
                <w:sz w:val="20"/>
                <w:szCs w:val="20"/>
              </w:rPr>
            </w:pPr>
          </w:p>
          <w:p w14:paraId="70D30878" w14:textId="77777777" w:rsidR="007B6470" w:rsidRPr="00CA4C8A" w:rsidRDefault="007B6470" w:rsidP="007B6470">
            <w:pPr>
              <w:rPr>
                <w:rFonts w:asciiTheme="majorHAnsi" w:eastAsia="Times New Roman" w:hAnsiTheme="majorHAnsi" w:cstheme="majorHAnsi"/>
                <w:sz w:val="20"/>
                <w:szCs w:val="20"/>
              </w:rPr>
            </w:pPr>
          </w:p>
        </w:tc>
        <w:tc>
          <w:tcPr>
            <w:tcW w:w="272" w:type="pct"/>
            <w:gridSpan w:val="2"/>
            <w:vAlign w:val="center"/>
          </w:tcPr>
          <w:p w14:paraId="6AF8E78A" w14:textId="5612FED3" w:rsidR="007B6470" w:rsidRPr="00CA4C8A" w:rsidRDefault="007B6470" w:rsidP="007B6470">
            <w:pPr>
              <w:widowControl/>
              <w:snapToGrid w:val="0"/>
              <w:jc w:val="left"/>
              <w:rPr>
                <w:rFonts w:asciiTheme="majorHAnsi" w:eastAsia="MS PGothic" w:hAnsiTheme="majorHAnsi" w:cstheme="majorHAnsi"/>
                <w:kern w:val="0"/>
                <w:sz w:val="20"/>
                <w:szCs w:val="20"/>
              </w:rPr>
            </w:pPr>
            <w:r w:rsidRPr="00F66D03">
              <w:rPr>
                <w:rFonts w:asciiTheme="majorHAnsi" w:eastAsia="Times New Roman" w:hAnsiTheme="majorHAnsi" w:cstheme="majorHAnsi"/>
                <w:color w:val="0070C0"/>
                <w:sz w:val="20"/>
                <w:szCs w:val="20"/>
              </w:rPr>
              <w:t>2-5</w:t>
            </w:r>
            <w:r>
              <w:rPr>
                <w:rFonts w:asciiTheme="majorHAnsi" w:eastAsia="Times New Roman" w:hAnsiTheme="majorHAnsi" w:cstheme="majorHAnsi"/>
                <w:color w:val="0070C0"/>
                <w:sz w:val="20"/>
                <w:szCs w:val="20"/>
              </w:rPr>
              <w:t>6</w:t>
            </w:r>
            <w:r w:rsidRPr="00F66D03">
              <w:rPr>
                <w:rFonts w:asciiTheme="majorHAnsi" w:eastAsia="Times New Roman" w:hAnsiTheme="majorHAnsi" w:cstheme="majorHAnsi"/>
                <w:color w:val="0070C0"/>
                <w:sz w:val="20"/>
                <w:szCs w:val="20"/>
              </w:rPr>
              <w:t xml:space="preserve"> is </w:t>
            </w: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102461B9" w14:textId="77777777" w:rsidTr="0015534F">
        <w:trPr>
          <w:trHeight w:val="525"/>
          <w:jc w:val="center"/>
        </w:trPr>
        <w:tc>
          <w:tcPr>
            <w:tcW w:w="342" w:type="pct"/>
            <w:shd w:val="clear" w:color="auto" w:fill="auto"/>
            <w:vAlign w:val="center"/>
          </w:tcPr>
          <w:p w14:paraId="0E649287"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179" w:type="pct"/>
            <w:gridSpan w:val="2"/>
            <w:shd w:val="clear" w:color="auto" w:fill="auto"/>
            <w:vAlign w:val="center"/>
          </w:tcPr>
          <w:p w14:paraId="4356027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2-57</w:t>
            </w:r>
          </w:p>
        </w:tc>
        <w:tc>
          <w:tcPr>
            <w:tcW w:w="435" w:type="pct"/>
            <w:gridSpan w:val="2"/>
            <w:shd w:val="clear" w:color="auto" w:fill="auto"/>
            <w:vAlign w:val="center"/>
          </w:tcPr>
          <w:p w14:paraId="55AA26C9"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low latency CSI feedback</w:t>
            </w:r>
          </w:p>
        </w:tc>
        <w:tc>
          <w:tcPr>
            <w:tcW w:w="655" w:type="pct"/>
            <w:gridSpan w:val="2"/>
            <w:shd w:val="clear" w:color="auto" w:fill="auto"/>
            <w:vAlign w:val="center"/>
          </w:tcPr>
          <w:p w14:paraId="7B9EE1C1"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low latency CSI feedback </w:t>
            </w:r>
          </w:p>
        </w:tc>
        <w:tc>
          <w:tcPr>
            <w:tcW w:w="265" w:type="pct"/>
            <w:gridSpan w:val="3"/>
            <w:shd w:val="clear" w:color="auto" w:fill="auto"/>
            <w:vAlign w:val="center"/>
          </w:tcPr>
          <w:p w14:paraId="1947A92B" w14:textId="77777777" w:rsidR="007B6470" w:rsidRPr="00CA4C8A" w:rsidRDefault="007B6470" w:rsidP="007B6470">
            <w:pPr>
              <w:rPr>
                <w:rFonts w:asciiTheme="majorHAnsi" w:eastAsia="Times New Roman" w:hAnsiTheme="majorHAnsi" w:cstheme="majorHAnsi"/>
                <w:sz w:val="20"/>
                <w:szCs w:val="20"/>
              </w:rPr>
            </w:pPr>
          </w:p>
        </w:tc>
        <w:tc>
          <w:tcPr>
            <w:tcW w:w="188" w:type="pct"/>
            <w:shd w:val="clear" w:color="auto" w:fill="auto"/>
            <w:vAlign w:val="center"/>
          </w:tcPr>
          <w:p w14:paraId="6D319A6E"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5" w:type="pct"/>
            <w:gridSpan w:val="4"/>
            <w:shd w:val="clear" w:color="auto" w:fill="auto"/>
            <w:vAlign w:val="center"/>
          </w:tcPr>
          <w:p w14:paraId="22FE5690"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Low latency CSI is not supported</w:t>
            </w:r>
          </w:p>
        </w:tc>
        <w:tc>
          <w:tcPr>
            <w:tcW w:w="241" w:type="pct"/>
            <w:gridSpan w:val="2"/>
            <w:shd w:val="clear" w:color="auto" w:fill="auto"/>
            <w:vAlign w:val="center"/>
          </w:tcPr>
          <w:p w14:paraId="124B9BAC"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8" w:type="pct"/>
            <w:gridSpan w:val="4"/>
            <w:shd w:val="clear" w:color="auto" w:fill="auto"/>
            <w:vAlign w:val="center"/>
          </w:tcPr>
          <w:p w14:paraId="799FC24A"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N.A. </w:t>
            </w:r>
          </w:p>
        </w:tc>
        <w:tc>
          <w:tcPr>
            <w:tcW w:w="263" w:type="pct"/>
            <w:gridSpan w:val="4"/>
            <w:shd w:val="clear" w:color="auto" w:fill="auto"/>
            <w:vAlign w:val="center"/>
          </w:tcPr>
          <w:p w14:paraId="00ED828E"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 xml:space="preserve">N.A. </w:t>
            </w:r>
          </w:p>
        </w:tc>
        <w:tc>
          <w:tcPr>
            <w:tcW w:w="216" w:type="pct"/>
            <w:gridSpan w:val="4"/>
            <w:shd w:val="clear" w:color="auto" w:fill="auto"/>
            <w:vAlign w:val="center"/>
          </w:tcPr>
          <w:p w14:paraId="32B623D4" w14:textId="77777777" w:rsidR="007B6470" w:rsidRPr="00CA4C8A" w:rsidRDefault="007B6470" w:rsidP="007B6470">
            <w:pPr>
              <w:widowControl/>
              <w:snapToGrid w:val="0"/>
              <w:jc w:val="left"/>
              <w:rPr>
                <w:rFonts w:asciiTheme="majorHAnsi" w:eastAsia="Malgun Gothic" w:hAnsiTheme="majorHAnsi" w:cstheme="majorHAnsi"/>
                <w:kern w:val="0"/>
                <w:sz w:val="20"/>
                <w:szCs w:val="20"/>
              </w:rPr>
            </w:pPr>
          </w:p>
        </w:tc>
        <w:tc>
          <w:tcPr>
            <w:tcW w:w="298" w:type="pct"/>
            <w:gridSpan w:val="4"/>
          </w:tcPr>
          <w:p w14:paraId="1089563C"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98" w:type="pct"/>
            <w:gridSpan w:val="4"/>
            <w:shd w:val="clear" w:color="auto" w:fill="auto"/>
            <w:vAlign w:val="center"/>
          </w:tcPr>
          <w:p w14:paraId="7FBDEF15" w14:textId="77777777" w:rsidR="007B6470" w:rsidRPr="00CA4C8A" w:rsidRDefault="007B6470" w:rsidP="007B6470">
            <w:pPr>
              <w:widowControl/>
              <w:snapToGrid w:val="0"/>
              <w:jc w:val="left"/>
              <w:rPr>
                <w:rFonts w:asciiTheme="majorHAnsi" w:eastAsia="MS PGothic" w:hAnsiTheme="majorHAnsi" w:cstheme="majorHAnsi"/>
                <w:kern w:val="0"/>
                <w:sz w:val="20"/>
                <w:szCs w:val="20"/>
              </w:rPr>
            </w:pPr>
          </w:p>
        </w:tc>
        <w:tc>
          <w:tcPr>
            <w:tcW w:w="245" w:type="pct"/>
            <w:gridSpan w:val="4"/>
            <w:shd w:val="clear" w:color="auto" w:fill="auto"/>
            <w:vAlign w:val="center"/>
          </w:tcPr>
          <w:p w14:paraId="3489F26D" w14:textId="77777777" w:rsidR="007B6470" w:rsidRPr="00CA4C8A" w:rsidRDefault="007B6470" w:rsidP="007B647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RAN1</w:t>
            </w:r>
          </w:p>
        </w:tc>
        <w:tc>
          <w:tcPr>
            <w:tcW w:w="400" w:type="pct"/>
            <w:gridSpan w:val="3"/>
            <w:shd w:val="clear" w:color="auto" w:fill="auto"/>
            <w:vAlign w:val="center"/>
          </w:tcPr>
          <w:p w14:paraId="2B261026" w14:textId="77777777" w:rsidR="007B6470" w:rsidRDefault="007B6470" w:rsidP="007B647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Optiona</w:t>
            </w:r>
            <w:r>
              <w:rPr>
                <w:rFonts w:asciiTheme="majorHAnsi" w:eastAsia="Times New Roman" w:hAnsiTheme="majorHAnsi" w:cstheme="majorHAnsi"/>
                <w:sz w:val="20"/>
                <w:szCs w:val="20"/>
                <w:highlight w:val="yellow"/>
              </w:rPr>
              <w:t>l</w:t>
            </w:r>
          </w:p>
          <w:p w14:paraId="6E463F65" w14:textId="77777777" w:rsidR="007B6470" w:rsidRPr="00F66D03" w:rsidRDefault="007B6470" w:rsidP="007B6470">
            <w:pPr>
              <w:rPr>
                <w:rFonts w:asciiTheme="majorHAnsi" w:eastAsia="Times New Roman" w:hAnsiTheme="majorHAnsi" w:cstheme="majorHAnsi"/>
                <w:sz w:val="20"/>
                <w:szCs w:val="20"/>
                <w:highlight w:val="yellow"/>
              </w:rPr>
            </w:pPr>
          </w:p>
        </w:tc>
        <w:tc>
          <w:tcPr>
            <w:tcW w:w="272" w:type="pct"/>
            <w:gridSpan w:val="2"/>
            <w:vAlign w:val="center"/>
          </w:tcPr>
          <w:p w14:paraId="17FAEB5F" w14:textId="30B1D782" w:rsidR="007B6470" w:rsidRPr="00CA4C8A" w:rsidRDefault="007B6470" w:rsidP="007B6470">
            <w:pPr>
              <w:widowControl/>
              <w:snapToGrid w:val="0"/>
              <w:jc w:val="left"/>
              <w:rPr>
                <w:rFonts w:asciiTheme="majorHAnsi" w:eastAsia="MS PGothic" w:hAnsiTheme="majorHAnsi" w:cstheme="majorHAnsi"/>
                <w:kern w:val="0"/>
                <w:sz w:val="20"/>
                <w:szCs w:val="20"/>
              </w:rPr>
            </w:pPr>
            <w:r w:rsidRPr="00F66D03">
              <w:rPr>
                <w:rFonts w:asciiTheme="majorHAnsi" w:eastAsia="Times New Roman" w:hAnsiTheme="majorHAnsi" w:cstheme="majorHAnsi"/>
                <w:color w:val="0070C0"/>
                <w:sz w:val="20"/>
                <w:szCs w:val="20"/>
              </w:rPr>
              <w:t>2-5</w:t>
            </w:r>
            <w:r>
              <w:rPr>
                <w:rFonts w:asciiTheme="majorHAnsi" w:eastAsia="Times New Roman" w:hAnsiTheme="majorHAnsi" w:cstheme="majorHAnsi"/>
                <w:color w:val="0070C0"/>
                <w:sz w:val="20"/>
                <w:szCs w:val="20"/>
              </w:rPr>
              <w:t>6</w:t>
            </w:r>
            <w:r w:rsidRPr="00F66D03">
              <w:rPr>
                <w:rFonts w:asciiTheme="majorHAnsi" w:eastAsia="Times New Roman" w:hAnsiTheme="majorHAnsi" w:cstheme="majorHAnsi"/>
                <w:color w:val="0070C0"/>
                <w:sz w:val="20"/>
                <w:szCs w:val="20"/>
              </w:rPr>
              <w:t xml:space="preserve"> is </w:t>
            </w:r>
            <w:r>
              <w:rPr>
                <w:rFonts w:asciiTheme="majorHAnsi" w:eastAsia="Times New Roman" w:hAnsiTheme="majorHAnsi" w:cstheme="majorHAnsi"/>
                <w:color w:val="0070C0"/>
                <w:sz w:val="20"/>
                <w:szCs w:val="20"/>
              </w:rPr>
              <w:t>Optional</w:t>
            </w:r>
            <w:r w:rsidRPr="000D3323">
              <w:rPr>
                <w:rFonts w:asciiTheme="majorHAnsi" w:eastAsia="Times New Roman" w:hAnsiTheme="majorHAnsi" w:cstheme="majorHAnsi"/>
                <w:color w:val="0070C0"/>
                <w:sz w:val="20"/>
                <w:szCs w:val="20"/>
              </w:rPr>
              <w:t xml:space="preserve"> with UE capability signaling</w:t>
            </w:r>
          </w:p>
        </w:tc>
      </w:tr>
      <w:tr w:rsidR="007B6470" w:rsidRPr="00A2545F" w14:paraId="467C3B38" w14:textId="77777777" w:rsidTr="0015534F">
        <w:trPr>
          <w:trHeight w:val="615"/>
          <w:jc w:val="center"/>
        </w:trPr>
        <w:tc>
          <w:tcPr>
            <w:tcW w:w="342" w:type="pct"/>
            <w:shd w:val="clear" w:color="auto" w:fill="auto"/>
          </w:tcPr>
          <w:p w14:paraId="5EC5B14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160" w:type="pct"/>
            <w:shd w:val="clear" w:color="auto" w:fill="auto"/>
            <w:vAlign w:val="center"/>
          </w:tcPr>
          <w:p w14:paraId="612DC32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469" w:type="pct"/>
            <w:gridSpan w:val="4"/>
            <w:shd w:val="clear" w:color="auto" w:fill="auto"/>
            <w:vAlign w:val="center"/>
          </w:tcPr>
          <w:p w14:paraId="33A5C13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659" w:type="pct"/>
            <w:gridSpan w:val="2"/>
            <w:shd w:val="clear" w:color="auto" w:fill="auto"/>
            <w:vAlign w:val="center"/>
          </w:tcPr>
          <w:p w14:paraId="78F2E87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14:paraId="19CE37D7" w14:textId="77777777" w:rsidR="007B6470"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14:paraId="1740F592" w14:textId="77777777" w:rsidR="007B6470" w:rsidRPr="00CA4C8A" w:rsidRDefault="007B6470" w:rsidP="007B6470">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14:paraId="321999F0"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14:paraId="1B3352FF" w14:textId="77777777" w:rsidR="007B6470" w:rsidRPr="00387935" w:rsidRDefault="007B6470" w:rsidP="007B6470">
            <w:pPr>
              <w:widowControl/>
              <w:snapToGrid w:val="0"/>
              <w:ind w:firstLineChars="50" w:firstLine="90"/>
              <w:jc w:val="left"/>
              <w:rPr>
                <w:rFonts w:ascii="Arial" w:eastAsia="MS PGothic" w:hAnsi="Arial" w:cs="Arial"/>
                <w:kern w:val="0"/>
                <w:sz w:val="18"/>
                <w:szCs w:val="18"/>
              </w:rPr>
            </w:pPr>
          </w:p>
          <w:p w14:paraId="1B03CD11"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14:paraId="7BDEC323"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14:paraId="2BF11E3C"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14:paraId="5C21BBD6"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14:paraId="152FEAFE"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14:paraId="6A56DB7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14:paraId="212EC2EB"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14:paraId="19F884EB" w14:textId="77777777" w:rsidR="007B6470" w:rsidRDefault="007B6470" w:rsidP="007B6470">
            <w:pPr>
              <w:widowControl/>
              <w:snapToGrid w:val="0"/>
              <w:ind w:firstLineChars="50" w:firstLine="90"/>
              <w:jc w:val="left"/>
              <w:rPr>
                <w:rFonts w:ascii="Arial" w:eastAsia="MS PGothic" w:hAnsi="Arial" w:cs="Arial"/>
                <w:kern w:val="0"/>
                <w:sz w:val="18"/>
                <w:szCs w:val="18"/>
              </w:rPr>
            </w:pPr>
          </w:p>
          <w:p w14:paraId="6E0FF326" w14:textId="77777777" w:rsidR="007B6470" w:rsidRPr="00A74259" w:rsidRDefault="007B6470" w:rsidP="007B6470">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14:paraId="74EFF974" w14:textId="77777777" w:rsidR="007B6470" w:rsidRPr="00DA3FEA" w:rsidRDefault="007B6470" w:rsidP="007B6470">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14:paraId="3541D2B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14:paraId="393CE4BC" w14:textId="77777777" w:rsidR="007B6470"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14:paraId="701FD39D" w14:textId="77777777" w:rsidR="007B6470" w:rsidRDefault="007B6470" w:rsidP="007B6470">
            <w:pPr>
              <w:widowControl/>
              <w:snapToGrid w:val="0"/>
              <w:jc w:val="left"/>
              <w:rPr>
                <w:rFonts w:ascii="Arial" w:eastAsia="MS PGothic" w:hAnsi="Arial" w:cs="Arial"/>
                <w:kern w:val="0"/>
                <w:sz w:val="18"/>
                <w:szCs w:val="18"/>
              </w:rPr>
            </w:pPr>
          </w:p>
          <w:p w14:paraId="10062DA4" w14:textId="77777777" w:rsidR="007B6470" w:rsidRPr="00821A9C" w:rsidRDefault="007B6470" w:rsidP="007B6470">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 xml:space="preserve">5) Processing one unicast DCI scheduling DL </w:t>
            </w:r>
            <w:r w:rsidRPr="00821A9C">
              <w:rPr>
                <w:rFonts w:asciiTheme="majorHAnsi" w:eastAsia="MS PGothic" w:hAnsiTheme="majorHAnsi" w:cstheme="majorHAnsi"/>
                <w:kern w:val="0"/>
                <w:sz w:val="18"/>
                <w:szCs w:val="18"/>
                <w:highlight w:val="yellow"/>
              </w:rPr>
              <w:t>[</w:t>
            </w:r>
            <w:r w:rsidRPr="00CA4C8A">
              <w:rPr>
                <w:rFonts w:asciiTheme="majorHAnsi" w:eastAsia="MS PGothic" w:hAnsiTheme="majorHAnsi" w:cstheme="majorHAnsi"/>
                <w:kern w:val="0"/>
                <w:sz w:val="18"/>
                <w:szCs w:val="18"/>
                <w:highlight w:val="yellow"/>
              </w:rPr>
              <w:t>and one unicast DCI scheduling UL</w:t>
            </w:r>
            <w:r w:rsidRPr="00821A9C">
              <w:rPr>
                <w:rFonts w:asciiTheme="majorHAnsi" w:eastAsia="MS PGothic" w:hAnsiTheme="majorHAnsi" w:cstheme="majorHAnsi"/>
                <w:kern w:val="0"/>
                <w:sz w:val="18"/>
                <w:szCs w:val="18"/>
                <w:highlight w:val="yellow"/>
              </w:rPr>
              <w:t>]</w:t>
            </w:r>
            <w:r w:rsidRPr="00821A9C">
              <w:rPr>
                <w:rFonts w:asciiTheme="majorHAnsi" w:eastAsia="MS PGothic" w:hAnsiTheme="majorHAnsi" w:cstheme="majorHAnsi"/>
                <w:kern w:val="0"/>
                <w:sz w:val="18"/>
                <w:szCs w:val="18"/>
              </w:rPr>
              <w:t xml:space="preserve"> per slot per scheduled CC</w:t>
            </w:r>
          </w:p>
          <w:p w14:paraId="5811ACF1" w14:textId="77777777" w:rsidR="007B6470" w:rsidRPr="00A2545F" w:rsidRDefault="007B6470" w:rsidP="007B6470">
            <w:pPr>
              <w:widowControl/>
              <w:snapToGrid w:val="0"/>
              <w:jc w:val="left"/>
              <w:rPr>
                <w:rFonts w:ascii="Arial" w:eastAsia="MS PGothic" w:hAnsi="Arial" w:cs="Arial"/>
                <w:kern w:val="0"/>
                <w:sz w:val="18"/>
                <w:szCs w:val="18"/>
              </w:rPr>
            </w:pPr>
            <w:r w:rsidRPr="00CA4C8A">
              <w:rPr>
                <w:rFonts w:asciiTheme="majorHAnsi" w:eastAsia="MS PGothic" w:hAnsiTheme="majorHAnsi" w:cstheme="majorHAnsi"/>
                <w:kern w:val="0"/>
                <w:sz w:val="18"/>
                <w:szCs w:val="18"/>
                <w:highlight w:val="yellow"/>
              </w:rPr>
              <w:t>6) Processing one of RA-RNTI or SI-RNTI or P-RNTI or C-RNTI in a slot per scheduled CC</w:t>
            </w:r>
          </w:p>
        </w:tc>
        <w:tc>
          <w:tcPr>
            <w:tcW w:w="246" w:type="pct"/>
            <w:gridSpan w:val="2"/>
            <w:shd w:val="clear" w:color="auto" w:fill="auto"/>
          </w:tcPr>
          <w:p w14:paraId="39247484" w14:textId="77777777" w:rsidR="007B6470" w:rsidRPr="00A2545F" w:rsidRDefault="007B6470" w:rsidP="007B6470">
            <w:pPr>
              <w:widowControl/>
              <w:snapToGrid w:val="0"/>
              <w:jc w:val="left"/>
              <w:rPr>
                <w:rFonts w:ascii="Arial" w:eastAsia="MS PGothic" w:hAnsi="Arial" w:cs="Arial"/>
                <w:kern w:val="0"/>
                <w:sz w:val="18"/>
                <w:szCs w:val="18"/>
              </w:rPr>
            </w:pPr>
          </w:p>
        </w:tc>
        <w:tc>
          <w:tcPr>
            <w:tcW w:w="203" w:type="pct"/>
            <w:gridSpan w:val="3"/>
            <w:shd w:val="clear" w:color="auto" w:fill="auto"/>
            <w:vAlign w:val="center"/>
          </w:tcPr>
          <w:p w14:paraId="4696B30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0" w:type="pct"/>
            <w:gridSpan w:val="2"/>
            <w:shd w:val="clear" w:color="auto" w:fill="auto"/>
            <w:vAlign w:val="center"/>
          </w:tcPr>
          <w:p w14:paraId="1E602EC0" w14:textId="77777777" w:rsidR="007B6470" w:rsidRPr="00A2545F" w:rsidRDefault="007B6470" w:rsidP="007B6470">
            <w:pPr>
              <w:widowControl/>
              <w:snapToGrid w:val="0"/>
              <w:jc w:val="left"/>
              <w:rPr>
                <w:rFonts w:ascii="Arial" w:eastAsia="MS PGothic" w:hAnsi="Arial" w:cs="Arial"/>
                <w:kern w:val="0"/>
                <w:sz w:val="18"/>
                <w:szCs w:val="18"/>
              </w:rPr>
            </w:pPr>
          </w:p>
        </w:tc>
        <w:tc>
          <w:tcPr>
            <w:tcW w:w="249" w:type="pct"/>
            <w:gridSpan w:val="3"/>
            <w:shd w:val="clear" w:color="auto" w:fill="auto"/>
            <w:vAlign w:val="center"/>
          </w:tcPr>
          <w:p w14:paraId="6AEE4F9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0" w:type="pct"/>
            <w:gridSpan w:val="3"/>
            <w:shd w:val="clear" w:color="auto" w:fill="auto"/>
            <w:vAlign w:val="center"/>
          </w:tcPr>
          <w:p w14:paraId="53705DD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1" w:type="pct"/>
            <w:gridSpan w:val="3"/>
            <w:shd w:val="clear" w:color="auto" w:fill="auto"/>
            <w:vAlign w:val="center"/>
          </w:tcPr>
          <w:p w14:paraId="18CE2455" w14:textId="77777777" w:rsidR="007B6470" w:rsidRPr="00EB58BB" w:rsidRDefault="007B6470" w:rsidP="007B6470">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16" w:type="pct"/>
            <w:gridSpan w:val="4"/>
            <w:shd w:val="clear" w:color="auto" w:fill="auto"/>
            <w:vAlign w:val="center"/>
          </w:tcPr>
          <w:p w14:paraId="37548F12"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201763D" w14:textId="77777777" w:rsidR="007B6470" w:rsidRPr="00A2545F" w:rsidRDefault="007B6470" w:rsidP="007B6470">
            <w:pPr>
              <w:widowControl/>
              <w:snapToGrid w:val="0"/>
              <w:jc w:val="left"/>
              <w:rPr>
                <w:rFonts w:ascii="Malgun Gothic" w:eastAsia="Malgun Gothic" w:hAnsi="Malgun Gothic" w:cs="MS PGothic"/>
                <w:kern w:val="0"/>
                <w:sz w:val="18"/>
                <w:szCs w:val="18"/>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vAlign w:val="center"/>
          </w:tcPr>
          <w:p w14:paraId="4D21CDB0"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24DCB660" w14:textId="77777777" w:rsidR="007B6470" w:rsidRPr="00A2545F" w:rsidRDefault="007B6470" w:rsidP="007B6470">
            <w:pPr>
              <w:widowControl/>
              <w:snapToGrid w:val="0"/>
              <w:jc w:val="left"/>
              <w:rPr>
                <w:rFonts w:ascii="Arial" w:eastAsia="MS PGothic" w:hAnsi="Arial" w:cs="Arial"/>
                <w:kern w:val="0"/>
                <w:sz w:val="18"/>
                <w:szCs w:val="18"/>
              </w:rPr>
            </w:pPr>
          </w:p>
        </w:tc>
        <w:tc>
          <w:tcPr>
            <w:tcW w:w="410" w:type="pct"/>
            <w:gridSpan w:val="5"/>
            <w:shd w:val="clear" w:color="000000" w:fill="BFBFBF"/>
            <w:vAlign w:val="center"/>
          </w:tcPr>
          <w:p w14:paraId="424D47C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4" w:type="pct"/>
            <w:shd w:val="clear" w:color="auto" w:fill="auto"/>
          </w:tcPr>
          <w:p w14:paraId="29C6B0E0"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Mandatory with</w:t>
            </w:r>
            <w:r>
              <w:rPr>
                <w:rFonts w:ascii="Arial" w:hAnsi="Arial" w:cs="Arial"/>
                <w:color w:val="4F81BD" w:themeColor="accent1"/>
                <w:sz w:val="20"/>
                <w:szCs w:val="20"/>
              </w:rPr>
              <w:t>out</w:t>
            </w:r>
            <w:r w:rsidRPr="0015534F">
              <w:rPr>
                <w:rFonts w:ascii="Arial" w:hAnsi="Arial" w:cs="Arial"/>
                <w:color w:val="4F81BD" w:themeColor="accent1"/>
                <w:sz w:val="20"/>
                <w:szCs w:val="20"/>
              </w:rPr>
              <w:t xml:space="preserve"> capability signaling</w:t>
            </w:r>
          </w:p>
        </w:tc>
      </w:tr>
      <w:tr w:rsidR="007B6470" w:rsidRPr="00A2545F" w14:paraId="4EEDB409" w14:textId="77777777" w:rsidTr="0015534F">
        <w:trPr>
          <w:trHeight w:val="978"/>
          <w:jc w:val="center"/>
        </w:trPr>
        <w:tc>
          <w:tcPr>
            <w:tcW w:w="342" w:type="pct"/>
            <w:shd w:val="clear" w:color="auto" w:fill="auto"/>
          </w:tcPr>
          <w:p w14:paraId="26F8B5E0"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2E6626BF"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435" w:type="pct"/>
            <w:gridSpan w:val="2"/>
            <w:shd w:val="clear" w:color="auto" w:fill="auto"/>
          </w:tcPr>
          <w:p w14:paraId="1FE93518" w14:textId="77777777" w:rsidR="007B6470" w:rsidRPr="008075A8" w:rsidRDefault="007B6470" w:rsidP="007B6470">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655" w:type="pct"/>
            <w:gridSpan w:val="2"/>
            <w:shd w:val="clear" w:color="auto" w:fill="auto"/>
            <w:vAlign w:val="center"/>
          </w:tcPr>
          <w:p w14:paraId="50A6AD0A" w14:textId="77777777" w:rsidR="007B6470" w:rsidRPr="008075A8"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254931E0" w14:textId="77777777" w:rsidR="007B6470" w:rsidRPr="00A74259"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040B1EAB" w14:textId="77777777" w:rsidR="007B6470" w:rsidRPr="00D5420C"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39A433C1"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B623E57"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8" w:type="pct"/>
            <w:gridSpan w:val="4"/>
            <w:shd w:val="clear" w:color="auto" w:fill="auto"/>
            <w:vAlign w:val="center"/>
          </w:tcPr>
          <w:p w14:paraId="32FE7788"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3" w:type="pct"/>
            <w:gridSpan w:val="4"/>
            <w:shd w:val="clear" w:color="auto" w:fill="auto"/>
            <w:vAlign w:val="center"/>
          </w:tcPr>
          <w:p w14:paraId="673C73D8" w14:textId="77777777" w:rsidR="007B6470" w:rsidRPr="00A2545F"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tcPr>
          <w:p w14:paraId="153524B3"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2CDAAD7"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No</w:t>
            </w:r>
          </w:p>
        </w:tc>
        <w:tc>
          <w:tcPr>
            <w:tcW w:w="298" w:type="pct"/>
            <w:gridSpan w:val="4"/>
            <w:shd w:val="clear" w:color="auto" w:fill="auto"/>
            <w:vAlign w:val="center"/>
          </w:tcPr>
          <w:p w14:paraId="171FBC58"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37894553"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28355453"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272" w:type="pct"/>
            <w:gridSpan w:val="2"/>
            <w:shd w:val="clear" w:color="auto" w:fill="auto"/>
          </w:tcPr>
          <w:p w14:paraId="20F0BF75"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Mandatory with capability signaling</w:t>
            </w:r>
          </w:p>
        </w:tc>
      </w:tr>
      <w:tr w:rsidR="007B6470" w:rsidRPr="00A2545F" w14:paraId="7B096886" w14:textId="77777777" w:rsidTr="0015534F">
        <w:trPr>
          <w:trHeight w:val="978"/>
          <w:jc w:val="center"/>
        </w:trPr>
        <w:tc>
          <w:tcPr>
            <w:tcW w:w="342" w:type="pct"/>
            <w:shd w:val="clear" w:color="auto" w:fill="auto"/>
          </w:tcPr>
          <w:p w14:paraId="10209085"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4C54EA3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435" w:type="pct"/>
            <w:gridSpan w:val="2"/>
            <w:shd w:val="clear" w:color="auto" w:fill="auto"/>
          </w:tcPr>
          <w:p w14:paraId="70AA777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Unicast PDCCH monitoring following Case 1-2</w:t>
            </w:r>
          </w:p>
          <w:p w14:paraId="56B67D4D" w14:textId="77777777" w:rsidR="007B6470" w:rsidRPr="00A2545F" w:rsidRDefault="007B6470" w:rsidP="007B6470">
            <w:pPr>
              <w:widowControl/>
              <w:snapToGrid w:val="0"/>
              <w:jc w:val="left"/>
              <w:rPr>
                <w:rFonts w:ascii="Arial" w:eastAsia="MS PGothic" w:hAnsi="Arial" w:cs="Arial"/>
                <w:kern w:val="0"/>
                <w:sz w:val="18"/>
                <w:szCs w:val="18"/>
              </w:rPr>
            </w:pPr>
          </w:p>
        </w:tc>
        <w:tc>
          <w:tcPr>
            <w:tcW w:w="655" w:type="pct"/>
            <w:gridSpan w:val="2"/>
            <w:shd w:val="clear" w:color="auto" w:fill="auto"/>
            <w:vAlign w:val="center"/>
          </w:tcPr>
          <w:p w14:paraId="31F1E81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For unicast PDCCH, monitoring occasion is within a single span of 3 OFDM symbols within a slot</w:t>
            </w:r>
          </w:p>
          <w:p w14:paraId="28616A2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Number of PDCCH blind decodes per slot with a given SCS follows Case 1-2 table for 15kHz SCS</w:t>
            </w:r>
          </w:p>
        </w:tc>
        <w:tc>
          <w:tcPr>
            <w:tcW w:w="265" w:type="pct"/>
            <w:gridSpan w:val="3"/>
            <w:shd w:val="clear" w:color="auto" w:fill="auto"/>
          </w:tcPr>
          <w:p w14:paraId="3C327C63"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77DAC57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ED66ED4"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366739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2C6D20A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718A745E" w14:textId="77777777" w:rsidR="007B6470" w:rsidRPr="00EB58BB" w:rsidRDefault="007B6470" w:rsidP="007B6470">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16" w:type="pct"/>
            <w:gridSpan w:val="4"/>
            <w:shd w:val="clear" w:color="auto" w:fill="auto"/>
            <w:vAlign w:val="center"/>
          </w:tcPr>
          <w:p w14:paraId="679F21D9"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5EE26AA8"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No</w:t>
            </w:r>
          </w:p>
        </w:tc>
        <w:tc>
          <w:tcPr>
            <w:tcW w:w="298" w:type="pct"/>
            <w:gridSpan w:val="4"/>
            <w:shd w:val="clear" w:color="auto" w:fill="auto"/>
            <w:vAlign w:val="center"/>
          </w:tcPr>
          <w:p w14:paraId="2F228D4B"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5B933D0D"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A9A0E83"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432B9BEB"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1B4CFC4E" w14:textId="77777777" w:rsidTr="0015534F">
        <w:trPr>
          <w:trHeight w:val="978"/>
          <w:jc w:val="center"/>
        </w:trPr>
        <w:tc>
          <w:tcPr>
            <w:tcW w:w="342" w:type="pct"/>
            <w:shd w:val="clear" w:color="auto" w:fill="auto"/>
          </w:tcPr>
          <w:p w14:paraId="32FBDAEF"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030ADF3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3-3</w:t>
            </w:r>
          </w:p>
        </w:tc>
        <w:tc>
          <w:tcPr>
            <w:tcW w:w="435" w:type="pct"/>
            <w:gridSpan w:val="2"/>
            <w:shd w:val="clear" w:color="auto" w:fill="auto"/>
          </w:tcPr>
          <w:p w14:paraId="5321F30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w:t>
            </w:r>
          </w:p>
          <w:p w14:paraId="587560A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CORESET configurations per BWP </w:t>
            </w:r>
            <w:r w:rsidRPr="00CA4C8A">
              <w:rPr>
                <w:rFonts w:ascii="Arial" w:eastAsia="MS PGothic" w:hAnsi="Arial" w:cs="Arial"/>
                <w:kern w:val="0"/>
                <w:sz w:val="18"/>
                <w:szCs w:val="18"/>
              </w:rPr>
              <w:t>in addition to CORESET0</w:t>
            </w:r>
          </w:p>
        </w:tc>
        <w:tc>
          <w:tcPr>
            <w:tcW w:w="655" w:type="pct"/>
            <w:gridSpan w:val="2"/>
            <w:shd w:val="clear" w:color="auto" w:fill="auto"/>
            <w:vAlign w:val="center"/>
          </w:tcPr>
          <w:p w14:paraId="2A0918D2" w14:textId="77777777" w:rsidR="007B6470" w:rsidRPr="00EB58BB"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3A09EE55"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2A08F5A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34C46859"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DE3FB0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5E21BCB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4F529B44" w14:textId="77777777" w:rsidR="007B6470" w:rsidRPr="00EB58BB" w:rsidRDefault="007B6470" w:rsidP="007B6470">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No need</w:t>
            </w:r>
          </w:p>
        </w:tc>
        <w:tc>
          <w:tcPr>
            <w:tcW w:w="216" w:type="pct"/>
            <w:gridSpan w:val="4"/>
            <w:shd w:val="clear" w:color="auto" w:fill="auto"/>
            <w:vAlign w:val="center"/>
          </w:tcPr>
          <w:p w14:paraId="2F1B5C2A"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7AB96A4"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No</w:t>
            </w:r>
          </w:p>
        </w:tc>
        <w:tc>
          <w:tcPr>
            <w:tcW w:w="298" w:type="pct"/>
            <w:gridSpan w:val="4"/>
            <w:shd w:val="clear" w:color="auto" w:fill="auto"/>
            <w:vAlign w:val="center"/>
          </w:tcPr>
          <w:p w14:paraId="1CBEF430"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64AA8A69"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7D8CC817"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1CE5146B"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538E434D" w14:textId="77777777" w:rsidTr="0015534F">
        <w:trPr>
          <w:trHeight w:val="992"/>
          <w:jc w:val="center"/>
        </w:trPr>
        <w:tc>
          <w:tcPr>
            <w:tcW w:w="342" w:type="pct"/>
            <w:shd w:val="clear" w:color="auto" w:fill="auto"/>
          </w:tcPr>
          <w:p w14:paraId="7377EEFC"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5B1831A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3-4</w:t>
            </w:r>
          </w:p>
        </w:tc>
        <w:tc>
          <w:tcPr>
            <w:tcW w:w="435" w:type="pct"/>
            <w:gridSpan w:val="2"/>
            <w:shd w:val="clear" w:color="auto" w:fill="auto"/>
          </w:tcPr>
          <w:p w14:paraId="4A35DA7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TCI state configurations per CORESET</w:t>
            </w:r>
          </w:p>
        </w:tc>
        <w:tc>
          <w:tcPr>
            <w:tcW w:w="655" w:type="pct"/>
            <w:gridSpan w:val="2"/>
            <w:shd w:val="clear" w:color="auto" w:fill="auto"/>
            <w:vAlign w:val="center"/>
          </w:tcPr>
          <w:p w14:paraId="0F0AD84E"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2E18F058"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0DC928C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792F093A"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C81DE3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8" w:type="pct"/>
            <w:gridSpan w:val="4"/>
            <w:shd w:val="clear" w:color="auto" w:fill="auto"/>
            <w:vAlign w:val="center"/>
          </w:tcPr>
          <w:p w14:paraId="3D36F6C4"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00A590AD" w14:textId="77777777" w:rsidR="007B6470" w:rsidRPr="00EB58BB" w:rsidRDefault="007B6470" w:rsidP="007B6470">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6" w:type="pct"/>
            <w:gridSpan w:val="4"/>
            <w:shd w:val="clear" w:color="auto" w:fill="auto"/>
            <w:vAlign w:val="center"/>
          </w:tcPr>
          <w:p w14:paraId="6AABFDA9"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32F1ACE"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No</w:t>
            </w:r>
          </w:p>
        </w:tc>
        <w:tc>
          <w:tcPr>
            <w:tcW w:w="298" w:type="pct"/>
            <w:gridSpan w:val="4"/>
            <w:shd w:val="clear" w:color="auto" w:fill="auto"/>
            <w:vAlign w:val="center"/>
          </w:tcPr>
          <w:p w14:paraId="2124310C"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047A5588"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642FF069"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1E26DA37"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105760BB" w14:textId="77777777" w:rsidTr="0015534F">
        <w:trPr>
          <w:trHeight w:val="978"/>
          <w:jc w:val="center"/>
        </w:trPr>
        <w:tc>
          <w:tcPr>
            <w:tcW w:w="342" w:type="pct"/>
            <w:shd w:val="clear" w:color="auto" w:fill="auto"/>
          </w:tcPr>
          <w:p w14:paraId="13B8BA3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30CC904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435" w:type="pct"/>
            <w:gridSpan w:val="2"/>
            <w:shd w:val="clear" w:color="auto" w:fill="auto"/>
          </w:tcPr>
          <w:p w14:paraId="32C77B10" w14:textId="77777777" w:rsidR="007B6470" w:rsidRPr="00FE671E" w:rsidRDefault="007B6470" w:rsidP="007B6470">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 with dedicated RRC configuration, type 3, and UE-SS,</w:t>
            </w:r>
            <w:r w:rsidRPr="00CA4C8A">
              <w:rPr>
                <w:rFonts w:ascii="Arial" w:eastAsia="MS PGothic" w:hAnsi="Arial" w:cs="Arial"/>
                <w:kern w:val="0"/>
                <w:sz w:val="18"/>
                <w:szCs w:val="18"/>
              </w:rPr>
              <w:t>, monitoring occasion can be any OFDM symbol(s) of a slot for Case 2</w:t>
            </w:r>
          </w:p>
        </w:tc>
        <w:tc>
          <w:tcPr>
            <w:tcW w:w="655" w:type="pct"/>
            <w:gridSpan w:val="2"/>
            <w:shd w:val="clear" w:color="auto" w:fill="auto"/>
            <w:vAlign w:val="center"/>
          </w:tcPr>
          <w:p w14:paraId="29C8E00B" w14:textId="77777777" w:rsidR="007B6470" w:rsidRPr="00FE671E"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1A47C790"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4EBF905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26104553"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5940491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tcPr>
          <w:p w14:paraId="124092DB"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524EA86F" w14:textId="77777777" w:rsidR="007B6470" w:rsidRPr="00EB58BB" w:rsidRDefault="007B6470" w:rsidP="007B6470">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6" w:type="pct"/>
            <w:gridSpan w:val="4"/>
            <w:shd w:val="clear" w:color="auto" w:fill="auto"/>
            <w:vAlign w:val="center"/>
          </w:tcPr>
          <w:p w14:paraId="2EA0921A"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111B8E0"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No</w:t>
            </w:r>
          </w:p>
        </w:tc>
        <w:tc>
          <w:tcPr>
            <w:tcW w:w="298" w:type="pct"/>
            <w:gridSpan w:val="4"/>
            <w:shd w:val="clear" w:color="auto" w:fill="auto"/>
            <w:vAlign w:val="center"/>
          </w:tcPr>
          <w:p w14:paraId="7FEE4383" w14:textId="77777777" w:rsidR="007B6470" w:rsidRPr="00EB58BB" w:rsidRDefault="007B6470" w:rsidP="007B6470">
            <w:pPr>
              <w:widowControl/>
              <w:snapToGrid w:val="0"/>
              <w:jc w:val="left"/>
              <w:rPr>
                <w:rFonts w:ascii="Malgun Gothic" w:hAnsi="Malgun Gothic" w:cs="MS PGothic"/>
                <w:kern w:val="0"/>
                <w:sz w:val="18"/>
                <w:szCs w:val="18"/>
              </w:rPr>
            </w:pPr>
          </w:p>
        </w:tc>
        <w:tc>
          <w:tcPr>
            <w:tcW w:w="245" w:type="pct"/>
            <w:gridSpan w:val="4"/>
            <w:shd w:val="clear" w:color="auto" w:fill="auto"/>
            <w:vAlign w:val="center"/>
          </w:tcPr>
          <w:p w14:paraId="72A0E622"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21A995C6"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01E3844E"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1416CA11" w14:textId="77777777" w:rsidTr="0015534F">
        <w:trPr>
          <w:trHeight w:val="978"/>
          <w:jc w:val="center"/>
        </w:trPr>
        <w:tc>
          <w:tcPr>
            <w:tcW w:w="342" w:type="pct"/>
            <w:shd w:val="clear" w:color="auto" w:fill="auto"/>
          </w:tcPr>
          <w:p w14:paraId="0326A8DA"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7D285F2D"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435" w:type="pct"/>
            <w:gridSpan w:val="2"/>
            <w:shd w:val="clear" w:color="auto" w:fill="auto"/>
          </w:tcPr>
          <w:p w14:paraId="10D83318"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655" w:type="pct"/>
            <w:gridSpan w:val="2"/>
            <w:shd w:val="clear" w:color="auto" w:fill="auto"/>
            <w:vAlign w:val="center"/>
          </w:tcPr>
          <w:p w14:paraId="512CDFEE"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 monitoring occasion can be any OFDM symbol(s) of a slot for Case 2, with minimum time separation between two unicast DCIs for a same UE as</w:t>
            </w:r>
          </w:p>
          <w:p w14:paraId="4197A0DA" w14:textId="77777777" w:rsidR="007B6470" w:rsidRPr="00CA4C8A" w:rsidRDefault="007B6470" w:rsidP="007B6470">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14:paraId="71029A8B" w14:textId="77777777" w:rsidR="007B6470" w:rsidRPr="00CA4C8A" w:rsidRDefault="007B6470" w:rsidP="007B6470">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14:paraId="0BEFAE0D" w14:textId="77777777" w:rsidR="007B6470" w:rsidRPr="00CA4C8A" w:rsidRDefault="007B6470" w:rsidP="007B6470">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14:paraId="04F4DD67" w14:textId="77777777" w:rsidR="007B6470" w:rsidRPr="00FE671E"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14OFDM symbols for 120kHz</w:t>
            </w:r>
          </w:p>
        </w:tc>
        <w:tc>
          <w:tcPr>
            <w:tcW w:w="265" w:type="pct"/>
            <w:gridSpan w:val="3"/>
            <w:shd w:val="clear" w:color="auto" w:fill="auto"/>
          </w:tcPr>
          <w:p w14:paraId="40DE6021"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2E1AB62B"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51CB63D7"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02C20F3E"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8" w:type="pct"/>
            <w:gridSpan w:val="4"/>
            <w:shd w:val="clear" w:color="auto" w:fill="auto"/>
            <w:vAlign w:val="center"/>
          </w:tcPr>
          <w:p w14:paraId="69CF72B8"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3" w:type="pct"/>
            <w:gridSpan w:val="4"/>
            <w:shd w:val="clear" w:color="auto" w:fill="auto"/>
            <w:vAlign w:val="center"/>
          </w:tcPr>
          <w:p w14:paraId="5670FBB3" w14:textId="77777777" w:rsidR="007B6470" w:rsidRPr="00A2545F"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tcPr>
          <w:p w14:paraId="4774E05D"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9D01D8F"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No</w:t>
            </w:r>
          </w:p>
        </w:tc>
        <w:tc>
          <w:tcPr>
            <w:tcW w:w="298" w:type="pct"/>
            <w:gridSpan w:val="4"/>
            <w:shd w:val="clear" w:color="auto" w:fill="auto"/>
            <w:vAlign w:val="center"/>
          </w:tcPr>
          <w:p w14:paraId="700AE59E" w14:textId="77777777" w:rsidR="007B6470" w:rsidRPr="00EB58BB" w:rsidRDefault="007B6470" w:rsidP="007B6470">
            <w:pPr>
              <w:widowControl/>
              <w:snapToGrid w:val="0"/>
              <w:jc w:val="left"/>
              <w:rPr>
                <w:rFonts w:ascii="Malgun Gothic" w:hAnsi="Malgun Gothic" w:cs="MS PGothic"/>
                <w:kern w:val="0"/>
                <w:sz w:val="18"/>
                <w:szCs w:val="18"/>
                <w:highlight w:val="yellow"/>
              </w:rPr>
            </w:pPr>
          </w:p>
        </w:tc>
        <w:tc>
          <w:tcPr>
            <w:tcW w:w="245" w:type="pct"/>
            <w:gridSpan w:val="4"/>
            <w:shd w:val="clear" w:color="auto" w:fill="auto"/>
            <w:vAlign w:val="center"/>
          </w:tcPr>
          <w:p w14:paraId="6D17C31A"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43A49B14"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1CDE37FE"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3E5B8F99" w14:textId="77777777" w:rsidTr="0015534F">
        <w:trPr>
          <w:trHeight w:val="882"/>
          <w:jc w:val="center"/>
        </w:trPr>
        <w:tc>
          <w:tcPr>
            <w:tcW w:w="342" w:type="pct"/>
            <w:shd w:val="clear" w:color="auto" w:fill="auto"/>
          </w:tcPr>
          <w:p w14:paraId="4952A9E5"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034C871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3-6</w:t>
            </w:r>
          </w:p>
        </w:tc>
        <w:tc>
          <w:tcPr>
            <w:tcW w:w="435" w:type="pct"/>
            <w:gridSpan w:val="2"/>
            <w:shd w:val="clear" w:color="auto" w:fill="auto"/>
          </w:tcPr>
          <w:p w14:paraId="29E843F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SFI monitoring and dynamic UL/DL determination</w:t>
            </w:r>
          </w:p>
        </w:tc>
        <w:tc>
          <w:tcPr>
            <w:tcW w:w="655" w:type="pct"/>
            <w:gridSpan w:val="2"/>
            <w:shd w:val="clear" w:color="auto" w:fill="auto"/>
            <w:vAlign w:val="center"/>
          </w:tcPr>
          <w:p w14:paraId="4E84522B"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45511AA1"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5377789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295B0EFB"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55A74E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1A435A7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24F383CB" w14:textId="77777777" w:rsidR="007B6470" w:rsidRPr="00EB58BB" w:rsidRDefault="007B6470" w:rsidP="007B6470">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No need</w:t>
            </w:r>
          </w:p>
        </w:tc>
        <w:tc>
          <w:tcPr>
            <w:tcW w:w="216" w:type="pct"/>
            <w:gridSpan w:val="4"/>
            <w:shd w:val="clear" w:color="auto" w:fill="auto"/>
            <w:vAlign w:val="center"/>
          </w:tcPr>
          <w:p w14:paraId="2D13CB6E"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B6FF5C7"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No</w:t>
            </w:r>
          </w:p>
        </w:tc>
        <w:tc>
          <w:tcPr>
            <w:tcW w:w="298" w:type="pct"/>
            <w:gridSpan w:val="4"/>
            <w:shd w:val="clear" w:color="auto" w:fill="auto"/>
            <w:vAlign w:val="center"/>
          </w:tcPr>
          <w:p w14:paraId="4134C3B0"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2043FC19"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6B2B17A8"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6F377A4B"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77381E2C" w14:textId="77777777" w:rsidTr="0015534F">
        <w:trPr>
          <w:trHeight w:val="882"/>
          <w:jc w:val="center"/>
        </w:trPr>
        <w:tc>
          <w:tcPr>
            <w:tcW w:w="342" w:type="pct"/>
            <w:shd w:val="clear" w:color="auto" w:fill="auto"/>
          </w:tcPr>
          <w:p w14:paraId="59A0C044"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06FCC8D3"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435" w:type="pct"/>
            <w:gridSpan w:val="2"/>
            <w:shd w:val="clear" w:color="auto" w:fill="auto"/>
          </w:tcPr>
          <w:p w14:paraId="2AB0EB2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655" w:type="pct"/>
            <w:gridSpan w:val="2"/>
            <w:shd w:val="clear" w:color="auto" w:fill="auto"/>
            <w:vAlign w:val="center"/>
          </w:tcPr>
          <w:p w14:paraId="6039AF86" w14:textId="77777777" w:rsidR="007B6470" w:rsidRPr="00B52325"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200F93A7"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10A03DB2"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6E6B88D6"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E6D7C45"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68" w:type="pct"/>
            <w:gridSpan w:val="4"/>
            <w:shd w:val="clear" w:color="auto" w:fill="auto"/>
            <w:vAlign w:val="center"/>
          </w:tcPr>
          <w:p w14:paraId="394526BA"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3" w:type="pct"/>
            <w:gridSpan w:val="4"/>
            <w:shd w:val="clear" w:color="auto" w:fill="auto"/>
            <w:vAlign w:val="center"/>
          </w:tcPr>
          <w:p w14:paraId="2CEB883C" w14:textId="77777777" w:rsidR="007B6470" w:rsidRPr="00A2545F"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16" w:type="pct"/>
            <w:gridSpan w:val="4"/>
            <w:shd w:val="clear" w:color="auto" w:fill="auto"/>
            <w:vAlign w:val="center"/>
          </w:tcPr>
          <w:p w14:paraId="62D63764"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F17F01D"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No</w:t>
            </w:r>
          </w:p>
        </w:tc>
        <w:tc>
          <w:tcPr>
            <w:tcW w:w="298" w:type="pct"/>
            <w:gridSpan w:val="4"/>
            <w:shd w:val="clear" w:color="auto" w:fill="auto"/>
            <w:vAlign w:val="center"/>
          </w:tcPr>
          <w:p w14:paraId="64635AE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52A25B7B"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99C4D2F"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3C49D333"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3F9227DB" w14:textId="77777777" w:rsidTr="0015534F">
        <w:trPr>
          <w:trHeight w:val="2055"/>
          <w:jc w:val="center"/>
        </w:trPr>
        <w:tc>
          <w:tcPr>
            <w:tcW w:w="342" w:type="pct"/>
            <w:shd w:val="clear" w:color="auto" w:fill="auto"/>
          </w:tcPr>
          <w:p w14:paraId="3EEA653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179" w:type="pct"/>
            <w:gridSpan w:val="2"/>
            <w:shd w:val="clear" w:color="auto" w:fill="auto"/>
            <w:vAlign w:val="center"/>
          </w:tcPr>
          <w:p w14:paraId="413A945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w:t>
            </w:r>
          </w:p>
        </w:tc>
        <w:tc>
          <w:tcPr>
            <w:tcW w:w="435" w:type="pct"/>
            <w:gridSpan w:val="2"/>
            <w:shd w:val="clear" w:color="auto" w:fill="auto"/>
            <w:vAlign w:val="center"/>
          </w:tcPr>
          <w:p w14:paraId="7F5912B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655" w:type="pct"/>
            <w:gridSpan w:val="2"/>
            <w:shd w:val="clear" w:color="auto" w:fill="auto"/>
            <w:vAlign w:val="center"/>
          </w:tcPr>
          <w:p w14:paraId="172FB2CD" w14:textId="77777777" w:rsidR="007B6470"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PUCCH format 0 over [1]-2 OFDM symbols once per slot with FH</w:t>
            </w:r>
          </w:p>
          <w:p w14:paraId="1BEB1E7E" w14:textId="77777777" w:rsidR="007B6470"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frequency-hopping </w:t>
            </w:r>
          </w:p>
          <w:p w14:paraId="25FD8E3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14:paraId="0B45573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14:paraId="7E2F387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Multiplexing of SR and HARQ-ACK on a PUCCH</w:t>
            </w:r>
          </w:p>
          <w:p w14:paraId="7495E72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14:paraId="35D1866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65" w:type="pct"/>
            <w:gridSpan w:val="3"/>
            <w:shd w:val="clear" w:color="auto" w:fill="auto"/>
          </w:tcPr>
          <w:p w14:paraId="421D0E88"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6FC3425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30D4A94C"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96F8A2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8" w:type="pct"/>
            <w:gridSpan w:val="4"/>
            <w:shd w:val="clear" w:color="auto" w:fill="auto"/>
            <w:vAlign w:val="center"/>
          </w:tcPr>
          <w:p w14:paraId="7714915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3" w:type="pct"/>
            <w:gridSpan w:val="4"/>
            <w:shd w:val="clear" w:color="auto" w:fill="auto"/>
            <w:vAlign w:val="center"/>
          </w:tcPr>
          <w:p w14:paraId="6B18FB97" w14:textId="77777777" w:rsidR="007B6470" w:rsidRPr="00EB58BB" w:rsidRDefault="007B6470" w:rsidP="007B6470">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16" w:type="pct"/>
            <w:gridSpan w:val="4"/>
            <w:shd w:val="clear" w:color="auto" w:fill="auto"/>
            <w:vAlign w:val="center"/>
          </w:tcPr>
          <w:p w14:paraId="3878BE3A"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B267FFB"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vAlign w:val="center"/>
          </w:tcPr>
          <w:p w14:paraId="5F08698B" w14:textId="77777777" w:rsidR="007B6470" w:rsidRPr="00EB58BB"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45" w:type="pct"/>
            <w:gridSpan w:val="4"/>
            <w:shd w:val="clear" w:color="auto" w:fill="auto"/>
            <w:vAlign w:val="center"/>
          </w:tcPr>
          <w:p w14:paraId="60C5DD86"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21D04A5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2" w:type="pct"/>
            <w:gridSpan w:val="2"/>
            <w:shd w:val="clear" w:color="auto" w:fill="auto"/>
          </w:tcPr>
          <w:p w14:paraId="4EC03A87"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Mandatory without capability signaling</w:t>
            </w:r>
          </w:p>
        </w:tc>
      </w:tr>
      <w:tr w:rsidR="007B6470" w:rsidRPr="00A2545F" w14:paraId="25B6119D" w14:textId="77777777" w:rsidTr="0015534F">
        <w:trPr>
          <w:trHeight w:val="780"/>
          <w:jc w:val="center"/>
        </w:trPr>
        <w:tc>
          <w:tcPr>
            <w:tcW w:w="342" w:type="pct"/>
            <w:shd w:val="clear" w:color="auto" w:fill="auto"/>
          </w:tcPr>
          <w:p w14:paraId="650FDC1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2C7B4EE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435" w:type="pct"/>
            <w:gridSpan w:val="2"/>
            <w:shd w:val="clear" w:color="auto" w:fill="auto"/>
          </w:tcPr>
          <w:p w14:paraId="118EA0A7" w14:textId="77777777" w:rsidR="007B6470" w:rsidRDefault="007B6470" w:rsidP="007B6470">
            <w:pPr>
              <w:widowControl/>
              <w:snapToGrid w:val="0"/>
              <w:jc w:val="left"/>
              <w:rPr>
                <w:rFonts w:ascii="Arial" w:eastAsia="MS PGothic" w:hAnsi="Arial" w:cs="Arial"/>
                <w:kern w:val="0"/>
                <w:sz w:val="18"/>
                <w:szCs w:val="18"/>
              </w:rPr>
            </w:pPr>
          </w:p>
          <w:p w14:paraId="27B5EB01"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655" w:type="pct"/>
            <w:gridSpan w:val="2"/>
            <w:shd w:val="clear" w:color="auto" w:fill="auto"/>
            <w:vAlign w:val="center"/>
          </w:tcPr>
          <w:p w14:paraId="09055205"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14:paraId="2C283653"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14:paraId="1DB8E3F3"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65" w:type="pct"/>
            <w:gridSpan w:val="3"/>
            <w:shd w:val="clear" w:color="auto" w:fill="auto"/>
          </w:tcPr>
          <w:p w14:paraId="590D93ED"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78F0E33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4C49489C"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3273794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1300E5F3"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3" w:type="pct"/>
            <w:gridSpan w:val="4"/>
            <w:shd w:val="clear" w:color="auto" w:fill="auto"/>
            <w:vAlign w:val="center"/>
          </w:tcPr>
          <w:p w14:paraId="24825B7E" w14:textId="77777777" w:rsidR="007B6470" w:rsidRPr="00EB58BB" w:rsidRDefault="007B6470" w:rsidP="007B6470">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16" w:type="pct"/>
            <w:gridSpan w:val="4"/>
            <w:shd w:val="clear" w:color="auto" w:fill="auto"/>
            <w:vAlign w:val="center"/>
          </w:tcPr>
          <w:p w14:paraId="37FCBDCD"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60A30D2"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7FFFCFD6"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13D5462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77F0C797"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6B25D700" w14:textId="66965B40" w:rsidR="007B6470" w:rsidRPr="00A2545F" w:rsidRDefault="007B6470" w:rsidP="007B6470">
            <w:pPr>
              <w:widowControl/>
              <w:snapToGrid w:val="0"/>
              <w:jc w:val="left"/>
              <w:rPr>
                <w:rFonts w:ascii="MS PGothic" w:eastAsia="MS PGothic" w:hAnsi="MS PGothic" w:cs="MS PGothic"/>
                <w:kern w:val="0"/>
                <w:sz w:val="18"/>
                <w:szCs w:val="18"/>
              </w:rPr>
            </w:pPr>
            <w:r w:rsidRPr="0015534F">
              <w:rPr>
                <w:rFonts w:ascii="Arial" w:hAnsi="Arial" w:cs="Arial"/>
                <w:color w:val="4F81BD" w:themeColor="accent1"/>
                <w:sz w:val="20"/>
                <w:szCs w:val="20"/>
              </w:rPr>
              <w:t>Optional with capability signaling</w:t>
            </w:r>
          </w:p>
        </w:tc>
      </w:tr>
      <w:tr w:rsidR="007B6470" w:rsidRPr="00A2545F" w14:paraId="6EEC7835" w14:textId="77777777" w:rsidTr="0015534F">
        <w:trPr>
          <w:trHeight w:val="780"/>
          <w:jc w:val="center"/>
        </w:trPr>
        <w:tc>
          <w:tcPr>
            <w:tcW w:w="342" w:type="pct"/>
            <w:shd w:val="clear" w:color="auto" w:fill="auto"/>
          </w:tcPr>
          <w:p w14:paraId="54CE7C31"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107F3A9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435" w:type="pct"/>
            <w:gridSpan w:val="2"/>
            <w:shd w:val="clear" w:color="auto" w:fill="auto"/>
          </w:tcPr>
          <w:p w14:paraId="7BF6B38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FH </w:t>
            </w:r>
          </w:p>
        </w:tc>
        <w:tc>
          <w:tcPr>
            <w:tcW w:w="655" w:type="pct"/>
            <w:gridSpan w:val="2"/>
            <w:shd w:val="clear" w:color="auto" w:fill="auto"/>
            <w:vAlign w:val="center"/>
          </w:tcPr>
          <w:p w14:paraId="4253111F"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07C4B77E"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20C01F7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0583BEAC"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A3686E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08E3260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D361ADB" w14:textId="77777777" w:rsidR="007B6470" w:rsidRPr="00EB58BB" w:rsidRDefault="007B6470" w:rsidP="007B6470">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4"/>
            <w:shd w:val="clear" w:color="auto" w:fill="auto"/>
            <w:vAlign w:val="center"/>
          </w:tcPr>
          <w:p w14:paraId="6FB10E42"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67CFDD9"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423620C"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4C7535B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479A484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2" w:type="pct"/>
            <w:gridSpan w:val="2"/>
            <w:shd w:val="clear" w:color="auto" w:fill="auto"/>
          </w:tcPr>
          <w:p w14:paraId="04D4B33A" w14:textId="77777777" w:rsidR="007B6470" w:rsidRPr="007B6B67" w:rsidRDefault="007B6470" w:rsidP="007B6470">
            <w:pPr>
              <w:widowControl/>
              <w:snapToGrid w:val="0"/>
              <w:jc w:val="left"/>
              <w:rPr>
                <w:rFonts w:ascii="Arial" w:eastAsia="MS PGothic" w:hAnsi="Arial" w:cs="Arial"/>
                <w:kern w:val="0"/>
                <w:sz w:val="18"/>
                <w:szCs w:val="18"/>
              </w:rPr>
            </w:pPr>
            <w:r w:rsidRPr="007B6B67">
              <w:rPr>
                <w:rFonts w:ascii="Arial" w:hAnsi="Arial" w:cs="Arial"/>
                <w:color w:val="4F81BD" w:themeColor="accent1"/>
                <w:sz w:val="20"/>
                <w:szCs w:val="20"/>
              </w:rPr>
              <w:t>Mandatory with capability signaling</w:t>
            </w:r>
          </w:p>
        </w:tc>
      </w:tr>
      <w:tr w:rsidR="007B6470" w:rsidRPr="00A2545F" w14:paraId="7E2AA67D" w14:textId="77777777" w:rsidTr="0015534F">
        <w:trPr>
          <w:trHeight w:val="630"/>
          <w:jc w:val="center"/>
        </w:trPr>
        <w:tc>
          <w:tcPr>
            <w:tcW w:w="342" w:type="pct"/>
            <w:shd w:val="clear" w:color="auto" w:fill="auto"/>
          </w:tcPr>
          <w:p w14:paraId="00CC75A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3ECB416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435" w:type="pct"/>
            <w:gridSpan w:val="2"/>
            <w:shd w:val="clear" w:color="auto" w:fill="auto"/>
          </w:tcPr>
          <w:p w14:paraId="1698877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PUCCH format 3 over 4 – 14 OFDM symbols once per slot with FH</w:t>
            </w:r>
          </w:p>
        </w:tc>
        <w:tc>
          <w:tcPr>
            <w:tcW w:w="655" w:type="pct"/>
            <w:gridSpan w:val="2"/>
            <w:shd w:val="clear" w:color="auto" w:fill="auto"/>
            <w:vAlign w:val="center"/>
          </w:tcPr>
          <w:p w14:paraId="749212B5"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22E49D38"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377043B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68E36DB1"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7F41CC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6B01EE3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441BA23F" w14:textId="77777777" w:rsidR="007B6470" w:rsidRPr="00EB58BB" w:rsidRDefault="007B6470" w:rsidP="007B6470">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4"/>
            <w:shd w:val="clear" w:color="auto" w:fill="auto"/>
            <w:vAlign w:val="center"/>
          </w:tcPr>
          <w:p w14:paraId="732C19A2"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DE05861"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2AB7D3F"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27F0A50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55F8519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2" w:type="pct"/>
            <w:gridSpan w:val="2"/>
            <w:shd w:val="clear" w:color="auto" w:fill="auto"/>
          </w:tcPr>
          <w:p w14:paraId="325EE958" w14:textId="77777777" w:rsidR="007B6470" w:rsidRPr="007B6B67" w:rsidRDefault="007B6470" w:rsidP="007B6470">
            <w:pPr>
              <w:widowControl/>
              <w:snapToGrid w:val="0"/>
              <w:jc w:val="left"/>
              <w:rPr>
                <w:rFonts w:ascii="Arial" w:eastAsia="MS PGothic" w:hAnsi="Arial" w:cs="Arial"/>
                <w:kern w:val="0"/>
                <w:sz w:val="18"/>
                <w:szCs w:val="18"/>
              </w:rPr>
            </w:pPr>
            <w:r w:rsidRPr="007B6B67">
              <w:rPr>
                <w:rFonts w:ascii="Arial" w:hAnsi="Arial" w:cs="Arial"/>
                <w:color w:val="4F81BD" w:themeColor="accent1"/>
                <w:sz w:val="20"/>
                <w:szCs w:val="20"/>
              </w:rPr>
              <w:t>Mandatory with capability signaling</w:t>
            </w:r>
          </w:p>
        </w:tc>
      </w:tr>
      <w:tr w:rsidR="007B6470" w:rsidRPr="00A2545F" w14:paraId="4AEE72D0" w14:textId="77777777" w:rsidTr="0015534F">
        <w:trPr>
          <w:trHeight w:val="630"/>
          <w:jc w:val="center"/>
        </w:trPr>
        <w:tc>
          <w:tcPr>
            <w:tcW w:w="342" w:type="pct"/>
            <w:shd w:val="clear" w:color="auto" w:fill="auto"/>
          </w:tcPr>
          <w:p w14:paraId="4541FB3A"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0F4FB69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435" w:type="pct"/>
            <w:gridSpan w:val="2"/>
            <w:shd w:val="clear" w:color="auto" w:fill="auto"/>
          </w:tcPr>
          <w:p w14:paraId="001D770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FH </w:t>
            </w:r>
          </w:p>
        </w:tc>
        <w:tc>
          <w:tcPr>
            <w:tcW w:w="655" w:type="pct"/>
            <w:gridSpan w:val="2"/>
            <w:shd w:val="clear" w:color="auto" w:fill="auto"/>
            <w:vAlign w:val="center"/>
          </w:tcPr>
          <w:p w14:paraId="056B56A1"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01E71C3C"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1A32DF0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2CA40B07"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C47C75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58B7BE1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1C04052C" w14:textId="77777777" w:rsidR="007B6470" w:rsidRPr="00EB58BB" w:rsidRDefault="007B6470" w:rsidP="007B6470">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4"/>
            <w:shd w:val="clear" w:color="auto" w:fill="auto"/>
            <w:vAlign w:val="center"/>
          </w:tcPr>
          <w:p w14:paraId="61471EC8"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074C889"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1B3DD623"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2E4CB03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4F1024F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2" w:type="pct"/>
            <w:gridSpan w:val="2"/>
            <w:shd w:val="clear" w:color="auto" w:fill="auto"/>
          </w:tcPr>
          <w:p w14:paraId="39674C7F" w14:textId="77777777" w:rsidR="007B6470" w:rsidRPr="007B6B67" w:rsidRDefault="007B6470" w:rsidP="007B6470">
            <w:pPr>
              <w:widowControl/>
              <w:snapToGrid w:val="0"/>
              <w:jc w:val="left"/>
              <w:rPr>
                <w:rFonts w:ascii="Arial" w:eastAsia="MS PGothic" w:hAnsi="Arial" w:cs="Arial"/>
                <w:kern w:val="0"/>
                <w:sz w:val="18"/>
                <w:szCs w:val="18"/>
              </w:rPr>
            </w:pPr>
            <w:r w:rsidRPr="007B6B67">
              <w:rPr>
                <w:rFonts w:ascii="Arial" w:hAnsi="Arial" w:cs="Arial"/>
                <w:color w:val="4F81BD" w:themeColor="accent1"/>
                <w:sz w:val="20"/>
                <w:szCs w:val="20"/>
              </w:rPr>
              <w:t>Mandatory with capability signaling</w:t>
            </w:r>
          </w:p>
        </w:tc>
      </w:tr>
      <w:tr w:rsidR="007B6470" w:rsidRPr="00A2545F" w14:paraId="2771C362" w14:textId="77777777" w:rsidTr="0015534F">
        <w:trPr>
          <w:trHeight w:val="630"/>
          <w:jc w:val="center"/>
        </w:trPr>
        <w:tc>
          <w:tcPr>
            <w:tcW w:w="342" w:type="pct"/>
            <w:shd w:val="clear" w:color="auto" w:fill="auto"/>
          </w:tcPr>
          <w:p w14:paraId="38B764C3"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6EA1667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4-6</w:t>
            </w:r>
          </w:p>
        </w:tc>
        <w:tc>
          <w:tcPr>
            <w:tcW w:w="435" w:type="pct"/>
            <w:gridSpan w:val="2"/>
            <w:shd w:val="clear" w:color="auto" w:fill="auto"/>
          </w:tcPr>
          <w:p w14:paraId="40E4534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Non-frequency hopping for PUCCH formats 0 and 2 </w:t>
            </w:r>
          </w:p>
        </w:tc>
        <w:tc>
          <w:tcPr>
            <w:tcW w:w="655" w:type="pct"/>
            <w:gridSpan w:val="2"/>
            <w:shd w:val="clear" w:color="auto" w:fill="auto"/>
            <w:vAlign w:val="center"/>
          </w:tcPr>
          <w:p w14:paraId="125B63E6" w14:textId="77777777" w:rsidR="007B6470" w:rsidRPr="00EB58BB"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7141C43"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398D088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728D5392"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32CC062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581487E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26AE167D" w14:textId="77777777" w:rsidR="007B6470" w:rsidRPr="00EB58BB" w:rsidRDefault="007B6470" w:rsidP="007B6470">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4"/>
            <w:shd w:val="clear" w:color="auto" w:fill="auto"/>
            <w:vAlign w:val="center"/>
          </w:tcPr>
          <w:p w14:paraId="7FA1790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0ACBD2F"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DE2A465"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6AC974F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4D98B2AB"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760B380A"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649DC557" w14:textId="77777777" w:rsidTr="0015534F">
        <w:trPr>
          <w:trHeight w:val="630"/>
          <w:jc w:val="center"/>
        </w:trPr>
        <w:tc>
          <w:tcPr>
            <w:tcW w:w="342" w:type="pct"/>
            <w:shd w:val="clear" w:color="auto" w:fill="auto"/>
          </w:tcPr>
          <w:p w14:paraId="526141D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7828D57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4-7</w:t>
            </w:r>
          </w:p>
        </w:tc>
        <w:tc>
          <w:tcPr>
            <w:tcW w:w="435" w:type="pct"/>
            <w:gridSpan w:val="2"/>
            <w:shd w:val="clear" w:color="auto" w:fill="auto"/>
          </w:tcPr>
          <w:p w14:paraId="5192EF3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Non-frequency hopping for PUCCH format 1, 3, and 4</w:t>
            </w:r>
          </w:p>
        </w:tc>
        <w:tc>
          <w:tcPr>
            <w:tcW w:w="655" w:type="pct"/>
            <w:gridSpan w:val="2"/>
            <w:shd w:val="clear" w:color="auto" w:fill="auto"/>
            <w:vAlign w:val="center"/>
          </w:tcPr>
          <w:p w14:paraId="0CEF9328"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DED2345"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6D6F01A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56A05477"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5FD5349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114E88A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CDC35D3" w14:textId="77777777" w:rsidR="007B6470" w:rsidRPr="00EB58BB" w:rsidRDefault="007B6470" w:rsidP="007B6470">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4"/>
            <w:shd w:val="clear" w:color="auto" w:fill="auto"/>
            <w:vAlign w:val="center"/>
          </w:tcPr>
          <w:p w14:paraId="77098F0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4C011C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1776AEE0"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3F1F87F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37AFD83C"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700756E7"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03753F07" w14:textId="77777777" w:rsidTr="0015534F">
        <w:trPr>
          <w:trHeight w:val="1275"/>
          <w:jc w:val="center"/>
        </w:trPr>
        <w:tc>
          <w:tcPr>
            <w:tcW w:w="342" w:type="pct"/>
            <w:shd w:val="clear" w:color="auto" w:fill="auto"/>
          </w:tcPr>
          <w:p w14:paraId="13A88A54"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43CF655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435" w:type="pct"/>
            <w:gridSpan w:val="2"/>
            <w:shd w:val="clear" w:color="auto" w:fill="auto"/>
          </w:tcPr>
          <w:p w14:paraId="066EEC7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655" w:type="pct"/>
            <w:gridSpan w:val="2"/>
            <w:shd w:val="clear" w:color="auto" w:fill="auto"/>
            <w:vAlign w:val="center"/>
          </w:tcPr>
          <w:p w14:paraId="68720D08"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7A6AE583"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71F3CB3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30C834A2"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0B97E62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5D6400B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607D2574"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3C12C854"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79C1BA7"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To achieve a meaningful throughput this or semi-static HARQ-ACK codebook needs to be supported. We prefer this code book</w:t>
            </w:r>
          </w:p>
        </w:tc>
        <w:tc>
          <w:tcPr>
            <w:tcW w:w="298" w:type="pct"/>
            <w:gridSpan w:val="4"/>
            <w:shd w:val="clear" w:color="auto" w:fill="auto"/>
            <w:vAlign w:val="center"/>
          </w:tcPr>
          <w:p w14:paraId="7ADDA709"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AN1 understanding is that at least one of 4-10 and 4-11 is set to ‘1’</w:t>
            </w:r>
          </w:p>
        </w:tc>
        <w:tc>
          <w:tcPr>
            <w:tcW w:w="245" w:type="pct"/>
            <w:gridSpan w:val="4"/>
            <w:shd w:val="clear" w:color="auto" w:fill="auto"/>
            <w:vAlign w:val="center"/>
          </w:tcPr>
          <w:p w14:paraId="245E0E8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475F966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272" w:type="pct"/>
            <w:gridSpan w:val="2"/>
            <w:shd w:val="clear" w:color="auto" w:fill="auto"/>
          </w:tcPr>
          <w:p w14:paraId="3918B219" w14:textId="77777777" w:rsidR="007B6470" w:rsidRPr="00E33C8E" w:rsidRDefault="007B6470" w:rsidP="007B6470">
            <w:pPr>
              <w:widowControl/>
              <w:snapToGrid w:val="0"/>
              <w:jc w:val="left"/>
              <w:rPr>
                <w:rFonts w:ascii="Arial" w:eastAsia="MS PGothic" w:hAnsi="Arial" w:cs="Arial"/>
                <w:kern w:val="0"/>
                <w:sz w:val="18"/>
                <w:szCs w:val="18"/>
              </w:rPr>
            </w:pPr>
            <w:r w:rsidRPr="00E33C8E">
              <w:rPr>
                <w:rFonts w:ascii="Arial" w:hAnsi="Arial" w:cs="Arial"/>
                <w:color w:val="4F81BD" w:themeColor="accent1"/>
                <w:sz w:val="20"/>
                <w:szCs w:val="20"/>
              </w:rPr>
              <w:t>Mandatory with capability signaling</w:t>
            </w:r>
          </w:p>
        </w:tc>
      </w:tr>
      <w:tr w:rsidR="007B6470" w:rsidRPr="00A2545F" w14:paraId="331A1B22" w14:textId="77777777" w:rsidTr="0015534F">
        <w:trPr>
          <w:trHeight w:val="1245"/>
          <w:jc w:val="center"/>
        </w:trPr>
        <w:tc>
          <w:tcPr>
            <w:tcW w:w="342" w:type="pct"/>
            <w:shd w:val="clear" w:color="auto" w:fill="auto"/>
          </w:tcPr>
          <w:p w14:paraId="43FFB022"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4314D1D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435" w:type="pct"/>
            <w:gridSpan w:val="2"/>
            <w:shd w:val="clear" w:color="auto" w:fill="auto"/>
          </w:tcPr>
          <w:p w14:paraId="10C39FA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655" w:type="pct"/>
            <w:gridSpan w:val="2"/>
            <w:shd w:val="clear" w:color="auto" w:fill="auto"/>
            <w:vAlign w:val="center"/>
          </w:tcPr>
          <w:p w14:paraId="3BD1262F"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61B2A25A"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1D0B494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55065EC3"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06E4D5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529A993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FF3AD78"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12527EB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1D39C61"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See comment on 4-10</w:t>
            </w:r>
          </w:p>
        </w:tc>
        <w:tc>
          <w:tcPr>
            <w:tcW w:w="298" w:type="pct"/>
            <w:gridSpan w:val="4"/>
            <w:shd w:val="clear" w:color="auto" w:fill="auto"/>
            <w:vAlign w:val="center"/>
          </w:tcPr>
          <w:p w14:paraId="2E22F8AD"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0EAACA9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492B914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2" w:type="pct"/>
            <w:gridSpan w:val="2"/>
            <w:shd w:val="clear" w:color="auto" w:fill="auto"/>
          </w:tcPr>
          <w:p w14:paraId="2770F2AA" w14:textId="77777777" w:rsidR="007B6470" w:rsidRPr="00E33C8E" w:rsidRDefault="007B6470" w:rsidP="007B6470">
            <w:pPr>
              <w:widowControl/>
              <w:snapToGrid w:val="0"/>
              <w:jc w:val="left"/>
              <w:rPr>
                <w:rFonts w:ascii="Arial" w:eastAsia="MS PGothic" w:hAnsi="Arial" w:cs="Arial"/>
                <w:kern w:val="0"/>
                <w:sz w:val="18"/>
                <w:szCs w:val="18"/>
              </w:rPr>
            </w:pPr>
            <w:r w:rsidRPr="00E33C8E">
              <w:rPr>
                <w:rFonts w:ascii="Arial" w:hAnsi="Arial" w:cs="Arial"/>
                <w:color w:val="4F81BD" w:themeColor="accent1"/>
                <w:sz w:val="20"/>
                <w:szCs w:val="20"/>
              </w:rPr>
              <w:t>Mandatory with capability signaling</w:t>
            </w:r>
          </w:p>
        </w:tc>
      </w:tr>
      <w:tr w:rsidR="007B6470" w:rsidRPr="00A2545F" w14:paraId="442B8EF3" w14:textId="77777777" w:rsidTr="0015534F">
        <w:trPr>
          <w:trHeight w:val="825"/>
          <w:jc w:val="center"/>
        </w:trPr>
        <w:tc>
          <w:tcPr>
            <w:tcW w:w="342" w:type="pct"/>
            <w:shd w:val="clear" w:color="auto" w:fill="auto"/>
          </w:tcPr>
          <w:p w14:paraId="0B8FA3BF"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2089994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435" w:type="pct"/>
            <w:gridSpan w:val="2"/>
            <w:shd w:val="clear" w:color="auto" w:fill="auto"/>
          </w:tcPr>
          <w:p w14:paraId="59CADA5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655" w:type="pct"/>
            <w:gridSpan w:val="2"/>
            <w:shd w:val="clear" w:color="auto" w:fill="auto"/>
            <w:vAlign w:val="center"/>
          </w:tcPr>
          <w:p w14:paraId="562629DE"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11211EB1"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3EA3152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16EB955"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5FC8AEA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30E0D5B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3C72DAC4"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1D3F6786"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4733CC0"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73EE46A6"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1719314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3C849569"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4564B975"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4AFB02E2" w14:textId="77777777" w:rsidTr="0015534F">
        <w:trPr>
          <w:trHeight w:val="930"/>
          <w:jc w:val="center"/>
        </w:trPr>
        <w:tc>
          <w:tcPr>
            <w:tcW w:w="342" w:type="pct"/>
            <w:shd w:val="clear" w:color="auto" w:fill="auto"/>
          </w:tcPr>
          <w:p w14:paraId="5617EB20"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6EA4053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435" w:type="pct"/>
            <w:gridSpan w:val="2"/>
            <w:shd w:val="clear" w:color="auto" w:fill="auto"/>
          </w:tcPr>
          <w:p w14:paraId="2568D99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655" w:type="pct"/>
            <w:gridSpan w:val="2"/>
            <w:shd w:val="clear" w:color="auto" w:fill="auto"/>
            <w:vAlign w:val="center"/>
          </w:tcPr>
          <w:p w14:paraId="42710C37"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05EE6BF5"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26B03E8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525C183C"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321AA96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43E2056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50F5F53E"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6" w:type="pct"/>
            <w:gridSpan w:val="4"/>
            <w:shd w:val="clear" w:color="auto" w:fill="auto"/>
            <w:vAlign w:val="center"/>
          </w:tcPr>
          <w:p w14:paraId="06CE278A"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DCF8EB5"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0EA28ABA" w14:textId="77777777" w:rsidR="007B6470" w:rsidRPr="00EB58BB" w:rsidRDefault="007B6470" w:rsidP="007B6470">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45" w:type="pct"/>
            <w:gridSpan w:val="4"/>
            <w:shd w:val="clear" w:color="auto" w:fill="auto"/>
            <w:vAlign w:val="center"/>
          </w:tcPr>
          <w:p w14:paraId="0CB0B44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400" w:type="pct"/>
            <w:gridSpan w:val="3"/>
            <w:shd w:val="clear" w:color="000000" w:fill="BFBFBF"/>
            <w:vAlign w:val="center"/>
          </w:tcPr>
          <w:p w14:paraId="7201A052"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43706C64" w14:textId="77777777" w:rsidR="007B6470" w:rsidRPr="00A2545F" w:rsidRDefault="007B6470" w:rsidP="007B6470">
            <w:pPr>
              <w:widowControl/>
              <w:snapToGrid w:val="0"/>
              <w:jc w:val="left"/>
              <w:rPr>
                <w:rFonts w:ascii="Arial" w:eastAsia="MS PGothic" w:hAnsi="Arial" w:cs="Arial"/>
                <w:kern w:val="0"/>
                <w:sz w:val="18"/>
                <w:szCs w:val="18"/>
              </w:rPr>
            </w:pPr>
            <w:r w:rsidRPr="007B6B67">
              <w:rPr>
                <w:rFonts w:ascii="Arial" w:hAnsi="Arial" w:cs="Arial"/>
                <w:color w:val="4F81BD" w:themeColor="accent1"/>
                <w:sz w:val="20"/>
                <w:szCs w:val="20"/>
              </w:rPr>
              <w:t>Optional with capability signaling</w:t>
            </w:r>
          </w:p>
        </w:tc>
      </w:tr>
      <w:tr w:rsidR="007B6470" w:rsidRPr="00A2545F" w14:paraId="5488ABB2" w14:textId="77777777" w:rsidTr="0015534F">
        <w:trPr>
          <w:trHeight w:val="1275"/>
          <w:jc w:val="center"/>
        </w:trPr>
        <w:tc>
          <w:tcPr>
            <w:tcW w:w="342" w:type="pct"/>
            <w:shd w:val="clear" w:color="auto" w:fill="auto"/>
          </w:tcPr>
          <w:p w14:paraId="1AAA67A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16582DF1" w14:textId="77777777" w:rsidR="007B6470" w:rsidRDefault="007B6470" w:rsidP="007B6470">
            <w:pPr>
              <w:widowControl/>
              <w:snapToGrid w:val="0"/>
              <w:jc w:val="left"/>
              <w:rPr>
                <w:rFonts w:ascii="Arial" w:eastAsia="MS PGothic" w:hAnsi="Arial" w:cs="Arial"/>
                <w:kern w:val="0"/>
                <w:sz w:val="18"/>
                <w:szCs w:val="18"/>
                <w:highlight w:val="magenta"/>
              </w:rPr>
            </w:pPr>
            <w:r w:rsidRPr="00CA4C8A">
              <w:rPr>
                <w:rFonts w:ascii="Arial" w:eastAsia="MS PGothic" w:hAnsi="Arial" w:cs="Arial"/>
                <w:kern w:val="0"/>
                <w:sz w:val="18"/>
                <w:szCs w:val="18"/>
                <w:highlight w:val="magenta"/>
              </w:rPr>
              <w:t>4-14</w:t>
            </w:r>
          </w:p>
          <w:p w14:paraId="4FE74513"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Will be discussed in MIMO</w:t>
            </w:r>
          </w:p>
          <w:p w14:paraId="7651D186" w14:textId="77777777" w:rsidR="007B6470" w:rsidRPr="00A2545F" w:rsidRDefault="007B6470" w:rsidP="007B6470">
            <w:pPr>
              <w:widowControl/>
              <w:snapToGrid w:val="0"/>
              <w:jc w:val="left"/>
              <w:rPr>
                <w:rFonts w:ascii="Arial" w:eastAsia="MS PGothic" w:hAnsi="Arial" w:cs="Arial"/>
                <w:kern w:val="0"/>
                <w:sz w:val="18"/>
                <w:szCs w:val="18"/>
              </w:rPr>
            </w:pPr>
          </w:p>
        </w:tc>
        <w:tc>
          <w:tcPr>
            <w:tcW w:w="435" w:type="pct"/>
            <w:gridSpan w:val="2"/>
            <w:shd w:val="clear" w:color="auto" w:fill="auto"/>
          </w:tcPr>
          <w:p w14:paraId="3BE009E6" w14:textId="77777777" w:rsidR="007B6470" w:rsidRPr="00EB58BB" w:rsidRDefault="007B6470" w:rsidP="007B6470">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P-CSI reporting piggybacked on a PUSCH</w:t>
            </w:r>
          </w:p>
        </w:tc>
        <w:tc>
          <w:tcPr>
            <w:tcW w:w="655" w:type="pct"/>
            <w:gridSpan w:val="2"/>
            <w:shd w:val="clear" w:color="auto" w:fill="auto"/>
            <w:vAlign w:val="center"/>
          </w:tcPr>
          <w:p w14:paraId="1CE89F16"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232BE35D"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65BE2E7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4C0A6B18"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46BB50F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1B1DADA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5C9BDA06"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620809C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96BB27D" w14:textId="58B4893D"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63AB6323"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T</w:t>
            </w:r>
            <w:r>
              <w:rPr>
                <w:rFonts w:ascii="Malgun Gothic" w:hAnsi="Malgun Gothic" w:cs="MS PGothic"/>
                <w:kern w:val="0"/>
                <w:sz w:val="18"/>
                <w:szCs w:val="18"/>
              </w:rPr>
              <w:t>his is considered as the basic CSI features</w:t>
            </w:r>
          </w:p>
        </w:tc>
        <w:tc>
          <w:tcPr>
            <w:tcW w:w="245" w:type="pct"/>
            <w:gridSpan w:val="4"/>
            <w:shd w:val="clear" w:color="auto" w:fill="auto"/>
            <w:vAlign w:val="center"/>
          </w:tcPr>
          <w:p w14:paraId="41072DF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4B7B97C0"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5F7988F9" w14:textId="0B8FE2F8" w:rsidR="007B6470" w:rsidRPr="00A2545F" w:rsidRDefault="007B6470" w:rsidP="007B6470">
            <w:pPr>
              <w:widowControl/>
              <w:snapToGrid w:val="0"/>
              <w:jc w:val="left"/>
              <w:rPr>
                <w:rFonts w:ascii="Arial" w:eastAsia="MS PGothic" w:hAnsi="Arial" w:cs="Arial"/>
                <w:kern w:val="0"/>
                <w:sz w:val="18"/>
                <w:szCs w:val="18"/>
              </w:rPr>
            </w:pPr>
            <w:r w:rsidRPr="00E33C8E">
              <w:rPr>
                <w:rFonts w:ascii="Arial" w:hAnsi="Arial" w:cs="Arial"/>
                <w:color w:val="4F81BD" w:themeColor="accent1"/>
                <w:sz w:val="20"/>
                <w:szCs w:val="20"/>
              </w:rPr>
              <w:t>Mandatory without capability signaling</w:t>
            </w:r>
          </w:p>
        </w:tc>
      </w:tr>
      <w:tr w:rsidR="007B6470" w:rsidRPr="00A2545F" w14:paraId="4F412AEC" w14:textId="77777777" w:rsidTr="0015534F">
        <w:trPr>
          <w:trHeight w:val="1470"/>
          <w:jc w:val="center"/>
        </w:trPr>
        <w:tc>
          <w:tcPr>
            <w:tcW w:w="342" w:type="pct"/>
            <w:shd w:val="clear" w:color="auto" w:fill="auto"/>
          </w:tcPr>
          <w:p w14:paraId="1A2FB371"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3303BF7B" w14:textId="77777777" w:rsidR="007B6470"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highlight w:val="magenta"/>
              </w:rPr>
              <w:t>4-15</w:t>
            </w:r>
          </w:p>
          <w:p w14:paraId="31D5ABD3"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Will be discussed in MIMO</w:t>
            </w:r>
          </w:p>
          <w:p w14:paraId="6D2D84D5" w14:textId="77777777" w:rsidR="007B6470" w:rsidRPr="00A2545F" w:rsidRDefault="007B6470" w:rsidP="007B6470">
            <w:pPr>
              <w:widowControl/>
              <w:snapToGrid w:val="0"/>
              <w:jc w:val="left"/>
              <w:rPr>
                <w:rFonts w:ascii="Arial" w:eastAsia="MS PGothic" w:hAnsi="Arial" w:cs="Arial"/>
                <w:kern w:val="0"/>
                <w:sz w:val="18"/>
                <w:szCs w:val="18"/>
              </w:rPr>
            </w:pPr>
          </w:p>
        </w:tc>
        <w:tc>
          <w:tcPr>
            <w:tcW w:w="435" w:type="pct"/>
            <w:gridSpan w:val="2"/>
            <w:shd w:val="clear" w:color="auto" w:fill="auto"/>
          </w:tcPr>
          <w:p w14:paraId="064DCEA7" w14:textId="77777777" w:rsidR="007B6470" w:rsidRPr="00CA4C8A" w:rsidRDefault="007B6470" w:rsidP="007B6470">
            <w:pPr>
              <w:widowControl/>
              <w:snapToGrid w:val="0"/>
              <w:jc w:val="left"/>
              <w:rPr>
                <w:rFonts w:ascii="Arial" w:eastAsia="MS PGothic" w:hAnsi="Arial" w:cs="Arial"/>
                <w:kern w:val="0"/>
                <w:sz w:val="18"/>
                <w:szCs w:val="18"/>
              </w:rPr>
            </w:pPr>
          </w:p>
          <w:p w14:paraId="71FD861A"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PUCCH transmission carrying SP-CSI reporting (or piggybacked on a PUSCH)</w:t>
            </w:r>
          </w:p>
        </w:tc>
        <w:tc>
          <w:tcPr>
            <w:tcW w:w="655" w:type="pct"/>
            <w:gridSpan w:val="2"/>
            <w:shd w:val="clear" w:color="auto" w:fill="auto"/>
            <w:vAlign w:val="center"/>
          </w:tcPr>
          <w:p w14:paraId="260E7E72"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15159D94"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794AF92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4C452476"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3948DE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4513770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16CA51A3"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6AAAAAFC"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06E7E68" w14:textId="5F294010"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19F43519"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48A5C75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1ADD247B"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30CD4E4A" w14:textId="7587C7CC"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3D5BF2D2" w14:textId="77777777" w:rsidTr="0015534F">
        <w:trPr>
          <w:trHeight w:val="930"/>
          <w:jc w:val="center"/>
        </w:trPr>
        <w:tc>
          <w:tcPr>
            <w:tcW w:w="342" w:type="pct"/>
            <w:shd w:val="clear" w:color="auto" w:fill="auto"/>
          </w:tcPr>
          <w:p w14:paraId="121888DD"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524733B1" w14:textId="77777777" w:rsidR="007B6470"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highlight w:val="magenta"/>
              </w:rPr>
              <w:t>4-16</w:t>
            </w:r>
          </w:p>
          <w:p w14:paraId="1096E9FE"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Will be discussed in MIMO</w:t>
            </w:r>
          </w:p>
        </w:tc>
        <w:tc>
          <w:tcPr>
            <w:tcW w:w="435" w:type="pct"/>
            <w:gridSpan w:val="2"/>
            <w:shd w:val="clear" w:color="auto" w:fill="auto"/>
          </w:tcPr>
          <w:p w14:paraId="089B5CD7"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PUSCH transmission carrying SP-CSI reporting </w:t>
            </w:r>
          </w:p>
        </w:tc>
        <w:tc>
          <w:tcPr>
            <w:tcW w:w="655" w:type="pct"/>
            <w:gridSpan w:val="2"/>
            <w:shd w:val="clear" w:color="auto" w:fill="auto"/>
            <w:vAlign w:val="center"/>
          </w:tcPr>
          <w:p w14:paraId="4B4553FC" w14:textId="77777777" w:rsidR="007B6470" w:rsidRPr="00A2545F" w:rsidRDefault="007B6470" w:rsidP="007B6470">
            <w:pPr>
              <w:widowControl/>
              <w:snapToGrid w:val="0"/>
              <w:jc w:val="left"/>
              <w:rPr>
                <w:rFonts w:ascii="Cambria" w:eastAsia="MS PGothic" w:hAnsi="Cambria" w:cs="MS PGothic"/>
                <w:kern w:val="0"/>
                <w:sz w:val="18"/>
                <w:szCs w:val="18"/>
              </w:rPr>
            </w:pPr>
          </w:p>
        </w:tc>
        <w:tc>
          <w:tcPr>
            <w:tcW w:w="265" w:type="pct"/>
            <w:gridSpan w:val="3"/>
            <w:shd w:val="clear" w:color="auto" w:fill="auto"/>
          </w:tcPr>
          <w:p w14:paraId="3DB3C702" w14:textId="77777777" w:rsidR="007B6470" w:rsidRPr="00A2545F" w:rsidRDefault="007B6470" w:rsidP="007B6470">
            <w:pPr>
              <w:widowControl/>
              <w:snapToGrid w:val="0"/>
              <w:jc w:val="left"/>
              <w:rPr>
                <w:rFonts w:ascii="Cambria" w:eastAsia="MS PGothic" w:hAnsi="Cambria" w:cs="MS PGothic"/>
                <w:kern w:val="0"/>
                <w:sz w:val="18"/>
                <w:szCs w:val="18"/>
              </w:rPr>
            </w:pPr>
          </w:p>
        </w:tc>
        <w:tc>
          <w:tcPr>
            <w:tcW w:w="188" w:type="pct"/>
            <w:shd w:val="clear" w:color="auto" w:fill="auto"/>
            <w:vAlign w:val="center"/>
          </w:tcPr>
          <w:p w14:paraId="34E6771C" w14:textId="77777777" w:rsidR="007B6470" w:rsidRPr="00A2545F" w:rsidRDefault="007B6470" w:rsidP="007B6470">
            <w:pPr>
              <w:widowControl/>
              <w:snapToGrid w:val="0"/>
              <w:jc w:val="left"/>
              <w:rPr>
                <w:rFonts w:ascii="Cambria" w:eastAsia="MS PGothic" w:hAnsi="Cambria" w:cs="MS PGothic"/>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08744FC8" w14:textId="77777777" w:rsidR="007B6470" w:rsidRPr="00A2545F" w:rsidRDefault="007B6470" w:rsidP="007B6470">
            <w:pPr>
              <w:widowControl/>
              <w:snapToGrid w:val="0"/>
              <w:jc w:val="left"/>
              <w:rPr>
                <w:rFonts w:ascii="Cambria" w:eastAsia="MS PGothic" w:hAnsi="Cambria" w:cs="MS PGothic"/>
                <w:kern w:val="0"/>
                <w:sz w:val="18"/>
                <w:szCs w:val="18"/>
              </w:rPr>
            </w:pPr>
          </w:p>
        </w:tc>
        <w:tc>
          <w:tcPr>
            <w:tcW w:w="241" w:type="pct"/>
            <w:gridSpan w:val="2"/>
            <w:shd w:val="clear" w:color="auto" w:fill="auto"/>
            <w:vAlign w:val="center"/>
          </w:tcPr>
          <w:p w14:paraId="712560A1" w14:textId="77777777" w:rsidR="007B6470" w:rsidRPr="00A2545F" w:rsidRDefault="007B6470" w:rsidP="007B6470">
            <w:pPr>
              <w:widowControl/>
              <w:snapToGrid w:val="0"/>
              <w:jc w:val="left"/>
              <w:rPr>
                <w:rFonts w:ascii="Cambria" w:eastAsia="MS PGothic" w:hAnsi="Cambria" w:cs="MS PGothic"/>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41F8EA7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5469E89"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013CAB1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F7B4E9F" w14:textId="20286A45"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0883DA05" w14:textId="77777777" w:rsidR="007B6470" w:rsidRPr="00A2545F" w:rsidRDefault="007B6470" w:rsidP="007B6470">
            <w:pPr>
              <w:widowControl/>
              <w:snapToGrid w:val="0"/>
              <w:jc w:val="left"/>
              <w:rPr>
                <w:rFonts w:ascii="Cambria" w:eastAsia="MS PGothic" w:hAnsi="Cambria" w:cs="MS PGothic"/>
                <w:kern w:val="0"/>
                <w:sz w:val="18"/>
                <w:szCs w:val="18"/>
              </w:rPr>
            </w:pPr>
          </w:p>
        </w:tc>
        <w:tc>
          <w:tcPr>
            <w:tcW w:w="245" w:type="pct"/>
            <w:gridSpan w:val="4"/>
            <w:shd w:val="clear" w:color="auto" w:fill="auto"/>
            <w:vAlign w:val="center"/>
          </w:tcPr>
          <w:p w14:paraId="454FAFE5" w14:textId="77777777" w:rsidR="007B6470" w:rsidRPr="00A2545F" w:rsidRDefault="007B6470" w:rsidP="007B6470">
            <w:pPr>
              <w:widowControl/>
              <w:snapToGrid w:val="0"/>
              <w:jc w:val="left"/>
              <w:rPr>
                <w:rFonts w:ascii="Cambria" w:eastAsia="MS PGothic" w:hAnsi="Cambria" w:cs="MS PGothic"/>
                <w:kern w:val="0"/>
                <w:sz w:val="18"/>
                <w:szCs w:val="18"/>
              </w:rPr>
            </w:pPr>
            <w:r w:rsidRPr="00A2545F">
              <w:rPr>
                <w:rFonts w:ascii="Cambria" w:eastAsia="MS PGothic" w:hAnsi="Cambria" w:cs="MS PGothic"/>
                <w:kern w:val="0"/>
                <w:sz w:val="18"/>
                <w:szCs w:val="18"/>
              </w:rPr>
              <w:t>RAN1</w:t>
            </w:r>
          </w:p>
        </w:tc>
        <w:tc>
          <w:tcPr>
            <w:tcW w:w="400" w:type="pct"/>
            <w:gridSpan w:val="3"/>
            <w:shd w:val="clear" w:color="000000" w:fill="BFBFBF"/>
            <w:vAlign w:val="center"/>
          </w:tcPr>
          <w:p w14:paraId="1D1BBD9F" w14:textId="77777777" w:rsidR="007B6470" w:rsidRPr="00A2545F" w:rsidRDefault="007B6470" w:rsidP="007B6470">
            <w:pPr>
              <w:widowControl/>
              <w:snapToGrid w:val="0"/>
              <w:jc w:val="left"/>
              <w:rPr>
                <w:rFonts w:ascii="Cambria" w:eastAsia="MS PGothic" w:hAnsi="Cambria" w:cs="MS PGothic"/>
                <w:kern w:val="0"/>
                <w:sz w:val="18"/>
                <w:szCs w:val="18"/>
              </w:rPr>
            </w:pPr>
          </w:p>
        </w:tc>
        <w:tc>
          <w:tcPr>
            <w:tcW w:w="272" w:type="pct"/>
            <w:gridSpan w:val="2"/>
            <w:shd w:val="clear" w:color="auto" w:fill="auto"/>
          </w:tcPr>
          <w:p w14:paraId="4C463B40" w14:textId="6FCE9B6E"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33FC4F4B" w14:textId="77777777" w:rsidTr="0015534F">
        <w:trPr>
          <w:trHeight w:val="930"/>
          <w:jc w:val="center"/>
        </w:trPr>
        <w:tc>
          <w:tcPr>
            <w:tcW w:w="342" w:type="pct"/>
            <w:shd w:val="clear" w:color="auto" w:fill="auto"/>
          </w:tcPr>
          <w:p w14:paraId="0B7F43B3"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2C54E29A" w14:textId="77777777" w:rsidR="007B6470" w:rsidRPr="00A2545F" w:rsidRDefault="007B6470" w:rsidP="007B6470">
            <w:pPr>
              <w:widowControl/>
              <w:snapToGrid w:val="0"/>
              <w:jc w:val="left"/>
              <w:rPr>
                <w:rFonts w:ascii="Arial" w:eastAsia="MS PGothic" w:hAnsi="Arial" w:cs="Arial"/>
                <w:kern w:val="0"/>
                <w:sz w:val="18"/>
                <w:szCs w:val="18"/>
              </w:rPr>
            </w:pPr>
          </w:p>
        </w:tc>
        <w:tc>
          <w:tcPr>
            <w:tcW w:w="435" w:type="pct"/>
            <w:gridSpan w:val="2"/>
            <w:shd w:val="clear" w:color="auto" w:fill="auto"/>
          </w:tcPr>
          <w:p w14:paraId="4F85E6BE" w14:textId="77777777" w:rsidR="007B6470" w:rsidRPr="00CA4C8A" w:rsidRDefault="007B6470" w:rsidP="007B6470">
            <w:pPr>
              <w:widowControl/>
              <w:snapToGrid w:val="0"/>
              <w:jc w:val="left"/>
              <w:rPr>
                <w:rFonts w:ascii="Arial" w:eastAsia="MS PGothic" w:hAnsi="Arial" w:cs="Arial"/>
                <w:kern w:val="0"/>
                <w:sz w:val="18"/>
                <w:szCs w:val="18"/>
              </w:rPr>
            </w:pPr>
          </w:p>
        </w:tc>
        <w:tc>
          <w:tcPr>
            <w:tcW w:w="655" w:type="pct"/>
            <w:gridSpan w:val="2"/>
            <w:shd w:val="clear" w:color="auto" w:fill="auto"/>
            <w:vAlign w:val="center"/>
          </w:tcPr>
          <w:p w14:paraId="5EF1D4B9"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7E7AA4E8"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4215411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446F8725"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05A0643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753180A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7214503"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22613C5D"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7557F13"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To be deleted, no feature</w:t>
            </w:r>
          </w:p>
        </w:tc>
        <w:tc>
          <w:tcPr>
            <w:tcW w:w="298" w:type="pct"/>
            <w:gridSpan w:val="4"/>
            <w:shd w:val="clear" w:color="auto" w:fill="auto"/>
            <w:vAlign w:val="center"/>
          </w:tcPr>
          <w:p w14:paraId="75F8B3B9"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6113A66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49E3DAB1"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45499C41" w14:textId="77777777" w:rsidR="007B6470" w:rsidRPr="00A2545F" w:rsidRDefault="007B6470" w:rsidP="007B6470">
            <w:pPr>
              <w:widowControl/>
              <w:snapToGrid w:val="0"/>
              <w:jc w:val="left"/>
              <w:rPr>
                <w:rFonts w:ascii="Arial" w:eastAsia="MS PGothic" w:hAnsi="Arial" w:cs="Arial"/>
                <w:kern w:val="0"/>
                <w:sz w:val="18"/>
                <w:szCs w:val="18"/>
              </w:rPr>
            </w:pPr>
          </w:p>
        </w:tc>
      </w:tr>
      <w:tr w:rsidR="007B6470" w:rsidRPr="00A2545F" w14:paraId="4CD3ECA5" w14:textId="77777777" w:rsidTr="0015534F">
        <w:trPr>
          <w:trHeight w:val="930"/>
          <w:jc w:val="center"/>
        </w:trPr>
        <w:tc>
          <w:tcPr>
            <w:tcW w:w="342" w:type="pct"/>
            <w:shd w:val="clear" w:color="auto" w:fill="auto"/>
          </w:tcPr>
          <w:p w14:paraId="717AB660"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0BB381AE" w14:textId="77777777" w:rsidR="007B6470"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highlight w:val="magenta"/>
              </w:rPr>
              <w:t>4-18</w:t>
            </w:r>
          </w:p>
          <w:p w14:paraId="0082ACFB"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Will be discussed in MIMO</w:t>
            </w:r>
          </w:p>
          <w:p w14:paraId="3032D893" w14:textId="77777777" w:rsidR="007B6470" w:rsidRPr="00A2545F" w:rsidRDefault="007B6470" w:rsidP="007B6470">
            <w:pPr>
              <w:widowControl/>
              <w:snapToGrid w:val="0"/>
              <w:jc w:val="left"/>
              <w:rPr>
                <w:rFonts w:ascii="Arial" w:eastAsia="MS PGothic" w:hAnsi="Arial" w:cs="Arial"/>
                <w:kern w:val="0"/>
                <w:sz w:val="18"/>
                <w:szCs w:val="18"/>
              </w:rPr>
            </w:pPr>
          </w:p>
        </w:tc>
        <w:tc>
          <w:tcPr>
            <w:tcW w:w="435" w:type="pct"/>
            <w:gridSpan w:val="2"/>
            <w:shd w:val="clear" w:color="auto" w:fill="auto"/>
          </w:tcPr>
          <w:p w14:paraId="29AB4C82"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More than one CSI reporting on one channel once per slot</w:t>
            </w:r>
          </w:p>
        </w:tc>
        <w:tc>
          <w:tcPr>
            <w:tcW w:w="655" w:type="pct"/>
            <w:gridSpan w:val="2"/>
            <w:shd w:val="clear" w:color="auto" w:fill="auto"/>
            <w:vAlign w:val="center"/>
          </w:tcPr>
          <w:p w14:paraId="2BA2D2AF"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20794F4B"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68E3A58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00532EB7"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233D07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68D2131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5E344796"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16AB21CF"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E3CAD49"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8D08E0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33E496F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637FD944"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3ABF029C" w14:textId="3C5AF58E"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69437ABE" w14:textId="77777777" w:rsidTr="0015534F">
        <w:trPr>
          <w:trHeight w:val="930"/>
          <w:jc w:val="center"/>
        </w:trPr>
        <w:tc>
          <w:tcPr>
            <w:tcW w:w="342" w:type="pct"/>
            <w:shd w:val="clear" w:color="auto" w:fill="auto"/>
          </w:tcPr>
          <w:p w14:paraId="792A44D6"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659FD03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4-19</w:t>
            </w:r>
          </w:p>
        </w:tc>
        <w:tc>
          <w:tcPr>
            <w:tcW w:w="435" w:type="pct"/>
            <w:gridSpan w:val="2"/>
            <w:shd w:val="clear" w:color="auto" w:fill="auto"/>
          </w:tcPr>
          <w:p w14:paraId="3F0374D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SR/HARQ-ACK/CSI multiplexing once per slot using a PUCCH (or piggybacked on a PUSCH)</w:t>
            </w:r>
          </w:p>
        </w:tc>
        <w:tc>
          <w:tcPr>
            <w:tcW w:w="655" w:type="pct"/>
            <w:gridSpan w:val="2"/>
            <w:shd w:val="clear" w:color="auto" w:fill="auto"/>
            <w:vAlign w:val="center"/>
          </w:tcPr>
          <w:p w14:paraId="02A74CE8"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673E151B"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53BC88D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02D9D33C"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9894A5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22F59F2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43E7B140"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6" w:type="pct"/>
            <w:gridSpan w:val="4"/>
            <w:shd w:val="clear" w:color="auto" w:fill="auto"/>
            <w:vAlign w:val="center"/>
          </w:tcPr>
          <w:p w14:paraId="2A87B76C"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394758A"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616DF7A9"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52C3080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1F16E0A3"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4BB491A0"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Optional with capability signaling</w:t>
            </w:r>
          </w:p>
        </w:tc>
      </w:tr>
      <w:tr w:rsidR="007B6470" w:rsidRPr="00A2545F" w14:paraId="018333C6" w14:textId="77777777" w:rsidTr="0015534F">
        <w:trPr>
          <w:trHeight w:val="930"/>
          <w:jc w:val="center"/>
        </w:trPr>
        <w:tc>
          <w:tcPr>
            <w:tcW w:w="342" w:type="pct"/>
            <w:shd w:val="clear" w:color="auto" w:fill="auto"/>
          </w:tcPr>
          <w:p w14:paraId="5CC8C023"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1C7FD4E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435" w:type="pct"/>
            <w:gridSpan w:val="2"/>
            <w:shd w:val="clear" w:color="auto" w:fill="auto"/>
          </w:tcPr>
          <w:p w14:paraId="6F16B79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655" w:type="pct"/>
            <w:gridSpan w:val="2"/>
            <w:shd w:val="clear" w:color="auto" w:fill="auto"/>
            <w:vAlign w:val="center"/>
          </w:tcPr>
          <w:p w14:paraId="558E25B9"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494A0C70"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38CC038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05B0EA0E"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F0FC68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4B40A9D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ABFC9B7"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6" w:type="pct"/>
            <w:gridSpan w:val="4"/>
            <w:shd w:val="clear" w:color="auto" w:fill="auto"/>
            <w:vAlign w:val="center"/>
          </w:tcPr>
          <w:p w14:paraId="7AAA1E96"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B6447AB"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011E499C" w14:textId="77777777" w:rsidR="007B6470" w:rsidRPr="00EB58BB" w:rsidRDefault="007B6470" w:rsidP="007B6470">
            <w:pPr>
              <w:widowControl/>
              <w:snapToGrid w:val="0"/>
              <w:jc w:val="left"/>
              <w:rPr>
                <w:rFonts w:ascii="Malgun Gothic" w:hAnsi="Malgun Gothic" w:cs="MS PGothic"/>
                <w:kern w:val="0"/>
                <w:sz w:val="18"/>
                <w:szCs w:val="18"/>
              </w:rPr>
            </w:pPr>
          </w:p>
        </w:tc>
        <w:tc>
          <w:tcPr>
            <w:tcW w:w="245" w:type="pct"/>
            <w:gridSpan w:val="4"/>
            <w:shd w:val="clear" w:color="auto" w:fill="auto"/>
            <w:vAlign w:val="center"/>
          </w:tcPr>
          <w:p w14:paraId="01FA9B1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061CD51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2" w:type="pct"/>
            <w:gridSpan w:val="2"/>
            <w:shd w:val="clear" w:color="auto" w:fill="auto"/>
          </w:tcPr>
          <w:p w14:paraId="1B28A65E" w14:textId="77777777" w:rsidR="007B6470" w:rsidRPr="00A2545F" w:rsidRDefault="007B6470" w:rsidP="007B6470">
            <w:pPr>
              <w:widowControl/>
              <w:snapToGrid w:val="0"/>
              <w:jc w:val="left"/>
              <w:rPr>
                <w:rFonts w:ascii="Arial" w:eastAsia="MS PGothic" w:hAnsi="Arial" w:cs="Arial"/>
                <w:kern w:val="0"/>
                <w:sz w:val="18"/>
                <w:szCs w:val="18"/>
              </w:rPr>
            </w:pPr>
            <w:r w:rsidRPr="0015534F">
              <w:rPr>
                <w:rFonts w:ascii="Arial" w:hAnsi="Arial" w:cs="Arial"/>
                <w:color w:val="4F81BD" w:themeColor="accent1"/>
                <w:sz w:val="20"/>
                <w:szCs w:val="20"/>
              </w:rPr>
              <w:t>Mandatory with capability signaling</w:t>
            </w:r>
          </w:p>
        </w:tc>
      </w:tr>
      <w:tr w:rsidR="007B6470" w:rsidRPr="00A2545F" w14:paraId="6918F596" w14:textId="77777777" w:rsidTr="0015534F">
        <w:trPr>
          <w:trHeight w:val="930"/>
          <w:jc w:val="center"/>
        </w:trPr>
        <w:tc>
          <w:tcPr>
            <w:tcW w:w="342" w:type="pct"/>
            <w:shd w:val="clear" w:color="auto" w:fill="auto"/>
          </w:tcPr>
          <w:p w14:paraId="2165E236"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5CA3FCB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435" w:type="pct"/>
            <w:gridSpan w:val="2"/>
            <w:shd w:val="clear" w:color="auto" w:fill="auto"/>
          </w:tcPr>
          <w:p w14:paraId="1A221E2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655" w:type="pct"/>
            <w:gridSpan w:val="2"/>
            <w:shd w:val="clear" w:color="auto" w:fill="auto"/>
            <w:vAlign w:val="center"/>
          </w:tcPr>
          <w:p w14:paraId="29EBAC77"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1441317"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3B9D4C9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C904AFF"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699E21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3882805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1816A9D"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5CE3AB93"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53A1C7E"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4163D6E7"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2E38408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3F111287"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0D008C74"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6A0D72F6" w14:textId="77777777" w:rsidTr="0015534F">
        <w:trPr>
          <w:trHeight w:val="1219"/>
          <w:jc w:val="center"/>
        </w:trPr>
        <w:tc>
          <w:tcPr>
            <w:tcW w:w="342" w:type="pct"/>
            <w:shd w:val="clear" w:color="auto" w:fill="auto"/>
          </w:tcPr>
          <w:p w14:paraId="7D926536"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7441D42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435" w:type="pct"/>
            <w:gridSpan w:val="2"/>
            <w:shd w:val="clear" w:color="auto" w:fill="auto"/>
          </w:tcPr>
          <w:p w14:paraId="1C73FE96"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long PUCCH format and 1 short PUCCH format in the same slot</w:t>
            </w:r>
          </w:p>
        </w:tc>
        <w:tc>
          <w:tcPr>
            <w:tcW w:w="655" w:type="pct"/>
            <w:gridSpan w:val="2"/>
            <w:shd w:val="clear" w:color="auto" w:fill="auto"/>
          </w:tcPr>
          <w:p w14:paraId="28FA7911" w14:textId="77777777" w:rsidR="007B6470" w:rsidRDefault="007B6470" w:rsidP="007B6470">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long PUCCH format and 1 short PUCCH format in the same slot</w:t>
            </w:r>
          </w:p>
          <w:p w14:paraId="2C0339F9" w14:textId="77777777" w:rsidR="007B6470" w:rsidRPr="00075BD3" w:rsidRDefault="007B6470" w:rsidP="007B6470">
            <w:pPr>
              <w:widowControl/>
              <w:snapToGrid w:val="0"/>
              <w:rPr>
                <w:rFonts w:ascii="Arial" w:eastAsia="MS PGothic" w:hAnsi="Arial" w:cs="Arial"/>
                <w:kern w:val="0"/>
                <w:sz w:val="18"/>
                <w:szCs w:val="18"/>
              </w:rPr>
            </w:pPr>
          </w:p>
        </w:tc>
        <w:tc>
          <w:tcPr>
            <w:tcW w:w="265" w:type="pct"/>
            <w:gridSpan w:val="3"/>
            <w:shd w:val="clear" w:color="auto" w:fill="auto"/>
          </w:tcPr>
          <w:p w14:paraId="12D3D329"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63588D3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572EF942"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401D373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3BDCE5F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246F2786"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6" w:type="pct"/>
            <w:gridSpan w:val="4"/>
            <w:shd w:val="clear" w:color="auto" w:fill="auto"/>
            <w:vAlign w:val="center"/>
          </w:tcPr>
          <w:p w14:paraId="574BFDA5" w14:textId="77777777" w:rsidR="007B6470" w:rsidRPr="00A2545F" w:rsidRDefault="007B6470" w:rsidP="007B6470">
            <w:pPr>
              <w:widowControl/>
              <w:snapToGrid w:val="0"/>
              <w:jc w:val="left"/>
              <w:rPr>
                <w:rFonts w:ascii="Malgun Gothic" w:eastAsia="Malgun Gothic" w:hAnsi="Malgun Gothic" w:cs="MS PGothic"/>
                <w:kern w:val="0"/>
                <w:sz w:val="18"/>
                <w:szCs w:val="18"/>
              </w:rPr>
            </w:pPr>
          </w:p>
          <w:p w14:paraId="194E851A" w14:textId="77777777" w:rsidR="007B6470" w:rsidRPr="00EB58BB" w:rsidRDefault="007B6470" w:rsidP="007B6470">
            <w:pPr>
              <w:rPr>
                <w:rFonts w:ascii="Malgun Gothic" w:eastAsia="Malgun Gothic" w:hAnsi="Malgun Gothic" w:cs="MS PGothic"/>
                <w:sz w:val="18"/>
                <w:szCs w:val="18"/>
              </w:rPr>
            </w:pPr>
          </w:p>
        </w:tc>
        <w:tc>
          <w:tcPr>
            <w:tcW w:w="298" w:type="pct"/>
            <w:gridSpan w:val="4"/>
          </w:tcPr>
          <w:p w14:paraId="7454E7F8"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785417C4"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4D20B20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7A5A0802"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6AF23CA5"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3CE26454" w14:textId="77777777" w:rsidTr="0015534F">
        <w:trPr>
          <w:trHeight w:val="1219"/>
          <w:jc w:val="center"/>
        </w:trPr>
        <w:tc>
          <w:tcPr>
            <w:tcW w:w="342" w:type="pct"/>
            <w:shd w:val="clear" w:color="auto" w:fill="auto"/>
          </w:tcPr>
          <w:p w14:paraId="21002C4C"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1EB02CCA"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435" w:type="pct"/>
            <w:gridSpan w:val="2"/>
            <w:shd w:val="clear" w:color="auto" w:fill="auto"/>
          </w:tcPr>
          <w:p w14:paraId="67B2F84E"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655" w:type="pct"/>
            <w:gridSpan w:val="2"/>
            <w:shd w:val="clear" w:color="auto" w:fill="auto"/>
          </w:tcPr>
          <w:p w14:paraId="57ECA7A5" w14:textId="77777777" w:rsidR="007B6470" w:rsidRPr="00DA4669" w:rsidRDefault="007B6470" w:rsidP="007B6470">
            <w:pPr>
              <w:widowControl/>
              <w:snapToGrid w:val="0"/>
              <w:rPr>
                <w:rFonts w:ascii="Arial" w:eastAsia="MS PGothic" w:hAnsi="Arial" w:cs="Arial"/>
                <w:kern w:val="0"/>
                <w:sz w:val="18"/>
                <w:szCs w:val="18"/>
              </w:rPr>
            </w:pPr>
          </w:p>
        </w:tc>
        <w:tc>
          <w:tcPr>
            <w:tcW w:w="265" w:type="pct"/>
            <w:gridSpan w:val="3"/>
            <w:shd w:val="clear" w:color="auto" w:fill="auto"/>
          </w:tcPr>
          <w:p w14:paraId="2CE84095"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65024D39"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24596D48"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5C23A60"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8" w:type="pct"/>
            <w:gridSpan w:val="4"/>
            <w:shd w:val="clear" w:color="auto" w:fill="auto"/>
            <w:vAlign w:val="center"/>
          </w:tcPr>
          <w:p w14:paraId="574638D5"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3" w:type="pct"/>
            <w:gridSpan w:val="4"/>
            <w:shd w:val="clear" w:color="auto" w:fill="auto"/>
            <w:vAlign w:val="center"/>
          </w:tcPr>
          <w:p w14:paraId="3BFF39EB" w14:textId="77777777" w:rsidR="007B6470" w:rsidRPr="00A2545F" w:rsidRDefault="007B6470" w:rsidP="007B6470">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6" w:type="pct"/>
            <w:gridSpan w:val="4"/>
            <w:shd w:val="clear" w:color="auto" w:fill="auto"/>
            <w:vAlign w:val="center"/>
          </w:tcPr>
          <w:p w14:paraId="495DAD7C"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9D541F8"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75508B5A"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2DFEE7BE"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270D3B2B"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41A39D9D"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08F7CA21" w14:textId="77777777" w:rsidTr="0015534F">
        <w:trPr>
          <w:trHeight w:val="930"/>
          <w:jc w:val="center"/>
        </w:trPr>
        <w:tc>
          <w:tcPr>
            <w:tcW w:w="342" w:type="pct"/>
            <w:shd w:val="clear" w:color="auto" w:fill="auto"/>
          </w:tcPr>
          <w:p w14:paraId="542FD19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498971D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4-23</w:t>
            </w:r>
          </w:p>
        </w:tc>
        <w:tc>
          <w:tcPr>
            <w:tcW w:w="435" w:type="pct"/>
            <w:gridSpan w:val="2"/>
            <w:shd w:val="clear" w:color="auto" w:fill="auto"/>
          </w:tcPr>
          <w:p w14:paraId="38E11DF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Repetitions for PUCCH format 1, 3,and 4 over multiple slots with K = 1, 2, 4, 8</w:t>
            </w:r>
          </w:p>
        </w:tc>
        <w:tc>
          <w:tcPr>
            <w:tcW w:w="655" w:type="pct"/>
            <w:gridSpan w:val="2"/>
            <w:shd w:val="clear" w:color="auto" w:fill="auto"/>
            <w:vAlign w:val="center"/>
          </w:tcPr>
          <w:p w14:paraId="2F479D45"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6969224D"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0155D3B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54A70078"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5C9ED4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4E9FF75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69E06978"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613B088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0C2ADAF"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 xml:space="preserve">No </w:t>
            </w:r>
          </w:p>
        </w:tc>
        <w:tc>
          <w:tcPr>
            <w:tcW w:w="298" w:type="pct"/>
            <w:gridSpan w:val="4"/>
            <w:shd w:val="clear" w:color="auto" w:fill="auto"/>
            <w:vAlign w:val="center"/>
          </w:tcPr>
          <w:p w14:paraId="378DE479" w14:textId="77777777" w:rsidR="007B6470" w:rsidRPr="00A2545F" w:rsidRDefault="007B6470" w:rsidP="007B6470">
            <w:pPr>
              <w:widowControl/>
              <w:snapToGrid w:val="0"/>
              <w:jc w:val="left"/>
              <w:rPr>
                <w:rFonts w:ascii="Malgun Gothic" w:eastAsia="Malgun Gothic" w:hAnsi="Malgun Gothic" w:cs="MS PGothic"/>
                <w:kern w:val="0"/>
                <w:sz w:val="18"/>
                <w:szCs w:val="18"/>
              </w:rPr>
            </w:pPr>
            <w:r>
              <w:rPr>
                <w:rFonts w:ascii="Arial" w:hAnsi="Arial" w:cs="Arial"/>
                <w:color w:val="4F81BD" w:themeColor="accent1"/>
                <w:sz w:val="20"/>
                <w:szCs w:val="20"/>
              </w:rPr>
              <w:t>K=1 without repetition and hence should be excluded here</w:t>
            </w:r>
          </w:p>
        </w:tc>
        <w:tc>
          <w:tcPr>
            <w:tcW w:w="245" w:type="pct"/>
            <w:gridSpan w:val="4"/>
            <w:shd w:val="clear" w:color="auto" w:fill="auto"/>
            <w:vAlign w:val="center"/>
          </w:tcPr>
          <w:p w14:paraId="5982BDE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07BB95B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2" w:type="pct"/>
            <w:gridSpan w:val="2"/>
            <w:shd w:val="clear" w:color="auto" w:fill="auto"/>
          </w:tcPr>
          <w:p w14:paraId="426A742D"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0227C0A9" w14:textId="77777777" w:rsidTr="0015534F">
        <w:trPr>
          <w:trHeight w:val="525"/>
          <w:jc w:val="center"/>
        </w:trPr>
        <w:tc>
          <w:tcPr>
            <w:tcW w:w="342" w:type="pct"/>
            <w:shd w:val="clear" w:color="auto" w:fill="auto"/>
          </w:tcPr>
          <w:p w14:paraId="2511F70F"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3D3FAE3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4-24</w:t>
            </w:r>
          </w:p>
        </w:tc>
        <w:tc>
          <w:tcPr>
            <w:tcW w:w="435" w:type="pct"/>
            <w:gridSpan w:val="2"/>
            <w:shd w:val="clear" w:color="auto" w:fill="auto"/>
            <w:vAlign w:val="center"/>
          </w:tcPr>
          <w:p w14:paraId="4F0BAE40" w14:textId="77777777" w:rsidR="007B6470" w:rsidRPr="00A2545F" w:rsidRDefault="007B6470" w:rsidP="007B6470">
            <w:pPr>
              <w:widowControl/>
              <w:snapToGrid w:val="0"/>
              <w:spacing w:after="120"/>
              <w:jc w:val="left"/>
              <w:rPr>
                <w:rFonts w:ascii="Arial" w:eastAsia="MS PGothic" w:hAnsi="Arial" w:cs="Arial"/>
                <w:kern w:val="0"/>
                <w:sz w:val="18"/>
                <w:szCs w:val="18"/>
              </w:rPr>
            </w:pPr>
            <w:r w:rsidRPr="00A2545F">
              <w:rPr>
                <w:rFonts w:ascii="Arial" w:eastAsia="MS PGothic" w:hAnsi="Arial" w:cs="Arial"/>
                <w:kern w:val="0"/>
                <w:sz w:val="18"/>
                <w:szCs w:val="18"/>
              </w:rPr>
              <w:t>PUCCH-spatialrelationinfo indication by a MAC CE per PUCCH resource</w:t>
            </w:r>
          </w:p>
          <w:p w14:paraId="0E28BC86" w14:textId="77777777" w:rsidR="007B6470" w:rsidRPr="00A2545F" w:rsidRDefault="007B6470" w:rsidP="007B6470">
            <w:pPr>
              <w:widowControl/>
              <w:snapToGrid w:val="0"/>
              <w:jc w:val="left"/>
              <w:rPr>
                <w:rFonts w:ascii="Arial" w:eastAsia="MS PGothic" w:hAnsi="Arial" w:cs="Arial"/>
                <w:kern w:val="0"/>
                <w:sz w:val="18"/>
                <w:szCs w:val="18"/>
              </w:rPr>
            </w:pPr>
          </w:p>
        </w:tc>
        <w:tc>
          <w:tcPr>
            <w:tcW w:w="655" w:type="pct"/>
            <w:gridSpan w:val="2"/>
            <w:shd w:val="clear" w:color="auto" w:fill="auto"/>
            <w:vAlign w:val="center"/>
          </w:tcPr>
          <w:p w14:paraId="4BD50A0A"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46EF05A9"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5AB9110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08CF9503"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E94488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39AFB5AB"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24D92B4D" w14:textId="77777777" w:rsidR="007B6470" w:rsidRPr="00EB58BB"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3A5EFC12"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8F902DF" w14:textId="2B7C4643"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3F01807"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1CD6976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6F7B934C"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72CEC9FC" w14:textId="4E1E3808" w:rsidR="007B6470" w:rsidRPr="00A11558" w:rsidRDefault="007B6470" w:rsidP="007B6470">
            <w:pPr>
              <w:widowControl/>
              <w:snapToGrid w:val="0"/>
              <w:jc w:val="left"/>
              <w:rPr>
                <w:rFonts w:ascii="MS PGothic" w:eastAsia="MS PGothic" w:hAnsi="MS PGothic" w:cs="MS PGothic"/>
                <w:kern w:val="0"/>
                <w:sz w:val="18"/>
                <w:szCs w:val="18"/>
              </w:rPr>
            </w:pPr>
            <w:r w:rsidRPr="00A11558">
              <w:rPr>
                <w:rFonts w:ascii="Arial" w:hAnsi="Arial" w:cs="Arial"/>
                <w:color w:val="4F81BD" w:themeColor="accent1"/>
                <w:sz w:val="20"/>
                <w:szCs w:val="20"/>
              </w:rPr>
              <w:t>Mandatory without capability signaling</w:t>
            </w:r>
          </w:p>
        </w:tc>
      </w:tr>
      <w:tr w:rsidR="007B6470" w:rsidRPr="00A2545F" w14:paraId="2376ADB9" w14:textId="77777777" w:rsidTr="0015534F">
        <w:trPr>
          <w:trHeight w:val="285"/>
          <w:jc w:val="center"/>
        </w:trPr>
        <w:tc>
          <w:tcPr>
            <w:tcW w:w="342" w:type="pct"/>
            <w:shd w:val="clear" w:color="auto" w:fill="auto"/>
          </w:tcPr>
          <w:p w14:paraId="4A16CD7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179" w:type="pct"/>
            <w:gridSpan w:val="2"/>
            <w:shd w:val="clear" w:color="auto" w:fill="auto"/>
            <w:vAlign w:val="center"/>
          </w:tcPr>
          <w:p w14:paraId="67D51F4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435" w:type="pct"/>
            <w:gridSpan w:val="2"/>
            <w:shd w:val="clear" w:color="auto" w:fill="auto"/>
            <w:vAlign w:val="center"/>
          </w:tcPr>
          <w:p w14:paraId="761ED25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655" w:type="pct"/>
            <w:gridSpan w:val="2"/>
            <w:shd w:val="clear" w:color="auto" w:fill="auto"/>
            <w:vAlign w:val="center"/>
          </w:tcPr>
          <w:p w14:paraId="1778601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14:paraId="000B68BE"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14:paraId="50BDE357"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14:paraId="1FC761C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14:paraId="3EFF5A0D"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[2 – 14] OFDM symbols for PDSCH [1-14] OFDM symbols for PUSCH once per slot </w:t>
            </w:r>
          </w:p>
          <w:p w14:paraId="652E6C21" w14:textId="77777777" w:rsidR="007B6470" w:rsidRPr="00A2545F"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14:paraId="40F70BCC" w14:textId="77777777" w:rsidR="007B6470" w:rsidRPr="00CA4C8A" w:rsidRDefault="007B6470" w:rsidP="007B6470">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14:paraId="608C7AD5" w14:textId="77777777" w:rsidR="007B6470" w:rsidRPr="00CA4C8A" w:rsidRDefault="007B6470" w:rsidP="007B6470">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14:paraId="08512289" w14:textId="77777777" w:rsidR="007B6470" w:rsidRPr="00A2545F" w:rsidRDefault="007B6470" w:rsidP="007B6470">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sidRPr="00CA4C8A">
              <w:rPr>
                <w:rFonts w:ascii="Arial" w:eastAsia="MS PGothic" w:hAnsi="Arial" w:cs="Arial"/>
                <w:kern w:val="0"/>
                <w:sz w:val="18"/>
                <w:szCs w:val="18"/>
              </w:rPr>
              <w:t xml:space="preserve"> </w:t>
            </w:r>
            <w:r w:rsidRPr="00C40B89">
              <w:rPr>
                <w:rFonts w:ascii="Arial" w:eastAsia="MS PGothic" w:hAnsi="Arial" w:cs="Arial"/>
                <w:kern w:val="0"/>
                <w:sz w:val="18"/>
                <w:szCs w:val="18"/>
              </w:rPr>
              <w:t>and type B</w:t>
            </w:r>
            <w:r w:rsidRPr="00A2545F">
              <w:rPr>
                <w:rFonts w:ascii="Arial" w:eastAsia="MS PGothic" w:hAnsi="Arial" w:cs="Arial"/>
                <w:kern w:val="0"/>
                <w:sz w:val="18"/>
                <w:szCs w:val="18"/>
              </w:rPr>
              <w:t>3) TBS determination</w:t>
            </w:r>
          </w:p>
          <w:p w14:paraId="2BA69D7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14:paraId="31F4955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DL/UL HARQ processes of up to 16</w:t>
            </w:r>
          </w:p>
          <w:p w14:paraId="0F11BE51"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 xml:space="preserve">t </w:t>
            </w:r>
          </w:p>
          <w:p w14:paraId="36BED423" w14:textId="77777777" w:rsidR="007B6470" w:rsidRPr="00CA4C8A" w:rsidRDefault="007B6470" w:rsidP="007B6470">
            <w:pPr>
              <w:widowControl/>
              <w:snapToGrid w:val="0"/>
              <w:jc w:val="left"/>
              <w:rPr>
                <w:rFonts w:ascii="Arial" w:eastAsia="MS PGothic" w:hAnsi="Arial" w:cs="Arial"/>
                <w:kern w:val="0"/>
                <w:sz w:val="18"/>
                <w:szCs w:val="18"/>
              </w:rPr>
            </w:pPr>
            <w:r>
              <w:rPr>
                <w:rFonts w:ascii="Arial" w:eastAsia="SimSun" w:hAnsi="Arial" w:cs="Arial"/>
                <w:kern w:val="0"/>
                <w:sz w:val="18"/>
                <w:szCs w:val="18"/>
                <w:lang w:eastAsia="zh-CN"/>
              </w:rPr>
              <w:t>7) D</w:t>
            </w:r>
            <w:r w:rsidRPr="00C229F5">
              <w:rPr>
                <w:rFonts w:ascii="Arial" w:eastAsia="SimSun" w:hAnsi="Arial" w:cs="Arial"/>
                <w:kern w:val="0"/>
                <w:sz w:val="18"/>
                <w:szCs w:val="18"/>
                <w:lang w:eastAsia="zh-CN"/>
              </w:rPr>
              <w:t>ynamic UL/DL determination based on L1 scheduling DCI with cell specific RRC configured UL/DL assignment</w:t>
            </w:r>
          </w:p>
          <w:p w14:paraId="51DD0AB8"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tc>
        <w:tc>
          <w:tcPr>
            <w:tcW w:w="265" w:type="pct"/>
            <w:gridSpan w:val="3"/>
            <w:shd w:val="clear" w:color="auto" w:fill="auto"/>
          </w:tcPr>
          <w:p w14:paraId="27F1240A"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69005C6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4DE52A1D"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B8D86CE"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4"/>
            <w:shd w:val="clear" w:color="auto" w:fill="auto"/>
            <w:vAlign w:val="center"/>
          </w:tcPr>
          <w:p w14:paraId="2F7978BC"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3" w:type="pct"/>
            <w:gridSpan w:val="4"/>
            <w:shd w:val="clear" w:color="auto" w:fill="auto"/>
            <w:vAlign w:val="center"/>
          </w:tcPr>
          <w:p w14:paraId="62198D5A" w14:textId="77777777" w:rsidR="007B6470" w:rsidRPr="00EB58BB" w:rsidRDefault="007B6470" w:rsidP="007B6470">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16" w:type="pct"/>
            <w:gridSpan w:val="4"/>
            <w:shd w:val="clear" w:color="auto" w:fill="auto"/>
            <w:vAlign w:val="center"/>
          </w:tcPr>
          <w:p w14:paraId="0950935C"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331E5D8"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vAlign w:val="center"/>
          </w:tcPr>
          <w:p w14:paraId="5C4B7CD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14:paraId="57020B9E" w14:textId="77777777" w:rsidR="007B6470" w:rsidRPr="00EB58BB"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0484845E"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tcPr>
          <w:p w14:paraId="6AD6C710"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2" w:type="pct"/>
            <w:gridSpan w:val="2"/>
            <w:shd w:val="clear" w:color="auto" w:fill="auto"/>
            <w:vAlign w:val="center"/>
          </w:tcPr>
          <w:p w14:paraId="4C9FA480" w14:textId="77777777" w:rsidR="007B6470" w:rsidRPr="00A2545F" w:rsidRDefault="007B6470" w:rsidP="007B6470">
            <w:pPr>
              <w:widowControl/>
              <w:snapToGrid w:val="0"/>
              <w:jc w:val="left"/>
              <w:rPr>
                <w:rFonts w:ascii="MS PGothic" w:eastAsia="MS PGothic" w:hAnsi="MS PGothic" w:cs="MS PGothic"/>
                <w:kern w:val="0"/>
                <w:sz w:val="18"/>
                <w:szCs w:val="18"/>
              </w:rPr>
            </w:pPr>
            <w:r w:rsidRPr="00E46317">
              <w:rPr>
                <w:rFonts w:ascii="Arial" w:hAnsi="Arial" w:cs="Arial"/>
                <w:color w:val="4F81BD" w:themeColor="accent1"/>
                <w:sz w:val="20"/>
                <w:szCs w:val="20"/>
              </w:rPr>
              <w:t>Mandatory without capability signaling</w:t>
            </w:r>
          </w:p>
        </w:tc>
      </w:tr>
      <w:tr w:rsidR="007B6470" w:rsidRPr="00A2545F" w14:paraId="0C3A0733" w14:textId="77777777" w:rsidTr="0015534F">
        <w:trPr>
          <w:trHeight w:val="585"/>
          <w:jc w:val="center"/>
        </w:trPr>
        <w:tc>
          <w:tcPr>
            <w:tcW w:w="342" w:type="pct"/>
            <w:shd w:val="clear" w:color="auto" w:fill="auto"/>
          </w:tcPr>
          <w:p w14:paraId="1AF3694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071A7ED2" w14:textId="77777777" w:rsidR="007B6470" w:rsidRPr="0007548E" w:rsidRDefault="007B6470" w:rsidP="007B6470">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435" w:type="pct"/>
            <w:gridSpan w:val="2"/>
            <w:shd w:val="clear" w:color="auto" w:fill="auto"/>
            <w:vAlign w:val="center"/>
          </w:tcPr>
          <w:p w14:paraId="1E7FF058" w14:textId="77777777" w:rsidR="007B6470" w:rsidRPr="0007548E"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655" w:type="pct"/>
            <w:gridSpan w:val="2"/>
            <w:shd w:val="clear" w:color="auto" w:fill="auto"/>
            <w:vAlign w:val="center"/>
          </w:tcPr>
          <w:p w14:paraId="2D342055" w14:textId="77777777" w:rsidR="007B6470" w:rsidRPr="00A2545F"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65" w:type="pct"/>
            <w:gridSpan w:val="3"/>
            <w:shd w:val="clear" w:color="auto" w:fill="auto"/>
          </w:tcPr>
          <w:p w14:paraId="43C937D8"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19702094" w14:textId="77777777" w:rsidR="007B6470" w:rsidRPr="0007548E" w:rsidRDefault="007B6470" w:rsidP="007B6470">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435" w:type="pct"/>
            <w:gridSpan w:val="4"/>
            <w:shd w:val="clear" w:color="auto" w:fill="auto"/>
            <w:vAlign w:val="center"/>
          </w:tcPr>
          <w:p w14:paraId="7D9E8FB3" w14:textId="77777777" w:rsidR="007B6470" w:rsidRPr="0007548E"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46FBC03C" w14:textId="77777777" w:rsidR="007B6470" w:rsidRPr="0007548E" w:rsidDel="00932FC3" w:rsidRDefault="007B6470" w:rsidP="007B6470">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268" w:type="pct"/>
            <w:gridSpan w:val="4"/>
            <w:shd w:val="clear" w:color="auto" w:fill="auto"/>
            <w:vAlign w:val="center"/>
          </w:tcPr>
          <w:p w14:paraId="430AA187" w14:textId="77777777" w:rsidR="007B6470" w:rsidRPr="0007548E" w:rsidDel="00932FC3" w:rsidRDefault="007B6470" w:rsidP="007B6470">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263" w:type="pct"/>
            <w:gridSpan w:val="4"/>
            <w:shd w:val="clear" w:color="auto" w:fill="auto"/>
            <w:vAlign w:val="center"/>
          </w:tcPr>
          <w:p w14:paraId="09E388D2" w14:textId="77777777" w:rsidR="007B6470" w:rsidRPr="0007548E" w:rsidDel="00932FC3" w:rsidRDefault="007B6470" w:rsidP="007B6470">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216" w:type="pct"/>
            <w:gridSpan w:val="4"/>
            <w:shd w:val="clear" w:color="auto" w:fill="auto"/>
            <w:vAlign w:val="center"/>
          </w:tcPr>
          <w:p w14:paraId="79048C6B" w14:textId="77777777" w:rsidR="007B6470" w:rsidRPr="0007548E"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E8BE48D"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17CBBC7B"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45" w:type="pct"/>
            <w:gridSpan w:val="4"/>
            <w:shd w:val="clear" w:color="auto" w:fill="auto"/>
            <w:vAlign w:val="center"/>
          </w:tcPr>
          <w:p w14:paraId="7E0A8A8E" w14:textId="77777777" w:rsidR="007B6470" w:rsidRPr="00064250"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400" w:type="pct"/>
            <w:gridSpan w:val="3"/>
            <w:shd w:val="clear" w:color="000000" w:fill="BFBFBF"/>
            <w:vAlign w:val="center"/>
          </w:tcPr>
          <w:p w14:paraId="75725B8D"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3F2F14B4" w14:textId="77777777" w:rsidR="007B6470" w:rsidRPr="00A2545F" w:rsidRDefault="007B6470" w:rsidP="007B6470">
            <w:pPr>
              <w:widowControl/>
              <w:snapToGrid w:val="0"/>
              <w:jc w:val="left"/>
              <w:rPr>
                <w:rFonts w:ascii="MS PGothic" w:eastAsia="MS PGothic" w:hAnsi="MS PGothic" w:cs="MS PGothic"/>
                <w:kern w:val="0"/>
                <w:sz w:val="18"/>
                <w:szCs w:val="18"/>
              </w:rPr>
            </w:pPr>
            <w:r w:rsidRPr="00E46317">
              <w:rPr>
                <w:rFonts w:ascii="Arial" w:hAnsi="Arial" w:cs="Arial"/>
                <w:color w:val="4F81BD" w:themeColor="accent1"/>
                <w:sz w:val="20"/>
                <w:szCs w:val="20"/>
              </w:rPr>
              <w:t>Optional with capability signaling</w:t>
            </w:r>
          </w:p>
        </w:tc>
      </w:tr>
      <w:tr w:rsidR="007B6470" w:rsidRPr="00A2545F" w14:paraId="202BE9EC" w14:textId="77777777" w:rsidTr="0015534F">
        <w:trPr>
          <w:trHeight w:val="585"/>
          <w:jc w:val="center"/>
        </w:trPr>
        <w:tc>
          <w:tcPr>
            <w:tcW w:w="342" w:type="pct"/>
            <w:shd w:val="clear" w:color="auto" w:fill="auto"/>
          </w:tcPr>
          <w:p w14:paraId="2932DFC8"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1FBFD49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435" w:type="pct"/>
            <w:gridSpan w:val="2"/>
            <w:shd w:val="clear" w:color="auto" w:fill="auto"/>
          </w:tcPr>
          <w:p w14:paraId="1D4BBC5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655" w:type="pct"/>
            <w:gridSpan w:val="2"/>
            <w:shd w:val="clear" w:color="auto" w:fill="auto"/>
            <w:vAlign w:val="center"/>
          </w:tcPr>
          <w:p w14:paraId="7D85F9E6"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17D0DCA6"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42AD9BF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944BCB4"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D080FC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3952C6BF"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379F6BB9" w14:textId="77777777" w:rsidR="007B6470" w:rsidRPr="00EB58BB"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79F465FB"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FF93CDB"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07A05BFA" w14:textId="77777777" w:rsidR="007B6470" w:rsidRPr="00EB58BB"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2DF54510"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56735FA"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538E9661" w14:textId="77777777" w:rsidR="007B6470" w:rsidRPr="00A2545F" w:rsidRDefault="007B6470" w:rsidP="007B6470">
            <w:pPr>
              <w:widowControl/>
              <w:snapToGrid w:val="0"/>
              <w:jc w:val="left"/>
              <w:rPr>
                <w:rFonts w:ascii="MS PGothic" w:eastAsia="MS PGothic" w:hAnsi="MS PGothic" w:cs="MS PGothic"/>
                <w:kern w:val="0"/>
                <w:sz w:val="18"/>
                <w:szCs w:val="18"/>
              </w:rPr>
            </w:pPr>
            <w:r w:rsidRPr="00E46317">
              <w:rPr>
                <w:rFonts w:ascii="Arial" w:hAnsi="Arial" w:cs="Arial"/>
                <w:color w:val="4F81BD" w:themeColor="accent1"/>
                <w:sz w:val="20"/>
                <w:szCs w:val="20"/>
              </w:rPr>
              <w:t>Optional with capability signaling</w:t>
            </w:r>
          </w:p>
        </w:tc>
      </w:tr>
      <w:tr w:rsidR="007B6470" w:rsidRPr="00A2545F" w14:paraId="07617E35" w14:textId="77777777" w:rsidTr="0015534F">
        <w:trPr>
          <w:trHeight w:val="930"/>
          <w:jc w:val="center"/>
        </w:trPr>
        <w:tc>
          <w:tcPr>
            <w:tcW w:w="342" w:type="pct"/>
            <w:shd w:val="clear" w:color="auto" w:fill="auto"/>
          </w:tcPr>
          <w:p w14:paraId="4FB9BEAD"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23D4D8A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435" w:type="pct"/>
            <w:gridSpan w:val="2"/>
            <w:shd w:val="clear" w:color="auto" w:fill="auto"/>
          </w:tcPr>
          <w:p w14:paraId="378938E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655" w:type="pct"/>
            <w:gridSpan w:val="2"/>
            <w:shd w:val="clear" w:color="auto" w:fill="auto"/>
            <w:vAlign w:val="center"/>
          </w:tcPr>
          <w:p w14:paraId="26596192"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4E00DB7B"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11F0D56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5F3884F9"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6521E26"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675B5B8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36D39EC4"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6F7E92AD"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5CDF001"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87D4BA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69CB1D3A"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02D2DB0"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503E76D4"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08FE5C64" w14:textId="77777777" w:rsidTr="0015534F">
        <w:trPr>
          <w:trHeight w:val="930"/>
          <w:jc w:val="center"/>
        </w:trPr>
        <w:tc>
          <w:tcPr>
            <w:tcW w:w="342" w:type="pct"/>
            <w:shd w:val="clear" w:color="auto" w:fill="auto"/>
          </w:tcPr>
          <w:p w14:paraId="42336CE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49E5B5D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435" w:type="pct"/>
            <w:gridSpan w:val="2"/>
            <w:shd w:val="clear" w:color="auto" w:fill="auto"/>
          </w:tcPr>
          <w:p w14:paraId="0C7E678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655" w:type="pct"/>
            <w:gridSpan w:val="2"/>
            <w:shd w:val="clear" w:color="auto" w:fill="auto"/>
            <w:vAlign w:val="center"/>
          </w:tcPr>
          <w:p w14:paraId="68567F21"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9581411"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2306AC6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521128FC"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75E3A8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74F7B42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5DC7A3C5"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4EE2A7CA"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84BC773"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E2F632A"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3AFC1AAD"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74981F35"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0AF23595"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447DAA60" w14:textId="77777777" w:rsidTr="0015534F">
        <w:trPr>
          <w:trHeight w:val="930"/>
          <w:jc w:val="center"/>
        </w:trPr>
        <w:tc>
          <w:tcPr>
            <w:tcW w:w="342" w:type="pct"/>
            <w:shd w:val="clear" w:color="auto" w:fill="auto"/>
          </w:tcPr>
          <w:p w14:paraId="212B11D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0C5830B6"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5-6</w:t>
            </w:r>
          </w:p>
        </w:tc>
        <w:tc>
          <w:tcPr>
            <w:tcW w:w="435" w:type="pct"/>
            <w:gridSpan w:val="2"/>
            <w:shd w:val="clear" w:color="auto" w:fill="auto"/>
          </w:tcPr>
          <w:p w14:paraId="2E517429"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PDSCH mapping type </w:t>
            </w:r>
            <w:r>
              <w:rPr>
                <w:rFonts w:ascii="Arial" w:eastAsia="MS PGothic" w:hAnsi="Arial" w:cs="Arial"/>
                <w:kern w:val="0"/>
                <w:sz w:val="18"/>
                <w:szCs w:val="18"/>
              </w:rPr>
              <w:t>A with less than 7 OFDM symbols</w:t>
            </w:r>
            <w:r w:rsidRPr="00CA4C8A">
              <w:rPr>
                <w:rFonts w:ascii="Arial" w:eastAsia="MS PGothic" w:hAnsi="Arial" w:cs="Arial"/>
                <w:kern w:val="0"/>
                <w:sz w:val="18"/>
                <w:szCs w:val="18"/>
              </w:rPr>
              <w:t xml:space="preserve"> </w:t>
            </w:r>
          </w:p>
        </w:tc>
        <w:tc>
          <w:tcPr>
            <w:tcW w:w="655" w:type="pct"/>
            <w:gridSpan w:val="2"/>
            <w:shd w:val="clear" w:color="auto" w:fill="auto"/>
            <w:vAlign w:val="center"/>
          </w:tcPr>
          <w:p w14:paraId="05E20BA9"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4BE5FFCD"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5193382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7DE4AD3"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45E9308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1DF7ADD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41D5FD08"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4958FE83"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628C2ED"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14CAE80D" w14:textId="77777777" w:rsidR="007B6470" w:rsidRPr="00CA4C8A" w:rsidRDefault="007B6470" w:rsidP="007B6470">
            <w:pPr>
              <w:widowControl/>
              <w:snapToGrid w:val="0"/>
              <w:jc w:val="left"/>
              <w:rPr>
                <w:rFonts w:ascii="Malgun Gothic" w:hAnsi="Malgun Gothic" w:cs="MS PGothic"/>
                <w:kern w:val="0"/>
                <w:sz w:val="18"/>
                <w:szCs w:val="18"/>
              </w:rPr>
            </w:pPr>
          </w:p>
        </w:tc>
        <w:tc>
          <w:tcPr>
            <w:tcW w:w="245" w:type="pct"/>
            <w:gridSpan w:val="4"/>
            <w:shd w:val="clear" w:color="auto" w:fill="auto"/>
            <w:vAlign w:val="center"/>
          </w:tcPr>
          <w:p w14:paraId="4734E834" w14:textId="77777777" w:rsidR="007B6470" w:rsidRPr="00CA4C8A" w:rsidRDefault="007B6470" w:rsidP="007B6470">
            <w:pPr>
              <w:widowControl/>
              <w:snapToGrid w:val="0"/>
              <w:jc w:val="left"/>
              <w:rPr>
                <w:rFonts w:ascii="Arial" w:eastAsia="MS PGothic" w:hAnsi="Arial" w:cs="Arial"/>
                <w:kern w:val="0"/>
                <w:sz w:val="18"/>
                <w:szCs w:val="18"/>
                <w:highlight w:val="yellow"/>
              </w:rPr>
            </w:pPr>
          </w:p>
        </w:tc>
        <w:tc>
          <w:tcPr>
            <w:tcW w:w="400" w:type="pct"/>
            <w:gridSpan w:val="3"/>
            <w:shd w:val="clear" w:color="000000" w:fill="BFBFBF"/>
            <w:vAlign w:val="center"/>
          </w:tcPr>
          <w:p w14:paraId="53BCF68B" w14:textId="77777777" w:rsidR="007B6470" w:rsidRPr="00CA4C8A" w:rsidRDefault="007B6470" w:rsidP="007B6470">
            <w:pPr>
              <w:widowControl/>
              <w:snapToGrid w:val="0"/>
              <w:jc w:val="left"/>
              <w:rPr>
                <w:rFonts w:ascii="Arial" w:eastAsia="MS PGothic" w:hAnsi="Arial" w:cs="Arial"/>
                <w:kern w:val="0"/>
                <w:sz w:val="18"/>
                <w:szCs w:val="18"/>
                <w:highlight w:val="yellow"/>
              </w:rPr>
            </w:pPr>
            <w:r w:rsidRPr="00CA4C8A">
              <w:rPr>
                <w:rFonts w:ascii="Malgun Gothic" w:hAnsi="Malgun Gothic" w:cs="MS PGothic"/>
                <w:kern w:val="0"/>
                <w:sz w:val="18"/>
                <w:szCs w:val="18"/>
                <w:highlight w:val="yellow"/>
              </w:rPr>
              <w:t>[Mandatory with capability signaling]</w:t>
            </w:r>
          </w:p>
        </w:tc>
        <w:tc>
          <w:tcPr>
            <w:tcW w:w="272" w:type="pct"/>
            <w:gridSpan w:val="2"/>
            <w:shd w:val="clear" w:color="auto" w:fill="auto"/>
          </w:tcPr>
          <w:p w14:paraId="134B22AB"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7058BA09" w14:textId="77777777" w:rsidTr="0015534F">
        <w:trPr>
          <w:trHeight w:val="930"/>
          <w:jc w:val="center"/>
        </w:trPr>
        <w:tc>
          <w:tcPr>
            <w:tcW w:w="342" w:type="pct"/>
            <w:shd w:val="clear" w:color="auto" w:fill="auto"/>
          </w:tcPr>
          <w:p w14:paraId="23FDFDD1"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61FF05B4" w14:textId="77777777" w:rsidR="007B6470" w:rsidRPr="007E67CE"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435" w:type="pct"/>
            <w:gridSpan w:val="2"/>
            <w:shd w:val="clear" w:color="auto" w:fill="auto"/>
          </w:tcPr>
          <w:p w14:paraId="0F8AAEDF" w14:textId="77777777" w:rsidR="007B6470" w:rsidRPr="007E67CE" w:rsidDel="00ED03C3" w:rsidRDefault="007B6470" w:rsidP="007B6470">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655" w:type="pct"/>
            <w:gridSpan w:val="2"/>
            <w:shd w:val="clear" w:color="auto" w:fill="auto"/>
            <w:vAlign w:val="center"/>
          </w:tcPr>
          <w:p w14:paraId="56636ABD"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3F02CAAC"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6926058B" w14:textId="77777777" w:rsidR="007B6470" w:rsidRPr="00A2545F" w:rsidRDefault="007B6470" w:rsidP="007B6470">
            <w:pPr>
              <w:widowControl/>
              <w:snapToGrid w:val="0"/>
              <w:jc w:val="left"/>
              <w:rPr>
                <w:rFonts w:ascii="Arial" w:eastAsia="MS PGothic" w:hAnsi="Arial" w:cs="Arial"/>
                <w:kern w:val="0"/>
                <w:sz w:val="18"/>
                <w:szCs w:val="18"/>
              </w:rPr>
            </w:pPr>
          </w:p>
        </w:tc>
        <w:tc>
          <w:tcPr>
            <w:tcW w:w="435" w:type="pct"/>
            <w:gridSpan w:val="4"/>
            <w:shd w:val="clear" w:color="auto" w:fill="auto"/>
            <w:vAlign w:val="center"/>
          </w:tcPr>
          <w:p w14:paraId="72AF9643"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55247057"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8" w:type="pct"/>
            <w:gridSpan w:val="4"/>
            <w:shd w:val="clear" w:color="auto" w:fill="auto"/>
            <w:vAlign w:val="center"/>
          </w:tcPr>
          <w:p w14:paraId="71F697F0"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3" w:type="pct"/>
            <w:gridSpan w:val="4"/>
            <w:shd w:val="clear" w:color="auto" w:fill="auto"/>
            <w:vAlign w:val="center"/>
          </w:tcPr>
          <w:p w14:paraId="1C2FC654" w14:textId="77777777" w:rsidR="007B6470" w:rsidRPr="00A2545F" w:rsidRDefault="007B6470" w:rsidP="007B6470">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6" w:type="pct"/>
            <w:gridSpan w:val="4"/>
            <w:shd w:val="clear" w:color="auto" w:fill="auto"/>
            <w:vAlign w:val="center"/>
          </w:tcPr>
          <w:p w14:paraId="6FD84CF8"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580DB8BC"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174DAD7" w14:textId="77777777" w:rsidR="007B6470" w:rsidRPr="00CA4C8A" w:rsidRDefault="007B6470" w:rsidP="007B6470">
            <w:pPr>
              <w:widowControl/>
              <w:snapToGrid w:val="0"/>
              <w:jc w:val="left"/>
              <w:rPr>
                <w:rFonts w:ascii="Malgun Gothic" w:hAnsi="Malgun Gothic" w:cs="MS PGothic"/>
                <w:kern w:val="0"/>
                <w:sz w:val="18"/>
                <w:szCs w:val="18"/>
              </w:rPr>
            </w:pPr>
          </w:p>
        </w:tc>
        <w:tc>
          <w:tcPr>
            <w:tcW w:w="245" w:type="pct"/>
            <w:gridSpan w:val="4"/>
            <w:shd w:val="clear" w:color="auto" w:fill="auto"/>
            <w:vAlign w:val="center"/>
          </w:tcPr>
          <w:p w14:paraId="1AFC3C14"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59999A2A" w14:textId="77777777" w:rsidR="007B6470" w:rsidRDefault="007B6470" w:rsidP="007B6470">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272" w:type="pct"/>
            <w:gridSpan w:val="2"/>
            <w:shd w:val="clear" w:color="auto" w:fill="auto"/>
          </w:tcPr>
          <w:p w14:paraId="74BC215C"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1EDA75F3" w14:textId="77777777" w:rsidTr="0015534F">
        <w:trPr>
          <w:trHeight w:val="930"/>
          <w:jc w:val="center"/>
        </w:trPr>
        <w:tc>
          <w:tcPr>
            <w:tcW w:w="342" w:type="pct"/>
            <w:shd w:val="clear" w:color="auto" w:fill="auto"/>
          </w:tcPr>
          <w:p w14:paraId="16E5CF9A"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095A02D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435" w:type="pct"/>
            <w:gridSpan w:val="2"/>
            <w:shd w:val="clear" w:color="auto" w:fill="auto"/>
          </w:tcPr>
          <w:p w14:paraId="5D2AC46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655" w:type="pct"/>
            <w:gridSpan w:val="2"/>
            <w:shd w:val="clear" w:color="auto" w:fill="auto"/>
            <w:vAlign w:val="center"/>
          </w:tcPr>
          <w:p w14:paraId="4CBE3B6D"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38FA966C"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00696E3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67B56082"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34444E1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3B74C20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944D2E0"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305A9BAA"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1F129CC1" w14:textId="73B9ADC9"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8146358" w14:textId="6F39AA40"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3133E888"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2F6C80C6"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7094FDD3" w14:textId="7E5EC4BF"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474DA57E" w14:textId="77777777" w:rsidTr="0015534F">
        <w:trPr>
          <w:trHeight w:val="930"/>
          <w:jc w:val="center"/>
        </w:trPr>
        <w:tc>
          <w:tcPr>
            <w:tcW w:w="342" w:type="pct"/>
            <w:shd w:val="clear" w:color="auto" w:fill="auto"/>
          </w:tcPr>
          <w:p w14:paraId="3DEBAD24"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155E0AF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5-8</w:t>
            </w:r>
          </w:p>
        </w:tc>
        <w:tc>
          <w:tcPr>
            <w:tcW w:w="435" w:type="pct"/>
            <w:gridSpan w:val="2"/>
            <w:shd w:val="clear" w:color="auto" w:fill="auto"/>
          </w:tcPr>
          <w:p w14:paraId="53D71A6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PUSCH</w:t>
            </w:r>
          </w:p>
        </w:tc>
        <w:tc>
          <w:tcPr>
            <w:tcW w:w="655" w:type="pct"/>
            <w:gridSpan w:val="2"/>
            <w:shd w:val="clear" w:color="auto" w:fill="auto"/>
            <w:vAlign w:val="center"/>
          </w:tcPr>
          <w:p w14:paraId="7E1D444C"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vAlign w:val="center"/>
          </w:tcPr>
          <w:p w14:paraId="43D2181D" w14:textId="77777777" w:rsidR="007B6470" w:rsidRPr="00A2545F" w:rsidRDefault="007B6470" w:rsidP="007B6470">
            <w:pPr>
              <w:widowControl/>
              <w:snapToGrid w:val="0"/>
              <w:rPr>
                <w:rFonts w:ascii="Arial" w:eastAsia="MS PGothic" w:hAnsi="Arial" w:cs="Arial"/>
                <w:kern w:val="0"/>
                <w:sz w:val="18"/>
                <w:szCs w:val="18"/>
              </w:rPr>
            </w:pPr>
            <w:r>
              <w:rPr>
                <w:rFonts w:ascii="Arial" w:eastAsia="MS PGothic" w:hAnsi="Arial" w:cs="Arial" w:hint="eastAsia"/>
                <w:kern w:val="0"/>
                <w:sz w:val="18"/>
                <w:szCs w:val="18"/>
              </w:rPr>
              <w:t>0</w:t>
            </w:r>
            <w:r>
              <w:rPr>
                <w:rFonts w:ascii="Arial" w:eastAsia="MS PGothic" w:hAnsi="Arial" w:cs="Arial"/>
                <w:kern w:val="0"/>
                <w:sz w:val="18"/>
                <w:szCs w:val="18"/>
              </w:rPr>
              <w:t>-12</w:t>
            </w:r>
          </w:p>
        </w:tc>
        <w:tc>
          <w:tcPr>
            <w:tcW w:w="188" w:type="pct"/>
            <w:shd w:val="clear" w:color="auto" w:fill="auto"/>
            <w:vAlign w:val="center"/>
          </w:tcPr>
          <w:p w14:paraId="6DF3D7C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3EAA569F"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7C9DD84"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0643DCE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747F7757"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59123F7D"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C1A740E" w14:textId="1302D889"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 xml:space="preserve">No </w:t>
            </w:r>
          </w:p>
        </w:tc>
        <w:tc>
          <w:tcPr>
            <w:tcW w:w="298" w:type="pct"/>
            <w:gridSpan w:val="4"/>
            <w:shd w:val="clear" w:color="auto" w:fill="auto"/>
            <w:vAlign w:val="center"/>
          </w:tcPr>
          <w:p w14:paraId="0DE3082B" w14:textId="12455915"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59BD0D3F"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44B2097F"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7D231E48" w14:textId="77D106ED"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312D97AE" w14:textId="77777777" w:rsidTr="0015534F">
        <w:trPr>
          <w:trHeight w:val="930"/>
          <w:jc w:val="center"/>
        </w:trPr>
        <w:tc>
          <w:tcPr>
            <w:tcW w:w="342" w:type="pct"/>
            <w:shd w:val="clear" w:color="auto" w:fill="auto"/>
          </w:tcPr>
          <w:p w14:paraId="08D2BE00"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17CFB6B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435" w:type="pct"/>
            <w:gridSpan w:val="2"/>
            <w:shd w:val="clear" w:color="auto" w:fill="auto"/>
          </w:tcPr>
          <w:p w14:paraId="16A0F3C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655" w:type="pct"/>
            <w:gridSpan w:val="2"/>
            <w:shd w:val="clear" w:color="auto" w:fill="auto"/>
            <w:vAlign w:val="center"/>
          </w:tcPr>
          <w:p w14:paraId="37B4F1B6"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33A9937B"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0B8BB0A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0904976A"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0317F7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55F30C4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682A23A1"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6" w:type="pct"/>
            <w:gridSpan w:val="4"/>
            <w:shd w:val="clear" w:color="auto" w:fill="auto"/>
            <w:vAlign w:val="center"/>
          </w:tcPr>
          <w:p w14:paraId="33A5C7A8"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9E94EA5"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067B0F40"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3A04AEBE"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60B0741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2" w:type="pct"/>
            <w:gridSpan w:val="2"/>
            <w:shd w:val="clear" w:color="auto" w:fill="auto"/>
          </w:tcPr>
          <w:p w14:paraId="6C631BC7"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5646B081" w14:textId="77777777" w:rsidTr="0015534F">
        <w:trPr>
          <w:trHeight w:val="930"/>
          <w:jc w:val="center"/>
        </w:trPr>
        <w:tc>
          <w:tcPr>
            <w:tcW w:w="342" w:type="pct"/>
            <w:shd w:val="clear" w:color="auto" w:fill="auto"/>
          </w:tcPr>
          <w:p w14:paraId="3D20C7C0"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2D9BECE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435" w:type="pct"/>
            <w:gridSpan w:val="2"/>
            <w:shd w:val="clear" w:color="auto" w:fill="auto"/>
          </w:tcPr>
          <w:p w14:paraId="51DC908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655" w:type="pct"/>
            <w:gridSpan w:val="2"/>
            <w:shd w:val="clear" w:color="auto" w:fill="auto"/>
            <w:vAlign w:val="center"/>
          </w:tcPr>
          <w:p w14:paraId="15A10B0C"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E317ED5"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2BDBA96A"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24FF20E6"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A9DE5C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4684F56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75C7891E"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02E44B26"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B239F0A"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7098F8E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3790D40E"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4A23DF3F"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5D385CA3" w14:textId="3B841B3E"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72E674A0" w14:textId="77777777" w:rsidTr="0015534F">
        <w:trPr>
          <w:trHeight w:val="930"/>
          <w:jc w:val="center"/>
        </w:trPr>
        <w:tc>
          <w:tcPr>
            <w:tcW w:w="342" w:type="pct"/>
            <w:shd w:val="clear" w:color="auto" w:fill="auto"/>
          </w:tcPr>
          <w:p w14:paraId="70EE362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7DA06894"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435" w:type="pct"/>
            <w:gridSpan w:val="2"/>
            <w:shd w:val="clear" w:color="auto" w:fill="auto"/>
          </w:tcPr>
          <w:p w14:paraId="0DD9040F" w14:textId="77777777" w:rsidR="007B6470" w:rsidRPr="00CA4C8A"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p>
        </w:tc>
        <w:tc>
          <w:tcPr>
            <w:tcW w:w="655" w:type="pct"/>
            <w:gridSpan w:val="2"/>
            <w:shd w:val="clear" w:color="auto" w:fill="auto"/>
            <w:vAlign w:val="center"/>
          </w:tcPr>
          <w:p w14:paraId="597D6487" w14:textId="77777777" w:rsidR="007B6470" w:rsidRPr="00E61BCC" w:rsidRDefault="007B6470" w:rsidP="007B6470">
            <w:pPr>
              <w:pStyle w:val="ListParagraph"/>
              <w:widowControl/>
              <w:numPr>
                <w:ilvl w:val="0"/>
                <w:numId w:val="15"/>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PDSCH(s) for Msg. 4 is included</w:t>
            </w:r>
          </w:p>
        </w:tc>
        <w:tc>
          <w:tcPr>
            <w:tcW w:w="265" w:type="pct"/>
            <w:gridSpan w:val="3"/>
            <w:shd w:val="clear" w:color="auto" w:fill="auto"/>
          </w:tcPr>
          <w:p w14:paraId="3A8667E9"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514D197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5D65FBE"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5C23C56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tcPr>
          <w:p w14:paraId="6357ED68"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3F3BA073"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6" w:type="pct"/>
            <w:gridSpan w:val="4"/>
            <w:shd w:val="clear" w:color="auto" w:fill="auto"/>
            <w:vAlign w:val="center"/>
          </w:tcPr>
          <w:p w14:paraId="6D87244E"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488BDF1"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CEBBF43"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3B1538CB" w14:textId="77777777" w:rsidR="007B6470" w:rsidRDefault="007B6470" w:rsidP="007B6470">
            <w:pPr>
              <w:widowControl/>
              <w:snapToGrid w:val="0"/>
              <w:jc w:val="left"/>
              <w:rPr>
                <w:rFonts w:ascii="Malgun Gothic" w:hAnsi="Malgun Gothic" w:cs="MS PGothic"/>
                <w:kern w:val="0"/>
                <w:sz w:val="18"/>
                <w:szCs w:val="18"/>
              </w:rPr>
            </w:pPr>
          </w:p>
          <w:p w14:paraId="38309A37"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5" w:type="pct"/>
            <w:gridSpan w:val="4"/>
            <w:shd w:val="clear" w:color="auto" w:fill="auto"/>
            <w:vAlign w:val="center"/>
          </w:tcPr>
          <w:p w14:paraId="3B98FAFC"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76E16890"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40756668"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715E4C46" w14:textId="77777777" w:rsidTr="0015534F">
        <w:trPr>
          <w:trHeight w:val="930"/>
          <w:jc w:val="center"/>
        </w:trPr>
        <w:tc>
          <w:tcPr>
            <w:tcW w:w="342" w:type="pct"/>
            <w:shd w:val="clear" w:color="auto" w:fill="auto"/>
          </w:tcPr>
          <w:p w14:paraId="0E151DF5"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5B2AEEFC" w14:textId="77777777" w:rsidR="007B6470" w:rsidRPr="00DD3C71"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435" w:type="pct"/>
            <w:gridSpan w:val="2"/>
            <w:shd w:val="clear" w:color="auto" w:fill="auto"/>
          </w:tcPr>
          <w:p w14:paraId="191F0F1E" w14:textId="77777777" w:rsidR="007B6470" w:rsidRPr="00DD3C71"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p>
        </w:tc>
        <w:tc>
          <w:tcPr>
            <w:tcW w:w="655" w:type="pct"/>
            <w:gridSpan w:val="2"/>
            <w:shd w:val="clear" w:color="auto" w:fill="auto"/>
            <w:vAlign w:val="center"/>
          </w:tcPr>
          <w:p w14:paraId="5793B602"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8BA48D6"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7D8918F9"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0F90037E"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2E2B624"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tcPr>
          <w:p w14:paraId="6E7253D9"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3" w:type="pct"/>
            <w:gridSpan w:val="4"/>
            <w:shd w:val="clear" w:color="auto" w:fill="auto"/>
            <w:vAlign w:val="center"/>
          </w:tcPr>
          <w:p w14:paraId="3307A4B1" w14:textId="77777777" w:rsidR="007B6470" w:rsidRPr="00A2545F" w:rsidRDefault="007B6470" w:rsidP="007B6470">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6" w:type="pct"/>
            <w:gridSpan w:val="4"/>
            <w:shd w:val="clear" w:color="auto" w:fill="auto"/>
            <w:vAlign w:val="center"/>
          </w:tcPr>
          <w:p w14:paraId="4745F3B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1A29B8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63555CC"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37293F16" w14:textId="77777777" w:rsidR="007B6470" w:rsidRDefault="007B6470" w:rsidP="007B6470">
            <w:pPr>
              <w:widowControl/>
              <w:snapToGrid w:val="0"/>
              <w:jc w:val="left"/>
              <w:rPr>
                <w:rFonts w:ascii="Arial" w:eastAsia="MS PGothic" w:hAnsi="Arial" w:cs="Arial"/>
                <w:kern w:val="0"/>
                <w:sz w:val="18"/>
                <w:szCs w:val="18"/>
              </w:rPr>
            </w:pPr>
          </w:p>
          <w:p w14:paraId="44660FE0" w14:textId="77777777" w:rsidR="007B6470" w:rsidRPr="006A6A2F" w:rsidRDefault="007B6470" w:rsidP="007B6470">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5" w:type="pct"/>
            <w:gridSpan w:val="4"/>
            <w:shd w:val="clear" w:color="auto" w:fill="auto"/>
            <w:vAlign w:val="center"/>
          </w:tcPr>
          <w:p w14:paraId="1A7BD8E6"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1C3C9ED6"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5CA642D2"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33597E62" w14:textId="77777777" w:rsidTr="0015534F">
        <w:trPr>
          <w:trHeight w:val="1035"/>
          <w:jc w:val="center"/>
        </w:trPr>
        <w:tc>
          <w:tcPr>
            <w:tcW w:w="342" w:type="pct"/>
            <w:shd w:val="clear" w:color="auto" w:fill="auto"/>
          </w:tcPr>
          <w:p w14:paraId="49A11F6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453E8391"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435" w:type="pct"/>
            <w:gridSpan w:val="2"/>
            <w:shd w:val="clear" w:color="auto" w:fill="auto"/>
          </w:tcPr>
          <w:p w14:paraId="0A4A20A7" w14:textId="77777777" w:rsidR="007B6470" w:rsidRPr="00CA4C8A"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p>
        </w:tc>
        <w:tc>
          <w:tcPr>
            <w:tcW w:w="655" w:type="pct"/>
            <w:gridSpan w:val="2"/>
            <w:shd w:val="clear" w:color="auto" w:fill="auto"/>
            <w:vAlign w:val="center"/>
          </w:tcPr>
          <w:p w14:paraId="58D36B60"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41CB315E"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2B31C7C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2FC9F4F6"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1C748C5"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tcPr>
          <w:p w14:paraId="053FB1BE"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77928962"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6" w:type="pct"/>
            <w:gridSpan w:val="4"/>
            <w:shd w:val="clear" w:color="auto" w:fill="auto"/>
            <w:vAlign w:val="center"/>
          </w:tcPr>
          <w:p w14:paraId="4BAD59C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54592358"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7AADC5D3"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778B2E34" w14:textId="77777777" w:rsidR="007B6470" w:rsidRDefault="007B6470" w:rsidP="007B6470">
            <w:pPr>
              <w:widowControl/>
              <w:snapToGrid w:val="0"/>
              <w:jc w:val="left"/>
              <w:rPr>
                <w:rFonts w:ascii="Malgun Gothic" w:hAnsi="Malgun Gothic" w:cs="MS PGothic"/>
                <w:kern w:val="0"/>
                <w:sz w:val="18"/>
                <w:szCs w:val="18"/>
              </w:rPr>
            </w:pPr>
          </w:p>
          <w:p w14:paraId="31787927"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5" w:type="pct"/>
            <w:gridSpan w:val="4"/>
            <w:shd w:val="clear" w:color="auto" w:fill="auto"/>
            <w:vAlign w:val="center"/>
          </w:tcPr>
          <w:p w14:paraId="75CC952C"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4483A82E"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09D7B578"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6A22E56A" w14:textId="77777777" w:rsidTr="0015534F">
        <w:trPr>
          <w:trHeight w:val="1035"/>
          <w:jc w:val="center"/>
        </w:trPr>
        <w:tc>
          <w:tcPr>
            <w:tcW w:w="342" w:type="pct"/>
            <w:shd w:val="clear" w:color="auto" w:fill="auto"/>
          </w:tcPr>
          <w:p w14:paraId="0B523B83"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6CC1D61F" w14:textId="77777777" w:rsidR="007B6470" w:rsidRPr="00DD3C71" w:rsidRDefault="007B6470" w:rsidP="007B6470">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435" w:type="pct"/>
            <w:gridSpan w:val="2"/>
            <w:shd w:val="clear" w:color="auto" w:fill="auto"/>
          </w:tcPr>
          <w:p w14:paraId="634052AE" w14:textId="77777777" w:rsidR="007B6470" w:rsidRPr="00DD3C71"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p>
        </w:tc>
        <w:tc>
          <w:tcPr>
            <w:tcW w:w="655" w:type="pct"/>
            <w:gridSpan w:val="2"/>
            <w:shd w:val="clear" w:color="auto" w:fill="auto"/>
            <w:vAlign w:val="center"/>
          </w:tcPr>
          <w:p w14:paraId="35B0BAF2"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800B8AB"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2EB9616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8DA4167"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080BBA8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tcPr>
          <w:p w14:paraId="44FE8F2D"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74C7808B" w14:textId="77777777" w:rsidR="007B6470" w:rsidRPr="00A2545F" w:rsidRDefault="007B6470" w:rsidP="007B6470">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6" w:type="pct"/>
            <w:gridSpan w:val="4"/>
            <w:shd w:val="clear" w:color="auto" w:fill="auto"/>
            <w:vAlign w:val="center"/>
          </w:tcPr>
          <w:p w14:paraId="249B547A"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604891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70BF6BF"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1105CAA4" w14:textId="77777777" w:rsidR="007B6470" w:rsidRDefault="007B6470" w:rsidP="007B6470">
            <w:pPr>
              <w:widowControl/>
              <w:snapToGrid w:val="0"/>
              <w:jc w:val="left"/>
              <w:rPr>
                <w:rFonts w:ascii="Arial" w:eastAsia="MS PGothic" w:hAnsi="Arial" w:cs="Arial"/>
                <w:kern w:val="0"/>
                <w:sz w:val="18"/>
                <w:szCs w:val="18"/>
              </w:rPr>
            </w:pPr>
          </w:p>
          <w:p w14:paraId="263BB379" w14:textId="77777777" w:rsidR="007B6470" w:rsidRDefault="007B6470" w:rsidP="007B6470">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5" w:type="pct"/>
            <w:gridSpan w:val="4"/>
            <w:shd w:val="clear" w:color="auto" w:fill="auto"/>
            <w:vAlign w:val="center"/>
          </w:tcPr>
          <w:p w14:paraId="5B60DDC8"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2E291DAB"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7A64050E"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785C1058" w14:textId="77777777" w:rsidTr="0015534F">
        <w:trPr>
          <w:trHeight w:val="1035"/>
          <w:jc w:val="center"/>
        </w:trPr>
        <w:tc>
          <w:tcPr>
            <w:tcW w:w="342" w:type="pct"/>
            <w:shd w:val="clear" w:color="auto" w:fill="auto"/>
          </w:tcPr>
          <w:p w14:paraId="57C8131C"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3191FFD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5-13</w:t>
            </w:r>
          </w:p>
        </w:tc>
        <w:tc>
          <w:tcPr>
            <w:tcW w:w="435" w:type="pct"/>
            <w:gridSpan w:val="2"/>
            <w:shd w:val="clear" w:color="auto" w:fill="auto"/>
          </w:tcPr>
          <w:p w14:paraId="491015A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1 configured PUSCH repetitions within a slot </w:t>
            </w:r>
          </w:p>
        </w:tc>
        <w:tc>
          <w:tcPr>
            <w:tcW w:w="655" w:type="pct"/>
            <w:gridSpan w:val="2"/>
            <w:shd w:val="clear" w:color="auto" w:fill="auto"/>
            <w:vAlign w:val="center"/>
          </w:tcPr>
          <w:p w14:paraId="091B4C89"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65" w:type="pct"/>
            <w:gridSpan w:val="3"/>
            <w:shd w:val="clear" w:color="auto" w:fill="auto"/>
          </w:tcPr>
          <w:p w14:paraId="7753E55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188" w:type="pct"/>
            <w:shd w:val="clear" w:color="auto" w:fill="auto"/>
            <w:vAlign w:val="center"/>
          </w:tcPr>
          <w:p w14:paraId="6891C53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3B48D3EF"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3F74DB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716C5F4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65904138"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6A22E91E"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585613B1"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793E4770"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6547813B"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0335A3DB"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3BDBBFDB"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0DFDC184" w14:textId="77777777" w:rsidTr="0015534F">
        <w:trPr>
          <w:trHeight w:val="1035"/>
          <w:jc w:val="center"/>
        </w:trPr>
        <w:tc>
          <w:tcPr>
            <w:tcW w:w="342" w:type="pct"/>
            <w:shd w:val="clear" w:color="auto" w:fill="auto"/>
          </w:tcPr>
          <w:p w14:paraId="7EEC045D"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3F70627D"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5-14</w:t>
            </w:r>
          </w:p>
        </w:tc>
        <w:tc>
          <w:tcPr>
            <w:tcW w:w="435" w:type="pct"/>
            <w:gridSpan w:val="2"/>
            <w:shd w:val="clear" w:color="auto" w:fill="auto"/>
          </w:tcPr>
          <w:p w14:paraId="557F353E"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1 configured PUSCH repetitions over multiple slots</w:t>
            </w:r>
          </w:p>
        </w:tc>
        <w:tc>
          <w:tcPr>
            <w:tcW w:w="655" w:type="pct"/>
            <w:gridSpan w:val="2"/>
            <w:shd w:val="clear" w:color="auto" w:fill="auto"/>
            <w:vAlign w:val="center"/>
          </w:tcPr>
          <w:p w14:paraId="0C2A719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65" w:type="pct"/>
            <w:gridSpan w:val="3"/>
            <w:shd w:val="clear" w:color="auto" w:fill="auto"/>
          </w:tcPr>
          <w:p w14:paraId="5353FD60"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5-19</w:t>
            </w:r>
          </w:p>
        </w:tc>
        <w:tc>
          <w:tcPr>
            <w:tcW w:w="188" w:type="pct"/>
            <w:shd w:val="clear" w:color="auto" w:fill="auto"/>
            <w:vAlign w:val="center"/>
          </w:tcPr>
          <w:p w14:paraId="582C3812"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35" w:type="pct"/>
            <w:gridSpan w:val="4"/>
            <w:shd w:val="clear" w:color="auto" w:fill="auto"/>
            <w:vAlign w:val="center"/>
          </w:tcPr>
          <w:p w14:paraId="336FEF78"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8429BC5"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5E5EB1D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71D9D780" w14:textId="77777777" w:rsidR="007B6470" w:rsidRPr="00A2545F" w:rsidRDefault="007B6470" w:rsidP="007B6470">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4D2D4B80"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5DB64D08"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5B61C73"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266E3AE0"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6DD567B5"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2EF87DC5"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7F9E54C8" w14:textId="77777777" w:rsidTr="0015534F">
        <w:trPr>
          <w:trHeight w:val="1035"/>
          <w:jc w:val="center"/>
        </w:trPr>
        <w:tc>
          <w:tcPr>
            <w:tcW w:w="342" w:type="pct"/>
            <w:shd w:val="clear" w:color="auto" w:fill="auto"/>
          </w:tcPr>
          <w:p w14:paraId="5AF59B5A"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1B55A09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5</w:t>
            </w:r>
          </w:p>
        </w:tc>
        <w:tc>
          <w:tcPr>
            <w:tcW w:w="435" w:type="pct"/>
            <w:gridSpan w:val="2"/>
            <w:shd w:val="clear" w:color="auto" w:fill="auto"/>
          </w:tcPr>
          <w:p w14:paraId="3EFE92F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PUSCH repetitions within a slot </w:t>
            </w:r>
          </w:p>
        </w:tc>
        <w:tc>
          <w:tcPr>
            <w:tcW w:w="655" w:type="pct"/>
            <w:gridSpan w:val="2"/>
            <w:shd w:val="clear" w:color="auto" w:fill="auto"/>
            <w:vAlign w:val="center"/>
          </w:tcPr>
          <w:p w14:paraId="47595DA8"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65" w:type="pct"/>
            <w:gridSpan w:val="3"/>
            <w:shd w:val="clear" w:color="auto" w:fill="auto"/>
          </w:tcPr>
          <w:p w14:paraId="4A6AD1E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188" w:type="pct"/>
            <w:shd w:val="clear" w:color="auto" w:fill="auto"/>
            <w:vAlign w:val="center"/>
          </w:tcPr>
          <w:p w14:paraId="7F030C3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32F79103"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5E82F86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618173B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3E4138EE"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6731C93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C00489F"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1EEE437"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34B5CD8D"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D9B5D36"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0C53A2EF"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23451E6F" w14:textId="77777777" w:rsidTr="0015534F">
        <w:trPr>
          <w:trHeight w:val="1035"/>
          <w:jc w:val="center"/>
        </w:trPr>
        <w:tc>
          <w:tcPr>
            <w:tcW w:w="342" w:type="pct"/>
            <w:shd w:val="clear" w:color="auto" w:fill="auto"/>
          </w:tcPr>
          <w:p w14:paraId="78277211"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1C4FE84B"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435" w:type="pct"/>
            <w:gridSpan w:val="2"/>
            <w:shd w:val="clear" w:color="auto" w:fill="auto"/>
          </w:tcPr>
          <w:p w14:paraId="408F514C"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655" w:type="pct"/>
            <w:gridSpan w:val="2"/>
            <w:shd w:val="clear" w:color="auto" w:fill="auto"/>
            <w:vAlign w:val="center"/>
          </w:tcPr>
          <w:p w14:paraId="552EB87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65" w:type="pct"/>
            <w:gridSpan w:val="3"/>
            <w:shd w:val="clear" w:color="auto" w:fill="auto"/>
          </w:tcPr>
          <w:p w14:paraId="7C675743"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188" w:type="pct"/>
            <w:shd w:val="clear" w:color="auto" w:fill="auto"/>
            <w:vAlign w:val="center"/>
          </w:tcPr>
          <w:p w14:paraId="238BA1B9"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35" w:type="pct"/>
            <w:gridSpan w:val="4"/>
            <w:shd w:val="clear" w:color="auto" w:fill="auto"/>
            <w:vAlign w:val="center"/>
          </w:tcPr>
          <w:p w14:paraId="3EC7FDC4"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95F0D97" w14:textId="77777777" w:rsidR="007B6470" w:rsidRPr="00A2545F"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6E9914F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1C67A5D" w14:textId="77777777" w:rsidR="007B6470" w:rsidRPr="00A2545F" w:rsidRDefault="007B6470" w:rsidP="007B6470">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3650F676"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5B0BDAF2"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70DB4ABB"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27CED974"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4578F1CF"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4BE174A8"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0CA294AE" w14:textId="77777777" w:rsidTr="0015534F">
        <w:trPr>
          <w:trHeight w:val="930"/>
          <w:jc w:val="center"/>
        </w:trPr>
        <w:tc>
          <w:tcPr>
            <w:tcW w:w="342" w:type="pct"/>
            <w:shd w:val="clear" w:color="auto" w:fill="auto"/>
          </w:tcPr>
          <w:p w14:paraId="2DAD542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6D822F1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7</w:t>
            </w:r>
          </w:p>
        </w:tc>
        <w:tc>
          <w:tcPr>
            <w:tcW w:w="435" w:type="pct"/>
            <w:gridSpan w:val="2"/>
            <w:shd w:val="clear" w:color="auto" w:fill="auto"/>
          </w:tcPr>
          <w:p w14:paraId="3656484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PUSCH repetitions over multiple slots  </w:t>
            </w:r>
          </w:p>
        </w:tc>
        <w:tc>
          <w:tcPr>
            <w:tcW w:w="655" w:type="pct"/>
            <w:gridSpan w:val="2"/>
            <w:shd w:val="clear" w:color="auto" w:fill="auto"/>
            <w:vAlign w:val="center"/>
          </w:tcPr>
          <w:p w14:paraId="272060A8"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65" w:type="pct"/>
            <w:gridSpan w:val="3"/>
            <w:shd w:val="clear" w:color="auto" w:fill="auto"/>
          </w:tcPr>
          <w:p w14:paraId="2028C6BA"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575CA22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7C601DF"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2428EF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6E739A7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63F95697"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6F7BC1D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9C8068E"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09B0714C"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50F71FE3"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38F38E8"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1886F646"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3B461AFF" w14:textId="77777777" w:rsidTr="0015534F">
        <w:trPr>
          <w:trHeight w:val="461"/>
          <w:jc w:val="center"/>
        </w:trPr>
        <w:tc>
          <w:tcPr>
            <w:tcW w:w="342" w:type="pct"/>
            <w:shd w:val="clear" w:color="auto" w:fill="auto"/>
          </w:tcPr>
          <w:p w14:paraId="542E81F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173DE29D"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435" w:type="pct"/>
            <w:gridSpan w:val="2"/>
            <w:shd w:val="clear" w:color="auto" w:fill="auto"/>
          </w:tcPr>
          <w:p w14:paraId="3C2B65B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655" w:type="pct"/>
            <w:gridSpan w:val="2"/>
            <w:shd w:val="clear" w:color="auto" w:fill="auto"/>
            <w:vAlign w:val="center"/>
          </w:tcPr>
          <w:p w14:paraId="67EB198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65" w:type="pct"/>
            <w:gridSpan w:val="3"/>
            <w:shd w:val="clear" w:color="auto" w:fill="auto"/>
          </w:tcPr>
          <w:p w14:paraId="413EC195"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1F9548CC"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3D168184"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37382C4"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8" w:type="pct"/>
            <w:gridSpan w:val="4"/>
            <w:shd w:val="clear" w:color="auto" w:fill="auto"/>
            <w:vAlign w:val="center"/>
          </w:tcPr>
          <w:p w14:paraId="216C5C91"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3" w:type="pct"/>
            <w:gridSpan w:val="4"/>
            <w:shd w:val="clear" w:color="auto" w:fill="auto"/>
            <w:vAlign w:val="center"/>
          </w:tcPr>
          <w:p w14:paraId="5527E577" w14:textId="77777777" w:rsidR="007B6470" w:rsidRPr="00A2545F" w:rsidRDefault="007B6470" w:rsidP="007B6470">
            <w:pPr>
              <w:widowControl/>
              <w:snapToGrid w:val="0"/>
              <w:jc w:val="center"/>
              <w:rPr>
                <w:rFonts w:ascii="Arial" w:eastAsia="MS PGothic" w:hAnsi="Arial" w:cs="Arial"/>
                <w:kern w:val="0"/>
                <w:sz w:val="18"/>
                <w:szCs w:val="18"/>
              </w:rPr>
            </w:pPr>
          </w:p>
        </w:tc>
        <w:tc>
          <w:tcPr>
            <w:tcW w:w="216" w:type="pct"/>
            <w:gridSpan w:val="4"/>
            <w:shd w:val="clear" w:color="auto" w:fill="auto"/>
            <w:vAlign w:val="center"/>
          </w:tcPr>
          <w:p w14:paraId="769AE84F"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FCF15FD"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68B44FB"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17E22242"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594905FB"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61775D60" w14:textId="195B559B"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097E60D3" w14:textId="77777777" w:rsidTr="0015534F">
        <w:trPr>
          <w:trHeight w:val="930"/>
          <w:jc w:val="center"/>
        </w:trPr>
        <w:tc>
          <w:tcPr>
            <w:tcW w:w="342" w:type="pct"/>
            <w:shd w:val="clear" w:color="auto" w:fill="auto"/>
          </w:tcPr>
          <w:p w14:paraId="0B866A6D"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3EAD9D8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435" w:type="pct"/>
            <w:gridSpan w:val="2"/>
            <w:shd w:val="clear" w:color="auto" w:fill="auto"/>
          </w:tcPr>
          <w:p w14:paraId="258049C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655" w:type="pct"/>
            <w:gridSpan w:val="2"/>
            <w:shd w:val="clear" w:color="auto" w:fill="auto"/>
            <w:vAlign w:val="center"/>
          </w:tcPr>
          <w:p w14:paraId="459A86E5"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435DCDA"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316672F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35" w:type="pct"/>
            <w:gridSpan w:val="4"/>
            <w:shd w:val="clear" w:color="auto" w:fill="auto"/>
            <w:vAlign w:val="center"/>
          </w:tcPr>
          <w:p w14:paraId="4255F494"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694B31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41A79E0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566715CA"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4BBBC1A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D00B9EB"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1FE96A8D"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58A97891"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7883283E"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5AABBCFF"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4D899682" w14:textId="77777777" w:rsidTr="0015534F">
        <w:trPr>
          <w:trHeight w:val="930"/>
          <w:jc w:val="center"/>
        </w:trPr>
        <w:tc>
          <w:tcPr>
            <w:tcW w:w="342" w:type="pct"/>
            <w:shd w:val="clear" w:color="auto" w:fill="auto"/>
          </w:tcPr>
          <w:p w14:paraId="50553E7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714B385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435" w:type="pct"/>
            <w:gridSpan w:val="2"/>
            <w:shd w:val="clear" w:color="auto" w:fill="auto"/>
          </w:tcPr>
          <w:p w14:paraId="6DBC85B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655" w:type="pct"/>
            <w:gridSpan w:val="2"/>
            <w:shd w:val="clear" w:color="auto" w:fill="auto"/>
            <w:vAlign w:val="center"/>
          </w:tcPr>
          <w:p w14:paraId="7463AFD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65" w:type="pct"/>
            <w:gridSpan w:val="3"/>
            <w:shd w:val="clear" w:color="auto" w:fill="auto"/>
          </w:tcPr>
          <w:p w14:paraId="2F5E1257"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46F26CD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5D46811E"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4D4564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10FDED3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7881CBD0"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2674E84B"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E00574A"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1E21AE1E"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0D216EAC"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569F71AF"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3DD91F11"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398E7B47" w14:textId="77777777" w:rsidTr="0015534F">
        <w:trPr>
          <w:trHeight w:val="930"/>
          <w:jc w:val="center"/>
        </w:trPr>
        <w:tc>
          <w:tcPr>
            <w:tcW w:w="342" w:type="pct"/>
            <w:shd w:val="clear" w:color="auto" w:fill="auto"/>
          </w:tcPr>
          <w:p w14:paraId="325FD012"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20BE0A0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435" w:type="pct"/>
            <w:gridSpan w:val="2"/>
            <w:shd w:val="clear" w:color="auto" w:fill="auto"/>
          </w:tcPr>
          <w:p w14:paraId="3593469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655" w:type="pct"/>
            <w:gridSpan w:val="2"/>
            <w:shd w:val="clear" w:color="auto" w:fill="auto"/>
            <w:vAlign w:val="center"/>
          </w:tcPr>
          <w:p w14:paraId="6E081AD2"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65" w:type="pct"/>
            <w:gridSpan w:val="3"/>
            <w:shd w:val="clear" w:color="auto" w:fill="auto"/>
          </w:tcPr>
          <w:p w14:paraId="47F9CFD1"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55A6638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6B464E99"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034221C5"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1B16427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40014034"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0B08DB5E"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DD45BC5"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06D17E5E"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2DE9A1E8"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76F51F3D"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34BC5ED2"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2F238E60" w14:textId="77777777" w:rsidTr="0015534F">
        <w:trPr>
          <w:trHeight w:val="930"/>
          <w:jc w:val="center"/>
        </w:trPr>
        <w:tc>
          <w:tcPr>
            <w:tcW w:w="342" w:type="pct"/>
            <w:shd w:val="clear" w:color="auto" w:fill="auto"/>
          </w:tcPr>
          <w:p w14:paraId="2A1C163B"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128D9B3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435" w:type="pct"/>
            <w:gridSpan w:val="2"/>
            <w:shd w:val="clear" w:color="auto" w:fill="auto"/>
          </w:tcPr>
          <w:p w14:paraId="5D8784C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655" w:type="pct"/>
            <w:gridSpan w:val="2"/>
            <w:shd w:val="clear" w:color="auto" w:fill="auto"/>
            <w:vAlign w:val="center"/>
          </w:tcPr>
          <w:p w14:paraId="32FCFE23"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2EAE61A1"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72E419F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33C495E2"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7B6DCD7"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5D42E07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69AB5169"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6C5F0AD9"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153021A4"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72875F53"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4E60EFAF"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77D7E237"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300E496C"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59CBF8EF" w14:textId="77777777" w:rsidTr="0015534F">
        <w:trPr>
          <w:trHeight w:val="930"/>
          <w:jc w:val="center"/>
        </w:trPr>
        <w:tc>
          <w:tcPr>
            <w:tcW w:w="342" w:type="pct"/>
            <w:shd w:val="clear" w:color="auto" w:fill="auto"/>
          </w:tcPr>
          <w:p w14:paraId="0219C010"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30E9C85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435" w:type="pct"/>
            <w:gridSpan w:val="2"/>
            <w:shd w:val="clear" w:color="auto" w:fill="auto"/>
          </w:tcPr>
          <w:p w14:paraId="13B81AC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655" w:type="pct"/>
            <w:gridSpan w:val="2"/>
            <w:shd w:val="clear" w:color="auto" w:fill="auto"/>
            <w:vAlign w:val="center"/>
          </w:tcPr>
          <w:p w14:paraId="18E865B1"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2691F485"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485E552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65F593E7"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93803D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14F86A2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190C6D13"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0CC139C3"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BD1A8BB"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6543054B"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572EF5B9"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F958E21"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677A4C3F"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Optional with capability signaling</w:t>
            </w:r>
          </w:p>
        </w:tc>
      </w:tr>
      <w:tr w:rsidR="007B6470" w:rsidRPr="00A2545F" w14:paraId="59317D69" w14:textId="77777777" w:rsidTr="0015534F">
        <w:trPr>
          <w:trHeight w:val="525"/>
          <w:jc w:val="center"/>
        </w:trPr>
        <w:tc>
          <w:tcPr>
            <w:tcW w:w="342" w:type="pct"/>
            <w:shd w:val="clear" w:color="auto" w:fill="auto"/>
          </w:tcPr>
          <w:p w14:paraId="0119BFD2"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53E08A5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435" w:type="pct"/>
            <w:gridSpan w:val="2"/>
            <w:shd w:val="clear" w:color="auto" w:fill="auto"/>
          </w:tcPr>
          <w:p w14:paraId="68282E8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655" w:type="pct"/>
            <w:gridSpan w:val="2"/>
            <w:shd w:val="clear" w:color="auto" w:fill="auto"/>
            <w:vAlign w:val="center"/>
          </w:tcPr>
          <w:p w14:paraId="688CFCAD"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03C675A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188" w:type="pct"/>
            <w:shd w:val="clear" w:color="auto" w:fill="auto"/>
            <w:vAlign w:val="center"/>
          </w:tcPr>
          <w:p w14:paraId="6F9D5F3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035A9401"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44ECA7B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45EB81B5"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76DBCF3F" w14:textId="77777777" w:rsidR="007B6470" w:rsidRPr="00EB58BB"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69AAA390"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5251B8EF"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43078B3" w14:textId="77777777" w:rsidR="007B6470" w:rsidRPr="00EB58BB"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729336A1"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14A3A2E5"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64ACEDF3" w14:textId="77777777" w:rsidR="007B6470" w:rsidRPr="00A2545F" w:rsidRDefault="007B6470" w:rsidP="007B6470">
            <w:pPr>
              <w:widowControl/>
              <w:snapToGrid w:val="0"/>
              <w:jc w:val="left"/>
              <w:rPr>
                <w:rFonts w:ascii="MS PGothic" w:eastAsia="MS PGothic" w:hAnsi="MS PGothic" w:cs="MS PGothic"/>
                <w:kern w:val="0"/>
                <w:sz w:val="18"/>
                <w:szCs w:val="18"/>
              </w:rPr>
            </w:pPr>
            <w:r w:rsidRPr="00E46317">
              <w:rPr>
                <w:rFonts w:ascii="Arial" w:hAnsi="Arial" w:cs="Arial"/>
                <w:color w:val="4F81BD" w:themeColor="accent1"/>
                <w:sz w:val="20"/>
                <w:szCs w:val="20"/>
              </w:rPr>
              <w:t>Optional with capability signaling</w:t>
            </w:r>
          </w:p>
        </w:tc>
      </w:tr>
      <w:tr w:rsidR="007B6470" w:rsidRPr="00A2545F" w14:paraId="09BDBE02" w14:textId="77777777" w:rsidTr="0015534F">
        <w:trPr>
          <w:trHeight w:val="525"/>
          <w:jc w:val="center"/>
        </w:trPr>
        <w:tc>
          <w:tcPr>
            <w:tcW w:w="342" w:type="pct"/>
            <w:shd w:val="clear" w:color="auto" w:fill="auto"/>
          </w:tcPr>
          <w:p w14:paraId="5AA501D4"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0744164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435" w:type="pct"/>
            <w:gridSpan w:val="2"/>
            <w:shd w:val="clear" w:color="auto" w:fill="auto"/>
          </w:tcPr>
          <w:p w14:paraId="5A18849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655" w:type="pct"/>
            <w:gridSpan w:val="2"/>
            <w:shd w:val="clear" w:color="auto" w:fill="auto"/>
            <w:vAlign w:val="center"/>
          </w:tcPr>
          <w:p w14:paraId="79A2FE39"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7CFFD673"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7DD302D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232014AC"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0C5D0FE"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5FEF7730"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0BC6141" w14:textId="77777777" w:rsidR="007B6470" w:rsidRPr="00EB58BB"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55EBB4E8"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E880E42"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5497E772" w14:textId="77777777" w:rsidR="007B6470" w:rsidRPr="00EB58BB"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6296E8B6"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526A8853"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5BFCBBCE" w14:textId="77777777" w:rsidR="007B6470" w:rsidRPr="00A2545F" w:rsidRDefault="007B6470" w:rsidP="007B6470">
            <w:pPr>
              <w:widowControl/>
              <w:snapToGrid w:val="0"/>
              <w:jc w:val="left"/>
              <w:rPr>
                <w:rFonts w:ascii="MS PGothic" w:eastAsia="MS PGothic" w:hAnsi="MS PGothic" w:cs="MS PGothic"/>
                <w:kern w:val="0"/>
                <w:sz w:val="18"/>
                <w:szCs w:val="18"/>
              </w:rPr>
            </w:pPr>
            <w:r w:rsidRPr="00E46317">
              <w:rPr>
                <w:rFonts w:ascii="Arial" w:hAnsi="Arial" w:cs="Arial"/>
                <w:color w:val="4F81BD" w:themeColor="accent1"/>
                <w:sz w:val="20"/>
                <w:szCs w:val="20"/>
              </w:rPr>
              <w:t>Optional with capability signaling</w:t>
            </w:r>
          </w:p>
        </w:tc>
      </w:tr>
      <w:tr w:rsidR="007B6470" w:rsidRPr="00A2545F" w14:paraId="3DE96ADB" w14:textId="77777777" w:rsidTr="0015534F">
        <w:trPr>
          <w:trHeight w:val="525"/>
          <w:jc w:val="center"/>
        </w:trPr>
        <w:tc>
          <w:tcPr>
            <w:tcW w:w="342" w:type="pct"/>
            <w:shd w:val="clear" w:color="auto" w:fill="auto"/>
          </w:tcPr>
          <w:p w14:paraId="4F2F02FB"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5992301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435" w:type="pct"/>
            <w:gridSpan w:val="2"/>
            <w:shd w:val="clear" w:color="auto" w:fill="auto"/>
          </w:tcPr>
          <w:p w14:paraId="584D066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655" w:type="pct"/>
            <w:gridSpan w:val="2"/>
            <w:shd w:val="clear" w:color="auto" w:fill="auto"/>
            <w:vAlign w:val="center"/>
          </w:tcPr>
          <w:p w14:paraId="1DFB81E6"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4B31E48"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769DA62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8FC9CAF"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E13B02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4458B190"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19A0B768" w14:textId="77777777" w:rsidR="007B6470" w:rsidRPr="00EB58BB"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45A8DF4E"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A8B9AF5"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58C4B139" w14:textId="77777777" w:rsidR="007B6470" w:rsidRPr="00EB58BB"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0CCFBA3E"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18288A88"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66574B1C" w14:textId="77777777" w:rsidR="007B6470" w:rsidRPr="00A2545F" w:rsidRDefault="007B6470" w:rsidP="007B6470">
            <w:pPr>
              <w:widowControl/>
              <w:snapToGrid w:val="0"/>
              <w:jc w:val="left"/>
              <w:rPr>
                <w:rFonts w:ascii="MS PGothic" w:eastAsia="MS PGothic" w:hAnsi="MS PGothic" w:cs="MS PGothic"/>
                <w:kern w:val="0"/>
                <w:sz w:val="18"/>
                <w:szCs w:val="18"/>
              </w:rPr>
            </w:pPr>
            <w:r w:rsidRPr="00E46317">
              <w:rPr>
                <w:rFonts w:ascii="Arial" w:hAnsi="Arial" w:cs="Arial"/>
                <w:color w:val="4F81BD" w:themeColor="accent1"/>
                <w:sz w:val="20"/>
                <w:szCs w:val="20"/>
              </w:rPr>
              <w:t>Optional with capability signaling</w:t>
            </w:r>
          </w:p>
        </w:tc>
      </w:tr>
      <w:tr w:rsidR="007B6470" w:rsidRPr="00A2545F" w14:paraId="61B094C9" w14:textId="77777777" w:rsidTr="0015534F">
        <w:trPr>
          <w:trHeight w:val="525"/>
          <w:jc w:val="center"/>
        </w:trPr>
        <w:tc>
          <w:tcPr>
            <w:tcW w:w="342" w:type="pct"/>
            <w:shd w:val="clear" w:color="auto" w:fill="auto"/>
          </w:tcPr>
          <w:p w14:paraId="3EB52CCC"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478474C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6</w:t>
            </w:r>
          </w:p>
        </w:tc>
        <w:tc>
          <w:tcPr>
            <w:tcW w:w="435" w:type="pct"/>
            <w:gridSpan w:val="2"/>
            <w:shd w:val="clear" w:color="auto" w:fill="auto"/>
          </w:tcPr>
          <w:p w14:paraId="3F8030D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rate-matching resource set configuration for DL</w:t>
            </w:r>
          </w:p>
        </w:tc>
        <w:tc>
          <w:tcPr>
            <w:tcW w:w="655" w:type="pct"/>
            <w:gridSpan w:val="2"/>
            <w:shd w:val="clear" w:color="auto" w:fill="auto"/>
            <w:vAlign w:val="center"/>
          </w:tcPr>
          <w:p w14:paraId="33DE4CF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Bitmap 1/2/3</w:t>
            </w:r>
          </w:p>
        </w:tc>
        <w:tc>
          <w:tcPr>
            <w:tcW w:w="265" w:type="pct"/>
            <w:gridSpan w:val="3"/>
            <w:shd w:val="clear" w:color="auto" w:fill="auto"/>
          </w:tcPr>
          <w:p w14:paraId="723BAE04"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768FCD2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05BF5620"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857B935"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7868E6D7"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6B6CB5F9" w14:textId="77777777" w:rsidR="007B6470" w:rsidRPr="00EB58BB"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448DF2A4"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14A247AF"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eastAsia="MS PGothic" w:hAnsi="Arial" w:cs="Arial"/>
                <w:color w:val="4F81BD" w:themeColor="accent1"/>
                <w:kern w:val="0"/>
                <w:sz w:val="18"/>
                <w:szCs w:val="18"/>
              </w:rPr>
              <w:t>F</w:t>
            </w:r>
            <w:r w:rsidRPr="00324AF9">
              <w:rPr>
                <w:rFonts w:ascii="Arial" w:eastAsia="MS PGothic" w:hAnsi="Arial" w:cs="Arial"/>
                <w:color w:val="4F81BD" w:themeColor="accent1"/>
                <w:kern w:val="0"/>
                <w:sz w:val="18"/>
                <w:szCs w:val="18"/>
              </w:rPr>
              <w:t>orwards compatibility-related</w:t>
            </w:r>
          </w:p>
        </w:tc>
        <w:tc>
          <w:tcPr>
            <w:tcW w:w="298" w:type="pct"/>
            <w:gridSpan w:val="4"/>
            <w:shd w:val="clear" w:color="auto" w:fill="auto"/>
            <w:vAlign w:val="center"/>
          </w:tcPr>
          <w:p w14:paraId="30A4D0B4" w14:textId="77777777" w:rsidR="007B6470" w:rsidRPr="00EB58BB"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3DE751D9"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6E3BBE1B"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04F90E91" w14:textId="77777777" w:rsidR="007B6470" w:rsidRPr="00F67501" w:rsidRDefault="007B6470" w:rsidP="007B6470">
            <w:pPr>
              <w:widowControl/>
              <w:snapToGrid w:val="0"/>
              <w:jc w:val="left"/>
              <w:rPr>
                <w:rFonts w:ascii="MS PGothic" w:eastAsia="MS PGothic" w:hAnsi="MS PGothic" w:cs="MS PGothic"/>
                <w:kern w:val="0"/>
                <w:sz w:val="18"/>
                <w:szCs w:val="18"/>
              </w:rPr>
            </w:pPr>
            <w:r w:rsidRPr="00F67501">
              <w:rPr>
                <w:rFonts w:ascii="Arial" w:eastAsia="MS PGothic" w:hAnsi="Arial" w:cs="Arial"/>
                <w:color w:val="4F81BD" w:themeColor="accent1"/>
                <w:kern w:val="0"/>
                <w:sz w:val="18"/>
                <w:szCs w:val="18"/>
              </w:rPr>
              <w:t>Mandatory with capability signaling</w:t>
            </w:r>
          </w:p>
        </w:tc>
      </w:tr>
      <w:tr w:rsidR="007B6470" w:rsidRPr="00A2545F" w14:paraId="7D72B844" w14:textId="77777777" w:rsidTr="0015534F">
        <w:trPr>
          <w:trHeight w:val="930"/>
          <w:jc w:val="center"/>
        </w:trPr>
        <w:tc>
          <w:tcPr>
            <w:tcW w:w="342" w:type="pct"/>
            <w:shd w:val="clear" w:color="auto" w:fill="auto"/>
          </w:tcPr>
          <w:p w14:paraId="4E48C121"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5825EE3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7</w:t>
            </w:r>
          </w:p>
        </w:tc>
        <w:tc>
          <w:tcPr>
            <w:tcW w:w="435" w:type="pct"/>
            <w:gridSpan w:val="2"/>
            <w:shd w:val="clear" w:color="auto" w:fill="auto"/>
          </w:tcPr>
          <w:p w14:paraId="4230D56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rate-matching resource set configuration for DL</w:t>
            </w:r>
          </w:p>
        </w:tc>
        <w:tc>
          <w:tcPr>
            <w:tcW w:w="655" w:type="pct"/>
            <w:gridSpan w:val="2"/>
            <w:shd w:val="clear" w:color="auto" w:fill="auto"/>
            <w:vAlign w:val="center"/>
          </w:tcPr>
          <w:p w14:paraId="6676A77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Bitmap 1/2/3</w:t>
            </w:r>
          </w:p>
          <w:p w14:paraId="7102F656" w14:textId="77777777" w:rsidR="007B6470" w:rsidRPr="00EB58BB"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19B14259"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404B029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18AFEFF1"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3094BF27"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8" w:type="pct"/>
            <w:gridSpan w:val="4"/>
            <w:shd w:val="clear" w:color="auto" w:fill="auto"/>
            <w:vAlign w:val="center"/>
          </w:tcPr>
          <w:p w14:paraId="5576036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2B6D3DCB" w14:textId="77777777" w:rsidR="007B6470" w:rsidRPr="00A2545F"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18E85124"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37D94FE" w14:textId="0782AF8A"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3C98F9E"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069774D9"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7B6A5124"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38B7C7A4" w14:textId="77777777" w:rsidR="007B6470" w:rsidRPr="00F67501" w:rsidRDefault="007B6470" w:rsidP="007B6470">
            <w:pPr>
              <w:widowControl/>
              <w:snapToGrid w:val="0"/>
              <w:jc w:val="left"/>
              <w:rPr>
                <w:rFonts w:ascii="Arial" w:eastAsia="MS PGothic" w:hAnsi="Arial" w:cs="Arial"/>
                <w:kern w:val="0"/>
                <w:sz w:val="18"/>
                <w:szCs w:val="18"/>
              </w:rPr>
            </w:pPr>
            <w:r w:rsidRPr="00F67501">
              <w:rPr>
                <w:rFonts w:ascii="Arial" w:eastAsia="MS PGothic" w:hAnsi="Arial" w:cs="Arial"/>
                <w:color w:val="4F81BD" w:themeColor="accent1"/>
                <w:kern w:val="0"/>
                <w:sz w:val="18"/>
                <w:szCs w:val="18"/>
              </w:rPr>
              <w:t>Mandatory with capability signaling</w:t>
            </w:r>
          </w:p>
        </w:tc>
      </w:tr>
      <w:tr w:rsidR="007B6470" w:rsidRPr="00A2545F" w14:paraId="456B664A" w14:textId="77777777" w:rsidTr="0015534F">
        <w:trPr>
          <w:trHeight w:val="1365"/>
          <w:jc w:val="center"/>
        </w:trPr>
        <w:tc>
          <w:tcPr>
            <w:tcW w:w="342" w:type="pct"/>
            <w:shd w:val="clear" w:color="auto" w:fill="auto"/>
          </w:tcPr>
          <w:p w14:paraId="3513F2CD"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5956841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8</w:t>
            </w:r>
          </w:p>
        </w:tc>
        <w:tc>
          <w:tcPr>
            <w:tcW w:w="435" w:type="pct"/>
            <w:gridSpan w:val="2"/>
            <w:shd w:val="clear" w:color="auto" w:fill="auto"/>
            <w:vAlign w:val="center"/>
          </w:tcPr>
          <w:p w14:paraId="6716CD48"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Rate-matching around LTE CRS</w:t>
            </w:r>
          </w:p>
        </w:tc>
        <w:tc>
          <w:tcPr>
            <w:tcW w:w="655" w:type="pct"/>
            <w:gridSpan w:val="2"/>
            <w:shd w:val="clear" w:color="auto" w:fill="auto"/>
            <w:vAlign w:val="center"/>
          </w:tcPr>
          <w:p w14:paraId="70CE3C50" w14:textId="77777777" w:rsidR="007B6470" w:rsidRPr="00EB58BB"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32ECBE40" w14:textId="77777777" w:rsidR="007B6470" w:rsidRPr="00EB58BB"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3F4B7A63"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5" w:type="pct"/>
            <w:gridSpan w:val="4"/>
            <w:shd w:val="clear" w:color="auto" w:fill="auto"/>
            <w:vAlign w:val="center"/>
          </w:tcPr>
          <w:p w14:paraId="4DA2F956"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00443C20"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8" w:type="pct"/>
            <w:gridSpan w:val="4"/>
            <w:shd w:val="clear" w:color="auto" w:fill="auto"/>
            <w:vAlign w:val="center"/>
          </w:tcPr>
          <w:p w14:paraId="54C34FF8"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63DFCDB6" w14:textId="77777777" w:rsidR="007B6470" w:rsidRPr="00EB58BB" w:rsidRDefault="007B6470" w:rsidP="007B6470">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4"/>
            <w:shd w:val="clear" w:color="auto" w:fill="auto"/>
            <w:vAlign w:val="center"/>
          </w:tcPr>
          <w:p w14:paraId="1BE3A792"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7A0477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eastAsia="MS PGothic" w:hAnsi="Arial" w:cs="Arial"/>
                <w:color w:val="4F81BD" w:themeColor="accent1"/>
                <w:kern w:val="0"/>
                <w:sz w:val="18"/>
                <w:szCs w:val="18"/>
              </w:rPr>
              <w:t>F</w:t>
            </w:r>
            <w:r w:rsidRPr="00324AF9">
              <w:rPr>
                <w:rFonts w:ascii="Arial" w:eastAsia="MS PGothic" w:hAnsi="Arial" w:cs="Arial"/>
                <w:color w:val="4F81BD" w:themeColor="accent1"/>
                <w:kern w:val="0"/>
                <w:sz w:val="18"/>
                <w:szCs w:val="18"/>
              </w:rPr>
              <w:t>orwards compatibility-related</w:t>
            </w:r>
          </w:p>
        </w:tc>
        <w:tc>
          <w:tcPr>
            <w:tcW w:w="298" w:type="pct"/>
            <w:gridSpan w:val="4"/>
            <w:shd w:val="clear" w:color="auto" w:fill="auto"/>
            <w:vAlign w:val="center"/>
          </w:tcPr>
          <w:p w14:paraId="2AE22EEB"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422EB7ED"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1552CEAD"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24CF7294" w14:textId="77777777" w:rsidR="007B6470" w:rsidRPr="00A2545F" w:rsidRDefault="007B6470" w:rsidP="007B6470">
            <w:pPr>
              <w:widowControl/>
              <w:snapToGrid w:val="0"/>
              <w:jc w:val="left"/>
              <w:rPr>
                <w:rFonts w:ascii="Arial" w:eastAsia="MS PGothic" w:hAnsi="Arial" w:cs="Arial"/>
                <w:kern w:val="0"/>
                <w:sz w:val="18"/>
                <w:szCs w:val="18"/>
              </w:rPr>
            </w:pPr>
            <w:r w:rsidRPr="00F67501">
              <w:rPr>
                <w:rFonts w:ascii="Arial" w:eastAsia="MS PGothic" w:hAnsi="Arial" w:cs="Arial"/>
                <w:color w:val="4F81BD" w:themeColor="accent1"/>
                <w:kern w:val="0"/>
                <w:sz w:val="18"/>
                <w:szCs w:val="18"/>
              </w:rPr>
              <w:t>Mandatory with capability signaling</w:t>
            </w:r>
          </w:p>
        </w:tc>
      </w:tr>
      <w:tr w:rsidR="007B6470" w:rsidRPr="00A2545F" w14:paraId="7139CE9F" w14:textId="77777777" w:rsidTr="0015534F">
        <w:trPr>
          <w:trHeight w:val="1365"/>
          <w:jc w:val="center"/>
        </w:trPr>
        <w:tc>
          <w:tcPr>
            <w:tcW w:w="342" w:type="pct"/>
            <w:shd w:val="clear" w:color="auto" w:fill="auto"/>
          </w:tcPr>
          <w:p w14:paraId="44400C82"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vAlign w:val="center"/>
          </w:tcPr>
          <w:p w14:paraId="682CB915" w14:textId="77777777" w:rsidR="007B6470" w:rsidRPr="00EA73B7" w:rsidRDefault="007B6470" w:rsidP="007B6470">
            <w:pPr>
              <w:widowControl/>
              <w:snapToGrid w:val="0"/>
              <w:jc w:val="left"/>
              <w:rPr>
                <w:rFonts w:ascii="Arial" w:eastAsia="MS PGothic" w:hAnsi="Arial" w:cs="Arial"/>
                <w:kern w:val="0"/>
                <w:sz w:val="18"/>
                <w:szCs w:val="18"/>
              </w:rPr>
            </w:pPr>
            <w:r w:rsidRPr="00EA73B7">
              <w:rPr>
                <w:rFonts w:ascii="Arial" w:eastAsia="MS PGothic" w:hAnsi="Arial" w:cs="Arial"/>
                <w:kern w:val="0"/>
                <w:sz w:val="18"/>
                <w:szCs w:val="18"/>
              </w:rPr>
              <w:t>5-25</w:t>
            </w:r>
          </w:p>
        </w:tc>
        <w:tc>
          <w:tcPr>
            <w:tcW w:w="435" w:type="pct"/>
            <w:gridSpan w:val="2"/>
            <w:shd w:val="clear" w:color="auto" w:fill="auto"/>
            <w:vAlign w:val="center"/>
          </w:tcPr>
          <w:p w14:paraId="16C53D03" w14:textId="77777777" w:rsidR="007B6470" w:rsidRPr="00EA73B7" w:rsidRDefault="007B6470" w:rsidP="007B6470">
            <w:pPr>
              <w:widowControl/>
              <w:snapToGrid w:val="0"/>
              <w:jc w:val="left"/>
              <w:rPr>
                <w:rFonts w:ascii="Arial" w:eastAsia="MS PGothic" w:hAnsi="Arial" w:cs="Arial"/>
                <w:kern w:val="0"/>
                <w:sz w:val="18"/>
                <w:szCs w:val="18"/>
              </w:rPr>
            </w:pPr>
            <w:r w:rsidRPr="00EA73B7">
              <w:rPr>
                <w:rFonts w:ascii="Arial" w:eastAsia="MS PGothic" w:hAnsi="Arial" w:cs="Arial"/>
                <w:kern w:val="0"/>
                <w:sz w:val="18"/>
                <w:szCs w:val="18"/>
              </w:rPr>
              <w:t>LBRM for PUSCH</w:t>
            </w:r>
          </w:p>
        </w:tc>
        <w:tc>
          <w:tcPr>
            <w:tcW w:w="655" w:type="pct"/>
            <w:gridSpan w:val="2"/>
            <w:shd w:val="clear" w:color="auto" w:fill="auto"/>
            <w:vAlign w:val="center"/>
          </w:tcPr>
          <w:p w14:paraId="27C26286" w14:textId="77777777" w:rsidR="007B6470" w:rsidRPr="00EB58BB" w:rsidRDefault="007B6470" w:rsidP="007B6470">
            <w:pPr>
              <w:widowControl/>
              <w:snapToGrid w:val="0"/>
              <w:jc w:val="left"/>
              <w:rPr>
                <w:rFonts w:ascii="Arial" w:eastAsia="MS PGothic" w:hAnsi="Arial" w:cs="Arial"/>
                <w:kern w:val="0"/>
                <w:sz w:val="18"/>
                <w:szCs w:val="18"/>
              </w:rPr>
            </w:pPr>
            <w:r>
              <w:rPr>
                <w:rFonts w:asciiTheme="majorHAnsi" w:eastAsia="MS PGothic" w:hAnsiTheme="majorHAnsi" w:cstheme="majorHAnsi"/>
                <w:kern w:val="0"/>
                <w:sz w:val="18"/>
                <w:szCs w:val="18"/>
              </w:rPr>
              <w:t>Limited buffer rate matching in UL</w:t>
            </w:r>
          </w:p>
        </w:tc>
        <w:tc>
          <w:tcPr>
            <w:tcW w:w="265" w:type="pct"/>
            <w:gridSpan w:val="3"/>
            <w:shd w:val="clear" w:color="auto" w:fill="auto"/>
          </w:tcPr>
          <w:p w14:paraId="674A7EA0" w14:textId="77777777" w:rsidR="007B6470" w:rsidRPr="00EB58BB"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2FE8B910"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0E1054BC"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238F736F"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8" w:type="pct"/>
            <w:gridSpan w:val="4"/>
            <w:shd w:val="clear" w:color="auto" w:fill="auto"/>
            <w:vAlign w:val="center"/>
          </w:tcPr>
          <w:p w14:paraId="514C3992"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3" w:type="pct"/>
            <w:gridSpan w:val="4"/>
            <w:shd w:val="clear" w:color="auto" w:fill="auto"/>
            <w:vAlign w:val="center"/>
          </w:tcPr>
          <w:p w14:paraId="7449847B" w14:textId="77777777" w:rsidR="007B6470" w:rsidRPr="00A2545F" w:rsidRDefault="007B6470" w:rsidP="007B6470">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216" w:type="pct"/>
            <w:gridSpan w:val="4"/>
            <w:shd w:val="clear" w:color="auto" w:fill="auto"/>
            <w:vAlign w:val="center"/>
          </w:tcPr>
          <w:p w14:paraId="436C58D8"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E99418B" w14:textId="77777777" w:rsidR="007B6470" w:rsidRPr="00F67501" w:rsidRDefault="007B6470" w:rsidP="007B6470">
            <w:pPr>
              <w:widowControl/>
              <w:snapToGrid w:val="0"/>
              <w:jc w:val="left"/>
              <w:rPr>
                <w:rFonts w:ascii="Arial" w:hAnsi="Arial" w:cs="Arial"/>
                <w:color w:val="4F81BD" w:themeColor="accent1"/>
                <w:sz w:val="20"/>
                <w:szCs w:val="20"/>
              </w:rPr>
            </w:pPr>
            <w:r w:rsidRPr="00F67501">
              <w:rPr>
                <w:rFonts w:ascii="Arial" w:hAnsi="Arial" w:cs="Arial"/>
                <w:color w:val="4F81BD" w:themeColor="accent1"/>
                <w:sz w:val="20"/>
                <w:szCs w:val="20"/>
              </w:rPr>
              <w:t>No</w:t>
            </w:r>
          </w:p>
        </w:tc>
        <w:tc>
          <w:tcPr>
            <w:tcW w:w="298" w:type="pct"/>
            <w:gridSpan w:val="4"/>
            <w:shd w:val="clear" w:color="auto" w:fill="auto"/>
            <w:vAlign w:val="center"/>
          </w:tcPr>
          <w:p w14:paraId="48743AA0" w14:textId="77777777" w:rsidR="007B6470" w:rsidRPr="00F67501"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2DF9F0C1" w14:textId="77777777" w:rsidR="007B6470" w:rsidRPr="00F67501"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6895F3C7" w14:textId="77777777" w:rsidR="007B6470" w:rsidRPr="00F67501"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tcPr>
          <w:p w14:paraId="5BB60710" w14:textId="77777777" w:rsidR="007B6470" w:rsidRPr="00F67501" w:rsidRDefault="007B6470" w:rsidP="007B6470">
            <w:pPr>
              <w:widowControl/>
              <w:snapToGrid w:val="0"/>
              <w:jc w:val="left"/>
              <w:rPr>
                <w:rFonts w:ascii="Arial" w:eastAsia="MS PGothic" w:hAnsi="Arial" w:cs="Arial"/>
                <w:kern w:val="0"/>
                <w:sz w:val="18"/>
                <w:szCs w:val="18"/>
              </w:rPr>
            </w:pPr>
            <w:r w:rsidRPr="00F67501">
              <w:rPr>
                <w:rFonts w:ascii="Arial" w:eastAsia="MS PGothic" w:hAnsi="Arial" w:cs="Arial"/>
                <w:color w:val="4F81BD" w:themeColor="accent1"/>
                <w:kern w:val="0"/>
                <w:sz w:val="18"/>
                <w:szCs w:val="18"/>
              </w:rPr>
              <w:t>Mandatory with capability signaling</w:t>
            </w:r>
          </w:p>
        </w:tc>
      </w:tr>
      <w:tr w:rsidR="007B6470" w:rsidRPr="00A2545F" w14:paraId="29DE9C7C" w14:textId="77777777" w:rsidTr="0015534F">
        <w:trPr>
          <w:trHeight w:val="1362"/>
          <w:jc w:val="center"/>
        </w:trPr>
        <w:tc>
          <w:tcPr>
            <w:tcW w:w="342" w:type="pct"/>
            <w:shd w:val="clear" w:color="auto" w:fill="auto"/>
          </w:tcPr>
          <w:p w14:paraId="51B8937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CA/DC, BWP, SUL</w:t>
            </w:r>
          </w:p>
        </w:tc>
        <w:tc>
          <w:tcPr>
            <w:tcW w:w="179" w:type="pct"/>
            <w:gridSpan w:val="2"/>
            <w:shd w:val="clear" w:color="auto" w:fill="auto"/>
          </w:tcPr>
          <w:p w14:paraId="30FEE147" w14:textId="77777777" w:rsidR="007B6470" w:rsidRPr="00A2545F"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435" w:type="pct"/>
            <w:gridSpan w:val="2"/>
            <w:shd w:val="clear" w:color="auto" w:fill="auto"/>
            <w:vAlign w:val="center"/>
          </w:tcPr>
          <w:p w14:paraId="3D15237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p>
        </w:tc>
        <w:tc>
          <w:tcPr>
            <w:tcW w:w="655" w:type="pct"/>
            <w:gridSpan w:val="2"/>
            <w:shd w:val="clear" w:color="auto" w:fill="auto"/>
            <w:vAlign w:val="center"/>
          </w:tcPr>
          <w:p w14:paraId="6EFEF27C" w14:textId="77777777" w:rsidR="007B6470" w:rsidRPr="00EB58BB" w:rsidRDefault="007B6470" w:rsidP="007B6470">
            <w:pPr>
              <w:widowControl/>
              <w:snapToGrid w:val="0"/>
              <w:jc w:val="left"/>
              <w:rPr>
                <w:rFonts w:ascii="Arial" w:eastAsia="MS PGothic" w:hAnsi="Arial" w:cs="Arial"/>
                <w:kern w:val="0"/>
                <w:sz w:val="18"/>
                <w:szCs w:val="18"/>
              </w:rPr>
            </w:pPr>
          </w:p>
          <w:p w14:paraId="45A95FD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14:paraId="0DCF221D"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14:paraId="5E5C65EF" w14:textId="77777777" w:rsidR="007B6470" w:rsidRPr="00EB58BB" w:rsidRDefault="007B6470" w:rsidP="007B6470">
            <w:pPr>
              <w:widowControl/>
              <w:snapToGrid w:val="0"/>
              <w:jc w:val="left"/>
              <w:rPr>
                <w:rFonts w:ascii="Arial" w:eastAsia="MS PGothic" w:hAnsi="Arial" w:cs="Arial"/>
                <w:kern w:val="0"/>
                <w:sz w:val="18"/>
                <w:szCs w:val="18"/>
              </w:rPr>
            </w:pPr>
          </w:p>
          <w:p w14:paraId="19BF72E5"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RRC reconfiguration of any parameters related to BWP</w:t>
            </w:r>
          </w:p>
        </w:tc>
        <w:tc>
          <w:tcPr>
            <w:tcW w:w="265" w:type="pct"/>
            <w:gridSpan w:val="3"/>
            <w:shd w:val="clear" w:color="auto" w:fill="auto"/>
          </w:tcPr>
          <w:p w14:paraId="60A77256" w14:textId="77777777" w:rsidR="007B6470" w:rsidRPr="00EB58BB" w:rsidRDefault="007B6470" w:rsidP="007B6470">
            <w:pPr>
              <w:widowControl/>
              <w:snapToGrid w:val="0"/>
              <w:jc w:val="left"/>
              <w:rPr>
                <w:rFonts w:ascii="Arial" w:eastAsia="MS PGothic" w:hAnsi="Arial" w:cs="Arial"/>
                <w:kern w:val="0"/>
                <w:sz w:val="28"/>
                <w:szCs w:val="28"/>
              </w:rPr>
            </w:pPr>
          </w:p>
        </w:tc>
        <w:tc>
          <w:tcPr>
            <w:tcW w:w="188" w:type="pct"/>
            <w:shd w:val="clear" w:color="auto" w:fill="auto"/>
            <w:vAlign w:val="center"/>
          </w:tcPr>
          <w:p w14:paraId="12DA4176"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tcPr>
          <w:p w14:paraId="5A0DF4C7"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47456E0"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8" w:type="pct"/>
            <w:gridSpan w:val="4"/>
            <w:shd w:val="clear" w:color="auto" w:fill="auto"/>
            <w:vAlign w:val="center"/>
          </w:tcPr>
          <w:p w14:paraId="5E35AE62"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3" w:type="pct"/>
            <w:gridSpan w:val="4"/>
            <w:shd w:val="clear" w:color="auto" w:fill="auto"/>
            <w:vAlign w:val="center"/>
          </w:tcPr>
          <w:p w14:paraId="4C6FCBBA" w14:textId="77777777" w:rsidR="007B6470" w:rsidRPr="00CA4C8A" w:rsidRDefault="007B6470" w:rsidP="007B6470">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6" w:type="pct"/>
            <w:gridSpan w:val="4"/>
            <w:shd w:val="clear" w:color="auto" w:fill="auto"/>
            <w:vAlign w:val="center"/>
          </w:tcPr>
          <w:p w14:paraId="77E78E83" w14:textId="77777777" w:rsidR="007B6470" w:rsidRPr="00EB58BB" w:rsidRDefault="007B6470" w:rsidP="007B6470">
            <w:pPr>
              <w:widowControl/>
              <w:snapToGrid w:val="0"/>
              <w:jc w:val="left"/>
              <w:rPr>
                <w:rFonts w:ascii="Malgun Gothic" w:eastAsia="Malgun Gothic" w:hAnsi="Malgun Gothic" w:cs="MS PGothic"/>
                <w:kern w:val="0"/>
                <w:sz w:val="18"/>
                <w:szCs w:val="18"/>
                <w:highlight w:val="yellow"/>
              </w:rPr>
            </w:pPr>
          </w:p>
        </w:tc>
        <w:tc>
          <w:tcPr>
            <w:tcW w:w="298" w:type="pct"/>
            <w:gridSpan w:val="4"/>
          </w:tcPr>
          <w:p w14:paraId="09531FAB"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vAlign w:val="center"/>
          </w:tcPr>
          <w:p w14:paraId="54F2A223" w14:textId="77777777" w:rsidR="007B6470" w:rsidRPr="00A2545F" w:rsidRDefault="007B6470" w:rsidP="007B6470">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 for at least BWPs which is the same as the set of specified channel BW</w:t>
            </w:r>
          </w:p>
          <w:p w14:paraId="7B42E956" w14:textId="77777777" w:rsidR="007B6470" w:rsidRPr="00A2545F" w:rsidRDefault="007B6470" w:rsidP="007B6470">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14:paraId="50FE732A" w14:textId="77777777" w:rsidR="007B6470" w:rsidRPr="00A2545F" w:rsidRDefault="007B6470" w:rsidP="007B6470">
            <w:pPr>
              <w:widowControl/>
              <w:snapToGrid w:val="0"/>
              <w:jc w:val="left"/>
              <w:rPr>
                <w:rFonts w:ascii="Malgun Gothic" w:hAnsi="Malgun Gothic" w:cs="MS PGothic"/>
                <w:kern w:val="0"/>
                <w:sz w:val="18"/>
                <w:szCs w:val="18"/>
              </w:rPr>
            </w:pPr>
          </w:p>
          <w:p w14:paraId="4C94F3E4" w14:textId="77777777" w:rsidR="007B6470" w:rsidRPr="00A2545F" w:rsidRDefault="007B6470" w:rsidP="007B6470">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45" w:type="pct"/>
            <w:gridSpan w:val="4"/>
            <w:shd w:val="clear" w:color="auto" w:fill="auto"/>
            <w:vAlign w:val="center"/>
          </w:tcPr>
          <w:p w14:paraId="095D3F4F"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5952662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2" w:type="pct"/>
            <w:gridSpan w:val="2"/>
            <w:shd w:val="clear" w:color="auto" w:fill="auto"/>
          </w:tcPr>
          <w:p w14:paraId="4924F52D" w14:textId="77777777" w:rsidR="007B6470" w:rsidRPr="00EB58BB" w:rsidRDefault="007B6470" w:rsidP="007B6470">
            <w:pPr>
              <w:widowControl/>
              <w:snapToGrid w:val="0"/>
              <w:jc w:val="left"/>
              <w:rPr>
                <w:rFonts w:ascii="Arial" w:eastAsia="MS PGothic" w:hAnsi="Arial" w:cs="Arial"/>
                <w:kern w:val="0"/>
                <w:sz w:val="18"/>
                <w:szCs w:val="18"/>
                <w:highlight w:val="yellow"/>
              </w:rPr>
            </w:pPr>
            <w:r w:rsidRPr="00E46317">
              <w:rPr>
                <w:rFonts w:ascii="Arial" w:hAnsi="Arial" w:cs="Arial"/>
                <w:color w:val="4F81BD" w:themeColor="accent1"/>
                <w:sz w:val="20"/>
                <w:szCs w:val="20"/>
              </w:rPr>
              <w:t>Mandatory without capability signaling</w:t>
            </w:r>
          </w:p>
        </w:tc>
      </w:tr>
      <w:tr w:rsidR="007B6470" w:rsidRPr="00A2545F" w14:paraId="57BA1FEA" w14:textId="77777777" w:rsidTr="0015534F">
        <w:trPr>
          <w:trHeight w:val="1362"/>
          <w:jc w:val="center"/>
        </w:trPr>
        <w:tc>
          <w:tcPr>
            <w:tcW w:w="342" w:type="pct"/>
            <w:shd w:val="clear" w:color="auto" w:fill="auto"/>
          </w:tcPr>
          <w:p w14:paraId="5C26126B"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3B9D76C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435" w:type="pct"/>
            <w:gridSpan w:val="2"/>
            <w:shd w:val="clear" w:color="auto" w:fill="auto"/>
            <w:vAlign w:val="center"/>
          </w:tcPr>
          <w:p w14:paraId="22E18276"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p>
        </w:tc>
        <w:tc>
          <w:tcPr>
            <w:tcW w:w="655" w:type="pct"/>
            <w:gridSpan w:val="2"/>
            <w:shd w:val="clear" w:color="auto" w:fill="auto"/>
            <w:vAlign w:val="center"/>
          </w:tcPr>
          <w:p w14:paraId="4056B31F" w14:textId="77777777" w:rsidR="007B6470" w:rsidRPr="00EB58BB" w:rsidRDefault="007B6470" w:rsidP="007B6470">
            <w:pPr>
              <w:widowControl/>
              <w:snapToGrid w:val="0"/>
              <w:jc w:val="left"/>
              <w:rPr>
                <w:rFonts w:ascii="Arial" w:eastAsia="MS PGothic" w:hAnsi="Arial" w:cs="Arial"/>
                <w:kern w:val="0"/>
                <w:sz w:val="18"/>
                <w:szCs w:val="18"/>
              </w:rPr>
            </w:pPr>
          </w:p>
          <w:p w14:paraId="5922865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14:paraId="1C8804B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14:paraId="292A46F6" w14:textId="77777777" w:rsidR="007B6470" w:rsidRPr="00EB58BB" w:rsidRDefault="007B6470" w:rsidP="007B6470">
            <w:pPr>
              <w:widowControl/>
              <w:snapToGrid w:val="0"/>
              <w:jc w:val="left"/>
              <w:rPr>
                <w:rFonts w:ascii="Arial" w:eastAsia="MS PGothic" w:hAnsi="Arial" w:cs="Arial"/>
                <w:kern w:val="0"/>
                <w:sz w:val="18"/>
                <w:szCs w:val="18"/>
              </w:rPr>
            </w:pPr>
          </w:p>
          <w:p w14:paraId="55F11AB7"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14:paraId="1D9AC609" w14:textId="77777777" w:rsidR="007B6470"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14:paraId="55ABFBCB" w14:textId="77777777" w:rsidR="007B6470" w:rsidRPr="00CA4C8A" w:rsidRDefault="007B6470" w:rsidP="007B6470">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highlight w:val="yellow"/>
              </w:rPr>
              <w:t>5) Same common search space for 2 BWPs per carrier</w:t>
            </w:r>
          </w:p>
          <w:p w14:paraId="41E78140" w14:textId="77777777" w:rsidR="007B6470" w:rsidRPr="00EB58BB"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highlight w:val="yellow"/>
              </w:rPr>
              <w:t>6) BW of each BWP includes BW of the same initial DL BWP if there is an initial DL BWP in a carrier</w:t>
            </w:r>
          </w:p>
        </w:tc>
        <w:tc>
          <w:tcPr>
            <w:tcW w:w="265" w:type="pct"/>
            <w:gridSpan w:val="3"/>
            <w:shd w:val="clear" w:color="auto" w:fill="auto"/>
          </w:tcPr>
          <w:p w14:paraId="69563A4E"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88" w:type="pct"/>
            <w:shd w:val="clear" w:color="auto" w:fill="auto"/>
            <w:vAlign w:val="center"/>
          </w:tcPr>
          <w:p w14:paraId="2C07BC2C"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tcPr>
          <w:p w14:paraId="3FCAA4CC"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41" w:type="pct"/>
            <w:gridSpan w:val="2"/>
            <w:shd w:val="clear" w:color="auto" w:fill="auto"/>
            <w:vAlign w:val="center"/>
          </w:tcPr>
          <w:p w14:paraId="5C210485"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8" w:type="pct"/>
            <w:gridSpan w:val="4"/>
            <w:shd w:val="clear" w:color="auto" w:fill="auto"/>
            <w:vAlign w:val="center"/>
          </w:tcPr>
          <w:p w14:paraId="79B7370F" w14:textId="77777777" w:rsidR="007B6470" w:rsidRPr="00CA4C8A"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04C82500" w14:textId="77777777" w:rsidR="007B6470" w:rsidRPr="00CA4C8A" w:rsidRDefault="007B6470" w:rsidP="007B6470">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6" w:type="pct"/>
            <w:gridSpan w:val="4"/>
            <w:shd w:val="clear" w:color="auto" w:fill="auto"/>
            <w:vAlign w:val="center"/>
          </w:tcPr>
          <w:p w14:paraId="0D402FDE" w14:textId="77777777" w:rsidR="007B6470" w:rsidRPr="00A2545F" w:rsidRDefault="007B6470" w:rsidP="007B6470">
            <w:pPr>
              <w:widowControl/>
              <w:snapToGrid w:val="0"/>
              <w:jc w:val="left"/>
              <w:rPr>
                <w:rFonts w:ascii="Malgun Gothic" w:eastAsia="Malgun Gothic" w:hAnsi="Malgun Gothic" w:cs="MS PGothic"/>
                <w:kern w:val="0"/>
                <w:sz w:val="18"/>
                <w:szCs w:val="18"/>
                <w:highlight w:val="yellow"/>
              </w:rPr>
            </w:pPr>
          </w:p>
        </w:tc>
        <w:tc>
          <w:tcPr>
            <w:tcW w:w="298" w:type="pct"/>
            <w:gridSpan w:val="4"/>
          </w:tcPr>
          <w:p w14:paraId="72791A55"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AF4220C" w14:textId="77777777" w:rsidR="007B6470" w:rsidRPr="00A2545F" w:rsidRDefault="007B6470" w:rsidP="007B6470">
            <w:pPr>
              <w:widowControl/>
              <w:snapToGrid w:val="0"/>
              <w:jc w:val="left"/>
              <w:rPr>
                <w:rFonts w:ascii="Malgun Gothic" w:eastAsia="Malgun Gothic" w:hAnsi="Malgun Gothic" w:cs="MS PGothic"/>
                <w:kern w:val="0"/>
                <w:sz w:val="18"/>
                <w:szCs w:val="18"/>
                <w:highlight w:val="yellow"/>
              </w:rPr>
            </w:pPr>
          </w:p>
        </w:tc>
        <w:tc>
          <w:tcPr>
            <w:tcW w:w="245" w:type="pct"/>
            <w:gridSpan w:val="4"/>
            <w:shd w:val="clear" w:color="auto" w:fill="auto"/>
            <w:vAlign w:val="center"/>
          </w:tcPr>
          <w:p w14:paraId="72CAE0E0" w14:textId="77777777" w:rsidR="007B6470" w:rsidRPr="00A2545F" w:rsidRDefault="007B6470" w:rsidP="007B6470">
            <w:pPr>
              <w:widowControl/>
              <w:snapToGrid w:val="0"/>
              <w:jc w:val="left"/>
              <w:rPr>
                <w:rFonts w:ascii="Arial" w:eastAsia="MS PGothic" w:hAnsi="Arial" w:cs="Arial"/>
                <w:kern w:val="0"/>
                <w:sz w:val="18"/>
                <w:szCs w:val="18"/>
                <w:highlight w:val="yellow"/>
              </w:rPr>
            </w:pPr>
          </w:p>
        </w:tc>
        <w:tc>
          <w:tcPr>
            <w:tcW w:w="400" w:type="pct"/>
            <w:gridSpan w:val="3"/>
            <w:shd w:val="clear" w:color="000000" w:fill="BFBFBF"/>
            <w:vAlign w:val="center"/>
          </w:tcPr>
          <w:p w14:paraId="6C21EC41" w14:textId="77777777" w:rsidR="007B6470" w:rsidRPr="00A2545F" w:rsidRDefault="007B6470" w:rsidP="007B6470">
            <w:pPr>
              <w:widowControl/>
              <w:snapToGrid w:val="0"/>
              <w:jc w:val="left"/>
              <w:rPr>
                <w:rFonts w:ascii="Arial" w:eastAsia="MS PGothic" w:hAnsi="Arial" w:cs="Arial"/>
                <w:kern w:val="0"/>
                <w:sz w:val="18"/>
                <w:szCs w:val="18"/>
                <w:highlight w:val="yellow"/>
              </w:rPr>
            </w:pPr>
          </w:p>
        </w:tc>
        <w:tc>
          <w:tcPr>
            <w:tcW w:w="272" w:type="pct"/>
            <w:gridSpan w:val="2"/>
            <w:shd w:val="clear" w:color="auto" w:fill="auto"/>
          </w:tcPr>
          <w:p w14:paraId="6C71759E" w14:textId="77777777" w:rsidR="007B6470" w:rsidRPr="00A2545F" w:rsidRDefault="007B6470" w:rsidP="007B6470">
            <w:pPr>
              <w:widowControl/>
              <w:snapToGrid w:val="0"/>
              <w:jc w:val="left"/>
              <w:rPr>
                <w:rFonts w:ascii="Arial" w:eastAsia="MS PGothic" w:hAnsi="Arial" w:cs="Arial"/>
                <w:kern w:val="0"/>
                <w:sz w:val="18"/>
                <w:szCs w:val="18"/>
                <w:highlight w:val="yellow"/>
              </w:rPr>
            </w:pPr>
            <w:r w:rsidRPr="00E46317">
              <w:rPr>
                <w:rFonts w:ascii="Arial" w:hAnsi="Arial" w:cs="Arial"/>
                <w:color w:val="4F81BD" w:themeColor="accent1"/>
                <w:sz w:val="20"/>
                <w:szCs w:val="20"/>
              </w:rPr>
              <w:t>Optional with capability signaling</w:t>
            </w:r>
          </w:p>
        </w:tc>
      </w:tr>
      <w:tr w:rsidR="007B6470" w:rsidRPr="00A2545F" w14:paraId="312E0F7B" w14:textId="77777777" w:rsidTr="0015534F">
        <w:trPr>
          <w:trHeight w:val="1362"/>
          <w:jc w:val="center"/>
        </w:trPr>
        <w:tc>
          <w:tcPr>
            <w:tcW w:w="342" w:type="pct"/>
            <w:shd w:val="clear" w:color="auto" w:fill="auto"/>
          </w:tcPr>
          <w:p w14:paraId="1A67350B"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046AA318" w14:textId="77777777" w:rsidR="007B6470" w:rsidRPr="00A2545F" w:rsidRDefault="007B6470" w:rsidP="007B6470">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435" w:type="pct"/>
            <w:gridSpan w:val="2"/>
            <w:shd w:val="clear" w:color="auto" w:fill="auto"/>
            <w:vAlign w:val="center"/>
          </w:tcPr>
          <w:p w14:paraId="09FF76C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655" w:type="pct"/>
            <w:gridSpan w:val="2"/>
            <w:shd w:val="clear" w:color="auto" w:fill="auto"/>
            <w:vAlign w:val="center"/>
          </w:tcPr>
          <w:p w14:paraId="287BBC4E"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14:paraId="2DF3CF4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14:paraId="7D63D9EA" w14:textId="77777777" w:rsidR="007B6470" w:rsidRPr="00EB58BB" w:rsidRDefault="007B6470" w:rsidP="007B6470">
            <w:pPr>
              <w:widowControl/>
              <w:snapToGrid w:val="0"/>
              <w:jc w:val="left"/>
              <w:rPr>
                <w:rFonts w:ascii="Arial" w:eastAsia="MS PGothic" w:hAnsi="Arial" w:cs="Arial"/>
                <w:kern w:val="0"/>
                <w:sz w:val="18"/>
                <w:szCs w:val="18"/>
              </w:rPr>
            </w:pPr>
          </w:p>
          <w:p w14:paraId="7AABE14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14:paraId="2EEDBFE7"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14:paraId="71E7BE6E" w14:textId="77777777" w:rsidR="007B6470" w:rsidRPr="00EB58BB"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6281870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88" w:type="pct"/>
            <w:shd w:val="clear" w:color="auto" w:fill="auto"/>
            <w:vAlign w:val="center"/>
          </w:tcPr>
          <w:p w14:paraId="1E262E87"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tcPr>
          <w:p w14:paraId="39D3A4BF"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41" w:type="pct"/>
            <w:gridSpan w:val="2"/>
            <w:shd w:val="clear" w:color="auto" w:fill="auto"/>
            <w:vAlign w:val="center"/>
          </w:tcPr>
          <w:p w14:paraId="0763F39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8" w:type="pct"/>
            <w:gridSpan w:val="4"/>
            <w:shd w:val="clear" w:color="auto" w:fill="auto"/>
            <w:vAlign w:val="center"/>
          </w:tcPr>
          <w:p w14:paraId="208527F9" w14:textId="77777777" w:rsidR="007B6470" w:rsidRPr="00CA4C8A" w:rsidRDefault="007B6470" w:rsidP="007B6470">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63" w:type="pct"/>
            <w:gridSpan w:val="4"/>
            <w:shd w:val="clear" w:color="auto" w:fill="auto"/>
            <w:vAlign w:val="center"/>
          </w:tcPr>
          <w:p w14:paraId="2F5B4ACF" w14:textId="77777777" w:rsidR="007B6470" w:rsidRPr="00CA4C8A" w:rsidRDefault="007B6470" w:rsidP="007B6470">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6" w:type="pct"/>
            <w:gridSpan w:val="4"/>
            <w:shd w:val="clear" w:color="auto" w:fill="auto"/>
            <w:vAlign w:val="center"/>
          </w:tcPr>
          <w:p w14:paraId="5C51A863" w14:textId="77777777" w:rsidR="007B6470" w:rsidRPr="00A2545F" w:rsidRDefault="007B6470" w:rsidP="007B6470">
            <w:pPr>
              <w:widowControl/>
              <w:snapToGrid w:val="0"/>
              <w:jc w:val="left"/>
              <w:rPr>
                <w:rFonts w:ascii="Malgun Gothic" w:eastAsia="Malgun Gothic" w:hAnsi="Malgun Gothic" w:cs="MS PGothic"/>
                <w:kern w:val="0"/>
                <w:sz w:val="18"/>
                <w:szCs w:val="18"/>
                <w:highlight w:val="yellow"/>
              </w:rPr>
            </w:pPr>
          </w:p>
        </w:tc>
        <w:tc>
          <w:tcPr>
            <w:tcW w:w="298" w:type="pct"/>
            <w:gridSpan w:val="4"/>
          </w:tcPr>
          <w:p w14:paraId="43B5B8DA"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2D8169B3" w14:textId="77777777" w:rsidR="007B6470" w:rsidRPr="00A2545F" w:rsidRDefault="007B6470" w:rsidP="007B6470">
            <w:pPr>
              <w:widowControl/>
              <w:snapToGrid w:val="0"/>
              <w:jc w:val="left"/>
              <w:rPr>
                <w:rFonts w:ascii="Malgun Gothic" w:eastAsia="Malgun Gothic" w:hAnsi="Malgun Gothic" w:cs="MS PGothic"/>
                <w:kern w:val="0"/>
                <w:sz w:val="18"/>
                <w:szCs w:val="18"/>
                <w:highlight w:val="yellow"/>
              </w:rPr>
            </w:pPr>
          </w:p>
        </w:tc>
        <w:tc>
          <w:tcPr>
            <w:tcW w:w="245" w:type="pct"/>
            <w:gridSpan w:val="4"/>
            <w:shd w:val="clear" w:color="auto" w:fill="auto"/>
            <w:vAlign w:val="center"/>
          </w:tcPr>
          <w:p w14:paraId="58C0BE16" w14:textId="77777777" w:rsidR="007B6470" w:rsidRPr="00A2545F" w:rsidRDefault="007B6470" w:rsidP="007B6470">
            <w:pPr>
              <w:widowControl/>
              <w:snapToGrid w:val="0"/>
              <w:jc w:val="left"/>
              <w:rPr>
                <w:rFonts w:ascii="Arial" w:eastAsia="MS PGothic" w:hAnsi="Arial" w:cs="Arial"/>
                <w:kern w:val="0"/>
                <w:sz w:val="18"/>
                <w:szCs w:val="18"/>
                <w:highlight w:val="yellow"/>
              </w:rPr>
            </w:pPr>
          </w:p>
        </w:tc>
        <w:tc>
          <w:tcPr>
            <w:tcW w:w="400" w:type="pct"/>
            <w:gridSpan w:val="3"/>
            <w:shd w:val="clear" w:color="000000" w:fill="BFBFBF"/>
            <w:vAlign w:val="center"/>
          </w:tcPr>
          <w:p w14:paraId="75492576" w14:textId="77777777" w:rsidR="007B6470" w:rsidRPr="00A2545F" w:rsidRDefault="007B6470" w:rsidP="007B6470">
            <w:pPr>
              <w:widowControl/>
              <w:snapToGrid w:val="0"/>
              <w:jc w:val="left"/>
              <w:rPr>
                <w:rFonts w:ascii="Arial" w:eastAsia="MS PGothic" w:hAnsi="Arial" w:cs="Arial"/>
                <w:kern w:val="0"/>
                <w:sz w:val="18"/>
                <w:szCs w:val="18"/>
                <w:highlight w:val="yellow"/>
              </w:rPr>
            </w:pPr>
          </w:p>
        </w:tc>
        <w:tc>
          <w:tcPr>
            <w:tcW w:w="272" w:type="pct"/>
            <w:gridSpan w:val="2"/>
            <w:shd w:val="clear" w:color="auto" w:fill="auto"/>
          </w:tcPr>
          <w:p w14:paraId="122F070C" w14:textId="77777777" w:rsidR="007B6470" w:rsidRPr="00A2545F" w:rsidRDefault="007B6470" w:rsidP="007B6470">
            <w:pPr>
              <w:widowControl/>
              <w:snapToGrid w:val="0"/>
              <w:jc w:val="left"/>
              <w:rPr>
                <w:rFonts w:ascii="Arial" w:eastAsia="MS PGothic" w:hAnsi="Arial" w:cs="Arial"/>
                <w:kern w:val="0"/>
                <w:sz w:val="18"/>
                <w:szCs w:val="18"/>
                <w:highlight w:val="yellow"/>
              </w:rPr>
            </w:pPr>
            <w:r w:rsidRPr="00E46317">
              <w:rPr>
                <w:rFonts w:ascii="Arial" w:hAnsi="Arial" w:cs="Arial"/>
                <w:color w:val="4F81BD" w:themeColor="accent1"/>
                <w:sz w:val="20"/>
                <w:szCs w:val="20"/>
              </w:rPr>
              <w:t>Optional with capability signaling</w:t>
            </w:r>
          </w:p>
        </w:tc>
      </w:tr>
      <w:tr w:rsidR="007B6470" w:rsidRPr="00A2545F" w14:paraId="21B27297" w14:textId="77777777" w:rsidTr="0015534F">
        <w:trPr>
          <w:trHeight w:val="1362"/>
          <w:jc w:val="center"/>
        </w:trPr>
        <w:tc>
          <w:tcPr>
            <w:tcW w:w="342" w:type="pct"/>
            <w:shd w:val="clear" w:color="auto" w:fill="auto"/>
          </w:tcPr>
          <w:p w14:paraId="4F14BD65"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69B2B21E" w14:textId="77777777" w:rsidR="007B6470" w:rsidRPr="00A2545F" w:rsidRDefault="007B6470" w:rsidP="007B6470">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435" w:type="pct"/>
            <w:gridSpan w:val="2"/>
            <w:shd w:val="clear" w:color="auto" w:fill="auto"/>
            <w:vAlign w:val="center"/>
          </w:tcPr>
          <w:p w14:paraId="07680E5B" w14:textId="77777777" w:rsidR="007B6470" w:rsidRPr="00EB58BB" w:rsidRDefault="007B6470" w:rsidP="007B6470">
            <w:pPr>
              <w:widowControl/>
              <w:snapToGrid w:val="0"/>
              <w:jc w:val="left"/>
              <w:rPr>
                <w:rFonts w:ascii="Arial" w:eastAsia="MS PGothic" w:hAnsi="Arial" w:cs="Arial"/>
                <w:kern w:val="0"/>
                <w:sz w:val="18"/>
                <w:szCs w:val="18"/>
              </w:rPr>
            </w:pPr>
            <w:bookmarkStart w:id="2" w:name="_Hlk504787513"/>
            <w:r w:rsidRPr="00EB58BB">
              <w:rPr>
                <w:rFonts w:ascii="Arial" w:eastAsia="MS PGothic" w:hAnsi="Arial" w:cs="Arial"/>
                <w:kern w:val="0"/>
                <w:sz w:val="18"/>
                <w:szCs w:val="18"/>
              </w:rPr>
              <w:t>BWP adaptation with different numerologies</w:t>
            </w:r>
            <w:bookmarkEnd w:id="2"/>
          </w:p>
        </w:tc>
        <w:tc>
          <w:tcPr>
            <w:tcW w:w="655" w:type="pct"/>
            <w:gridSpan w:val="2"/>
            <w:shd w:val="clear" w:color="auto" w:fill="auto"/>
            <w:vAlign w:val="center"/>
          </w:tcPr>
          <w:p w14:paraId="3DFB6A4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14:paraId="71295952"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14:paraId="5A5480B8" w14:textId="77777777" w:rsidR="007B6470" w:rsidRPr="00EB58BB" w:rsidRDefault="007B6470" w:rsidP="007B6470">
            <w:pPr>
              <w:widowControl/>
              <w:snapToGrid w:val="0"/>
              <w:jc w:val="left"/>
              <w:rPr>
                <w:rFonts w:ascii="Arial" w:eastAsia="MS PGothic" w:hAnsi="Arial" w:cs="Arial"/>
                <w:kern w:val="0"/>
                <w:sz w:val="18"/>
                <w:szCs w:val="18"/>
              </w:rPr>
            </w:pPr>
          </w:p>
          <w:p w14:paraId="76DAFC44"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14:paraId="4A0CAC5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More than one numerologies for the UE-specific RRC configured BWPs per carrier</w:t>
            </w:r>
          </w:p>
          <w:p w14:paraId="633C9EAF"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tc>
        <w:tc>
          <w:tcPr>
            <w:tcW w:w="265" w:type="pct"/>
            <w:gridSpan w:val="3"/>
            <w:shd w:val="clear" w:color="auto" w:fill="auto"/>
          </w:tcPr>
          <w:p w14:paraId="27A07CF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88" w:type="pct"/>
            <w:shd w:val="clear" w:color="auto" w:fill="auto"/>
            <w:vAlign w:val="center"/>
          </w:tcPr>
          <w:p w14:paraId="52E5C31A"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tcPr>
          <w:p w14:paraId="537A93F6"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41" w:type="pct"/>
            <w:gridSpan w:val="2"/>
            <w:shd w:val="clear" w:color="auto" w:fill="auto"/>
            <w:vAlign w:val="center"/>
          </w:tcPr>
          <w:p w14:paraId="208B2434" w14:textId="77777777" w:rsidR="007B6470" w:rsidRPr="00EB58BB" w:rsidRDefault="007B6470" w:rsidP="007B6470">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8" w:type="pct"/>
            <w:gridSpan w:val="4"/>
            <w:shd w:val="clear" w:color="auto" w:fill="auto"/>
            <w:vAlign w:val="center"/>
          </w:tcPr>
          <w:p w14:paraId="14F89E95" w14:textId="77777777" w:rsidR="007B6470" w:rsidRPr="00CA4C8A"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3" w:type="pct"/>
            <w:gridSpan w:val="4"/>
            <w:shd w:val="clear" w:color="auto" w:fill="auto"/>
            <w:vAlign w:val="center"/>
          </w:tcPr>
          <w:p w14:paraId="20E87CBE" w14:textId="77777777" w:rsidR="007B6470" w:rsidRPr="00CA4C8A" w:rsidRDefault="007B6470" w:rsidP="007B6470">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tcPr>
          <w:p w14:paraId="12064ADC" w14:textId="77777777" w:rsidR="007B6470" w:rsidRPr="00A2545F" w:rsidRDefault="007B6470" w:rsidP="007B6470">
            <w:pPr>
              <w:widowControl/>
              <w:snapToGrid w:val="0"/>
              <w:jc w:val="left"/>
              <w:rPr>
                <w:rFonts w:ascii="Malgun Gothic" w:eastAsia="Malgun Gothic" w:hAnsi="Malgun Gothic" w:cs="MS PGothic"/>
                <w:kern w:val="0"/>
                <w:sz w:val="18"/>
                <w:szCs w:val="18"/>
                <w:highlight w:val="yellow"/>
              </w:rPr>
            </w:pPr>
          </w:p>
        </w:tc>
        <w:tc>
          <w:tcPr>
            <w:tcW w:w="298" w:type="pct"/>
            <w:gridSpan w:val="4"/>
          </w:tcPr>
          <w:p w14:paraId="1672987D"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4550C096" w14:textId="77777777" w:rsidR="007B6470" w:rsidRPr="00A2545F" w:rsidRDefault="007B6470" w:rsidP="007B6470">
            <w:pPr>
              <w:widowControl/>
              <w:snapToGrid w:val="0"/>
              <w:jc w:val="left"/>
              <w:rPr>
                <w:rFonts w:ascii="Malgun Gothic" w:eastAsia="Malgun Gothic" w:hAnsi="Malgun Gothic" w:cs="MS PGothic"/>
                <w:kern w:val="0"/>
                <w:sz w:val="18"/>
                <w:szCs w:val="18"/>
                <w:highlight w:val="yellow"/>
              </w:rPr>
            </w:pPr>
          </w:p>
        </w:tc>
        <w:tc>
          <w:tcPr>
            <w:tcW w:w="245" w:type="pct"/>
            <w:gridSpan w:val="4"/>
            <w:shd w:val="clear" w:color="auto" w:fill="auto"/>
            <w:vAlign w:val="center"/>
          </w:tcPr>
          <w:p w14:paraId="45F917C7" w14:textId="77777777" w:rsidR="007B6470" w:rsidRPr="00A2545F" w:rsidRDefault="007B6470" w:rsidP="007B6470">
            <w:pPr>
              <w:widowControl/>
              <w:snapToGrid w:val="0"/>
              <w:jc w:val="left"/>
              <w:rPr>
                <w:rFonts w:ascii="Arial" w:eastAsia="MS PGothic" w:hAnsi="Arial" w:cs="Arial"/>
                <w:kern w:val="0"/>
                <w:sz w:val="18"/>
                <w:szCs w:val="18"/>
                <w:highlight w:val="yellow"/>
              </w:rPr>
            </w:pPr>
          </w:p>
        </w:tc>
        <w:tc>
          <w:tcPr>
            <w:tcW w:w="400" w:type="pct"/>
            <w:gridSpan w:val="3"/>
            <w:shd w:val="clear" w:color="000000" w:fill="BFBFBF"/>
            <w:vAlign w:val="center"/>
          </w:tcPr>
          <w:p w14:paraId="00120C9B" w14:textId="77777777" w:rsidR="007B6470" w:rsidRPr="00A2545F" w:rsidRDefault="007B6470" w:rsidP="007B6470">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272" w:type="pct"/>
            <w:gridSpan w:val="2"/>
            <w:shd w:val="clear" w:color="auto" w:fill="auto"/>
          </w:tcPr>
          <w:p w14:paraId="4F7A4B95"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Optional with capability signaling</w:t>
            </w:r>
          </w:p>
        </w:tc>
      </w:tr>
      <w:tr w:rsidR="007B6470" w:rsidRPr="00A2545F" w14:paraId="445595F6" w14:textId="77777777" w:rsidTr="0015534F">
        <w:trPr>
          <w:trHeight w:val="825"/>
          <w:jc w:val="center"/>
        </w:trPr>
        <w:tc>
          <w:tcPr>
            <w:tcW w:w="342" w:type="pct"/>
            <w:shd w:val="clear" w:color="auto" w:fill="auto"/>
            <w:hideMark/>
          </w:tcPr>
          <w:p w14:paraId="55E2DBB4"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7B1361D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5</w:t>
            </w:r>
          </w:p>
        </w:tc>
        <w:tc>
          <w:tcPr>
            <w:tcW w:w="435" w:type="pct"/>
            <w:gridSpan w:val="2"/>
            <w:shd w:val="clear" w:color="auto" w:fill="auto"/>
            <w:vAlign w:val="center"/>
            <w:hideMark/>
          </w:tcPr>
          <w:p w14:paraId="319DE3C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DL NR-NR CA operation</w:t>
            </w:r>
          </w:p>
        </w:tc>
        <w:tc>
          <w:tcPr>
            <w:tcW w:w="655" w:type="pct"/>
            <w:gridSpan w:val="2"/>
            <w:shd w:val="clear" w:color="auto" w:fill="auto"/>
            <w:vAlign w:val="center"/>
            <w:hideMark/>
          </w:tcPr>
          <w:p w14:paraId="11372AD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1) Up to16 DL carriers </w:t>
            </w:r>
          </w:p>
          <w:p w14:paraId="0C728D9D"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Same numerology across carrier for data/control channel [at a given time]</w:t>
            </w:r>
          </w:p>
          <w:p w14:paraId="21AF72EA" w14:textId="77777777" w:rsidR="007B6470" w:rsidRPr="00EB58BB"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hideMark/>
          </w:tcPr>
          <w:p w14:paraId="62D83B4B"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1C67A69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4F6F5389"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7CE496B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4"/>
            <w:shd w:val="clear" w:color="auto" w:fill="auto"/>
            <w:vAlign w:val="center"/>
            <w:hideMark/>
          </w:tcPr>
          <w:p w14:paraId="68760207" w14:textId="77777777" w:rsidR="007B6470" w:rsidRPr="00677252"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A.</w:t>
            </w:r>
          </w:p>
        </w:tc>
        <w:tc>
          <w:tcPr>
            <w:tcW w:w="263" w:type="pct"/>
            <w:gridSpan w:val="4"/>
            <w:shd w:val="clear" w:color="auto" w:fill="auto"/>
            <w:vAlign w:val="center"/>
          </w:tcPr>
          <w:p w14:paraId="1238BEF5" w14:textId="77777777" w:rsidR="007B6470" w:rsidRPr="00CA4C8A" w:rsidRDefault="007B6470" w:rsidP="007B6470">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hideMark/>
          </w:tcPr>
          <w:p w14:paraId="26026C83"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609973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78FAC03D" w14:textId="77777777" w:rsidR="007B6470" w:rsidRPr="00A2545F" w:rsidRDefault="007B6470" w:rsidP="007B6470">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conditioned on the support of DL CA band combination(s). The band combination definition is up to RAN4.</w:t>
            </w:r>
          </w:p>
        </w:tc>
        <w:tc>
          <w:tcPr>
            <w:tcW w:w="245" w:type="pct"/>
            <w:gridSpan w:val="4"/>
            <w:shd w:val="clear" w:color="auto" w:fill="auto"/>
            <w:vAlign w:val="center"/>
            <w:hideMark/>
          </w:tcPr>
          <w:p w14:paraId="46ADEB41"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hideMark/>
          </w:tcPr>
          <w:p w14:paraId="192709A3"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hideMark/>
          </w:tcPr>
          <w:p w14:paraId="09A970B5"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p>
        </w:tc>
      </w:tr>
      <w:tr w:rsidR="007B6470" w:rsidRPr="00A2545F" w14:paraId="44A105EA" w14:textId="77777777" w:rsidTr="0015534F">
        <w:trPr>
          <w:trHeight w:val="825"/>
          <w:jc w:val="center"/>
        </w:trPr>
        <w:tc>
          <w:tcPr>
            <w:tcW w:w="342" w:type="pct"/>
            <w:shd w:val="clear" w:color="auto" w:fill="auto"/>
          </w:tcPr>
          <w:p w14:paraId="2266DFC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5FA38DDD"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-5a</w:t>
            </w:r>
          </w:p>
        </w:tc>
        <w:tc>
          <w:tcPr>
            <w:tcW w:w="435" w:type="pct"/>
            <w:gridSpan w:val="2"/>
            <w:shd w:val="clear" w:color="auto" w:fill="auto"/>
            <w:vAlign w:val="center"/>
          </w:tcPr>
          <w:p w14:paraId="20863672"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PDCCH blind detection capability for CA</w:t>
            </w:r>
          </w:p>
        </w:tc>
        <w:tc>
          <w:tcPr>
            <w:tcW w:w="655" w:type="pct"/>
            <w:gridSpan w:val="2"/>
            <w:shd w:val="clear" w:color="auto" w:fill="auto"/>
            <w:vAlign w:val="center"/>
          </w:tcPr>
          <w:p w14:paraId="57E3811D" w14:textId="77777777" w:rsidR="007B6470" w:rsidRDefault="007B6470" w:rsidP="007B6470">
            <w:pPr>
              <w:pStyle w:val="ListParagraph"/>
              <w:widowControl/>
              <w:numPr>
                <w:ilvl w:val="0"/>
                <w:numId w:val="17"/>
              </w:numPr>
              <w:snapToGrid w:val="0"/>
              <w:ind w:leftChars="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ore than 4 DL CCs</w:t>
            </w:r>
          </w:p>
          <w:p w14:paraId="4DDD1D3C" w14:textId="77777777" w:rsidR="007B6470" w:rsidRPr="00CA4C8A" w:rsidRDefault="007B6470" w:rsidP="007B6470">
            <w:pPr>
              <w:pStyle w:val="ListParagraph"/>
              <w:widowControl/>
              <w:numPr>
                <w:ilvl w:val="0"/>
                <w:numId w:val="17"/>
              </w:numPr>
              <w:snapToGrid w:val="0"/>
              <w:ind w:leftChars="0"/>
              <w:jc w:val="left"/>
              <w:rPr>
                <w:rFonts w:ascii="Arial" w:eastAsia="MS PGothic" w:hAnsi="Arial" w:cs="Arial"/>
                <w:kern w:val="0"/>
                <w:sz w:val="18"/>
                <w:szCs w:val="18"/>
              </w:rPr>
            </w:pPr>
            <w:r>
              <w:rPr>
                <w:rFonts w:ascii="Arial" w:eastAsia="MS PGothic" w:hAnsi="Arial" w:cs="Arial"/>
                <w:kern w:val="0"/>
                <w:sz w:val="18"/>
                <w:szCs w:val="18"/>
              </w:rPr>
              <w:t>Reporting value is one of integer from 4 to 16</w:t>
            </w:r>
          </w:p>
        </w:tc>
        <w:tc>
          <w:tcPr>
            <w:tcW w:w="265" w:type="pct"/>
            <w:gridSpan w:val="3"/>
            <w:shd w:val="clear" w:color="auto" w:fill="auto"/>
          </w:tcPr>
          <w:p w14:paraId="36B76F9F"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-5</w:t>
            </w:r>
          </w:p>
        </w:tc>
        <w:tc>
          <w:tcPr>
            <w:tcW w:w="188" w:type="pct"/>
            <w:shd w:val="clear" w:color="auto" w:fill="auto"/>
            <w:vAlign w:val="center"/>
          </w:tcPr>
          <w:p w14:paraId="36420506"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1DC77DFD"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09391F57"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68" w:type="pct"/>
            <w:gridSpan w:val="4"/>
            <w:shd w:val="clear" w:color="auto" w:fill="auto"/>
            <w:vAlign w:val="center"/>
          </w:tcPr>
          <w:p w14:paraId="6F740A92"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3" w:type="pct"/>
            <w:gridSpan w:val="4"/>
            <w:shd w:val="clear" w:color="auto" w:fill="auto"/>
            <w:vAlign w:val="center"/>
          </w:tcPr>
          <w:p w14:paraId="51C66532" w14:textId="77777777" w:rsidR="007B6470" w:rsidRDefault="007B6470" w:rsidP="007B6470">
            <w:pPr>
              <w:widowControl/>
              <w:snapToGrid w:val="0"/>
              <w:rPr>
                <w:rFonts w:ascii="Malgun Gothic" w:hAnsi="Malgun Gothic" w:cs="MS PGothic"/>
                <w:kern w:val="0"/>
                <w:sz w:val="18"/>
                <w:szCs w:val="18"/>
              </w:rPr>
            </w:pPr>
            <w:r>
              <w:rPr>
                <w:rFonts w:ascii="Malgun Gothic" w:hAnsi="Malgun Gothic" w:cs="MS PGothic" w:hint="eastAsia"/>
                <w:kern w:val="0"/>
                <w:sz w:val="18"/>
                <w:szCs w:val="18"/>
              </w:rPr>
              <w:t>Y</w:t>
            </w:r>
            <w:r>
              <w:rPr>
                <w:rFonts w:ascii="Malgun Gothic" w:hAnsi="Malgun Gothic" w:cs="MS PGothic"/>
                <w:kern w:val="0"/>
                <w:sz w:val="18"/>
                <w:szCs w:val="18"/>
              </w:rPr>
              <w:t>es</w:t>
            </w:r>
          </w:p>
        </w:tc>
        <w:tc>
          <w:tcPr>
            <w:tcW w:w="216" w:type="pct"/>
            <w:gridSpan w:val="4"/>
            <w:shd w:val="clear" w:color="auto" w:fill="auto"/>
            <w:vAlign w:val="center"/>
          </w:tcPr>
          <w:p w14:paraId="43250734"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E924023"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4BB36E48"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3D9AABD4"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71BEBE87"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3DA02B11"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11845E1C" w14:textId="77777777" w:rsidTr="0015534F">
        <w:trPr>
          <w:trHeight w:val="825"/>
          <w:jc w:val="center"/>
        </w:trPr>
        <w:tc>
          <w:tcPr>
            <w:tcW w:w="342" w:type="pct"/>
            <w:shd w:val="clear" w:color="auto" w:fill="auto"/>
            <w:hideMark/>
          </w:tcPr>
          <w:p w14:paraId="706CBA92"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163E67B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6-6</w:t>
            </w:r>
          </w:p>
        </w:tc>
        <w:tc>
          <w:tcPr>
            <w:tcW w:w="435" w:type="pct"/>
            <w:gridSpan w:val="2"/>
            <w:shd w:val="clear" w:color="auto" w:fill="auto"/>
            <w:vAlign w:val="center"/>
            <w:hideMark/>
          </w:tcPr>
          <w:p w14:paraId="731D372F"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UL NR-NR CA operation</w:t>
            </w:r>
          </w:p>
        </w:tc>
        <w:tc>
          <w:tcPr>
            <w:tcW w:w="655" w:type="pct"/>
            <w:gridSpan w:val="2"/>
            <w:shd w:val="clear" w:color="auto" w:fill="auto"/>
            <w:vAlign w:val="center"/>
            <w:hideMark/>
          </w:tcPr>
          <w:p w14:paraId="42DAFB4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1) Up to16 UL carriers </w:t>
            </w:r>
          </w:p>
          <w:p w14:paraId="65E6167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Same numerology across carrier for data/control channel [at a given time]</w:t>
            </w:r>
          </w:p>
          <w:p w14:paraId="46F917B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One PUCCH group</w:t>
            </w:r>
          </w:p>
          <w:p w14:paraId="5D0EC52E"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Single TAG</w:t>
            </w:r>
          </w:p>
        </w:tc>
        <w:tc>
          <w:tcPr>
            <w:tcW w:w="265" w:type="pct"/>
            <w:gridSpan w:val="3"/>
            <w:shd w:val="clear" w:color="auto" w:fill="auto"/>
            <w:hideMark/>
          </w:tcPr>
          <w:p w14:paraId="1AAF546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w:t>
            </w:r>
          </w:p>
        </w:tc>
        <w:tc>
          <w:tcPr>
            <w:tcW w:w="188" w:type="pct"/>
            <w:shd w:val="clear" w:color="auto" w:fill="auto"/>
            <w:vAlign w:val="center"/>
            <w:hideMark/>
          </w:tcPr>
          <w:p w14:paraId="53467D7D"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5248FE79"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55574E8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4"/>
            <w:shd w:val="clear" w:color="auto" w:fill="auto"/>
            <w:vAlign w:val="center"/>
            <w:hideMark/>
          </w:tcPr>
          <w:p w14:paraId="116CAACD" w14:textId="77777777" w:rsidR="007B6470" w:rsidRPr="00677252"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3" w:type="pct"/>
            <w:gridSpan w:val="4"/>
            <w:shd w:val="clear" w:color="auto" w:fill="auto"/>
            <w:vAlign w:val="center"/>
          </w:tcPr>
          <w:p w14:paraId="10E12376" w14:textId="77777777" w:rsidR="007B6470" w:rsidRPr="00CA4C8A" w:rsidRDefault="007B6470" w:rsidP="007B6470">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hideMark/>
          </w:tcPr>
          <w:p w14:paraId="281A270E"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E591EFA"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0C061CF6" w14:textId="77777777" w:rsidR="007B6470" w:rsidRPr="00A2545F" w:rsidRDefault="007B6470" w:rsidP="007B6470">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conditioned on the support of UL CA band combination(s). The band combination definition is up to RAN4.</w:t>
            </w:r>
          </w:p>
        </w:tc>
        <w:tc>
          <w:tcPr>
            <w:tcW w:w="245" w:type="pct"/>
            <w:gridSpan w:val="4"/>
            <w:shd w:val="clear" w:color="auto" w:fill="auto"/>
            <w:vAlign w:val="center"/>
            <w:hideMark/>
          </w:tcPr>
          <w:p w14:paraId="6191CF6C"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1CF5C12"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7B0BDF59"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p>
        </w:tc>
      </w:tr>
      <w:tr w:rsidR="007B6470" w:rsidRPr="00A2545F" w14:paraId="02F8748C" w14:textId="77777777" w:rsidTr="0015534F">
        <w:trPr>
          <w:trHeight w:val="525"/>
          <w:jc w:val="center"/>
        </w:trPr>
        <w:tc>
          <w:tcPr>
            <w:tcW w:w="342" w:type="pct"/>
            <w:shd w:val="clear" w:color="auto" w:fill="auto"/>
            <w:hideMark/>
          </w:tcPr>
          <w:p w14:paraId="1E1B068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0DD739C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7</w:t>
            </w:r>
          </w:p>
        </w:tc>
        <w:tc>
          <w:tcPr>
            <w:tcW w:w="435" w:type="pct"/>
            <w:gridSpan w:val="2"/>
            <w:shd w:val="clear" w:color="auto" w:fill="auto"/>
            <w:vAlign w:val="center"/>
            <w:hideMark/>
          </w:tcPr>
          <w:p w14:paraId="14D01FA6"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Two PUCCH group</w:t>
            </w:r>
          </w:p>
        </w:tc>
        <w:tc>
          <w:tcPr>
            <w:tcW w:w="655" w:type="pct"/>
            <w:gridSpan w:val="2"/>
            <w:shd w:val="clear" w:color="auto" w:fill="auto"/>
            <w:vAlign w:val="center"/>
            <w:hideMark/>
          </w:tcPr>
          <w:p w14:paraId="0F5AD80F"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Same numerology across carriers for data/control channel [</w:t>
            </w:r>
            <w:r w:rsidRPr="00EB58BB">
              <w:rPr>
                <w:rFonts w:ascii="Arial" w:eastAsia="MS PGothic" w:hAnsi="Arial" w:cs="Arial"/>
                <w:kern w:val="0"/>
                <w:sz w:val="18"/>
                <w:szCs w:val="18"/>
              </w:rPr>
              <w:t>at a given time]</w:t>
            </w:r>
          </w:p>
        </w:tc>
        <w:tc>
          <w:tcPr>
            <w:tcW w:w="265" w:type="pct"/>
            <w:gridSpan w:val="3"/>
            <w:shd w:val="clear" w:color="auto" w:fill="auto"/>
            <w:hideMark/>
          </w:tcPr>
          <w:p w14:paraId="2B1F662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188" w:type="pct"/>
            <w:shd w:val="clear" w:color="auto" w:fill="auto"/>
            <w:vAlign w:val="center"/>
            <w:hideMark/>
          </w:tcPr>
          <w:p w14:paraId="6E9DE00B" w14:textId="77777777" w:rsidR="007B6470" w:rsidRPr="00EB58BB" w:rsidRDefault="007B6470" w:rsidP="007B6470">
            <w:pPr>
              <w:widowControl/>
              <w:snapToGrid w:val="0"/>
              <w:jc w:val="left"/>
              <w:rPr>
                <w:rFonts w:ascii="Arial" w:eastAsia="MS PGothic" w:hAnsi="Arial" w:cs="Arial"/>
                <w:kern w:val="0"/>
                <w:sz w:val="18"/>
                <w:szCs w:val="18"/>
              </w:rPr>
            </w:pPr>
          </w:p>
        </w:tc>
        <w:tc>
          <w:tcPr>
            <w:tcW w:w="435" w:type="pct"/>
            <w:gridSpan w:val="4"/>
            <w:shd w:val="clear" w:color="auto" w:fill="auto"/>
            <w:vAlign w:val="center"/>
            <w:hideMark/>
          </w:tcPr>
          <w:p w14:paraId="39A900F4"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23966D54"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68" w:type="pct"/>
            <w:gridSpan w:val="4"/>
            <w:shd w:val="clear" w:color="auto" w:fill="auto"/>
            <w:vAlign w:val="center"/>
            <w:hideMark/>
          </w:tcPr>
          <w:p w14:paraId="5CECFD71"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0AC3AE4C" w14:textId="77777777" w:rsidR="007B6470" w:rsidRPr="00CA4C8A" w:rsidRDefault="007B6470" w:rsidP="007B6470">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6" w:type="pct"/>
            <w:gridSpan w:val="4"/>
            <w:shd w:val="clear" w:color="auto" w:fill="auto"/>
            <w:vAlign w:val="center"/>
            <w:hideMark/>
          </w:tcPr>
          <w:p w14:paraId="10024FB6"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3B8B223"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1F96CB53"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hideMark/>
          </w:tcPr>
          <w:p w14:paraId="7702E420"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44F68993"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4108A03F"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73E5D873" w14:textId="77777777" w:rsidTr="0015534F">
        <w:trPr>
          <w:trHeight w:val="525"/>
          <w:jc w:val="center"/>
        </w:trPr>
        <w:tc>
          <w:tcPr>
            <w:tcW w:w="342" w:type="pct"/>
            <w:shd w:val="clear" w:color="auto" w:fill="auto"/>
            <w:hideMark/>
          </w:tcPr>
          <w:p w14:paraId="109BC24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4279DA9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8</w:t>
            </w:r>
          </w:p>
        </w:tc>
        <w:tc>
          <w:tcPr>
            <w:tcW w:w="435" w:type="pct"/>
            <w:gridSpan w:val="2"/>
            <w:shd w:val="clear" w:color="auto" w:fill="auto"/>
            <w:vAlign w:val="center"/>
            <w:hideMark/>
          </w:tcPr>
          <w:p w14:paraId="57C3C2CC"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Different numerology across PUCCH groups</w:t>
            </w:r>
          </w:p>
        </w:tc>
        <w:tc>
          <w:tcPr>
            <w:tcW w:w="655" w:type="pct"/>
            <w:gridSpan w:val="2"/>
            <w:shd w:val="clear" w:color="auto" w:fill="auto"/>
            <w:vAlign w:val="center"/>
            <w:hideMark/>
          </w:tcPr>
          <w:p w14:paraId="0C14F430" w14:textId="77777777" w:rsidR="007B6470" w:rsidRPr="00EB58BB"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hideMark/>
          </w:tcPr>
          <w:p w14:paraId="1AE8946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188" w:type="pct"/>
            <w:shd w:val="clear" w:color="auto" w:fill="auto"/>
            <w:vAlign w:val="center"/>
            <w:hideMark/>
          </w:tcPr>
          <w:p w14:paraId="679116E4" w14:textId="77777777" w:rsidR="007B6470" w:rsidRPr="00EB58BB" w:rsidRDefault="007B6470" w:rsidP="007B6470">
            <w:pPr>
              <w:widowControl/>
              <w:snapToGrid w:val="0"/>
              <w:jc w:val="left"/>
              <w:rPr>
                <w:rFonts w:ascii="Arial" w:eastAsia="MS PGothic" w:hAnsi="Arial" w:cs="Arial"/>
                <w:kern w:val="0"/>
                <w:sz w:val="18"/>
                <w:szCs w:val="18"/>
              </w:rPr>
            </w:pPr>
          </w:p>
        </w:tc>
        <w:tc>
          <w:tcPr>
            <w:tcW w:w="435" w:type="pct"/>
            <w:gridSpan w:val="4"/>
            <w:shd w:val="clear" w:color="auto" w:fill="auto"/>
            <w:vAlign w:val="center"/>
            <w:hideMark/>
          </w:tcPr>
          <w:p w14:paraId="442817DF"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5128A73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hideMark/>
          </w:tcPr>
          <w:p w14:paraId="1FA2F332"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49588A53" w14:textId="77777777" w:rsidR="007B6470" w:rsidRPr="00CA4C8A" w:rsidRDefault="007B6470" w:rsidP="007B6470">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6" w:type="pct"/>
            <w:gridSpan w:val="4"/>
            <w:shd w:val="clear" w:color="auto" w:fill="auto"/>
            <w:vAlign w:val="center"/>
            <w:hideMark/>
          </w:tcPr>
          <w:p w14:paraId="64BF5EBA"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1CA1F7D7"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0CADA6A9" w14:textId="77777777" w:rsidR="007B6470" w:rsidRPr="00EB58BB"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hideMark/>
          </w:tcPr>
          <w:p w14:paraId="7CDF53AB"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1E99C2C1"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0BD134DE" w14:textId="77777777" w:rsidR="007B6470" w:rsidRPr="00EB58BB"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6F8D7914" w14:textId="77777777" w:rsidTr="0015534F">
        <w:trPr>
          <w:trHeight w:val="525"/>
          <w:jc w:val="center"/>
        </w:trPr>
        <w:tc>
          <w:tcPr>
            <w:tcW w:w="342" w:type="pct"/>
            <w:shd w:val="clear" w:color="auto" w:fill="auto"/>
          </w:tcPr>
          <w:p w14:paraId="53ADAFA2"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4937BD6E"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6-9</w:t>
            </w:r>
          </w:p>
        </w:tc>
        <w:tc>
          <w:tcPr>
            <w:tcW w:w="435" w:type="pct"/>
            <w:gridSpan w:val="2"/>
            <w:shd w:val="clear" w:color="auto" w:fill="auto"/>
            <w:vAlign w:val="center"/>
          </w:tcPr>
          <w:p w14:paraId="7A6B0E28"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Different numerologies across carriers within the same PUCCH group</w:t>
            </w:r>
          </w:p>
        </w:tc>
        <w:tc>
          <w:tcPr>
            <w:tcW w:w="655" w:type="pct"/>
            <w:gridSpan w:val="2"/>
            <w:shd w:val="clear" w:color="auto" w:fill="auto"/>
            <w:vAlign w:val="center"/>
          </w:tcPr>
          <w:p w14:paraId="780B15A1"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1) Same numerology between DL and UL per carrier </w:t>
            </w:r>
            <w:r w:rsidRPr="00CA5D96">
              <w:rPr>
                <w:rFonts w:ascii="Arial" w:eastAsia="MS PGothic" w:hAnsi="Arial" w:cs="Arial"/>
                <w:kern w:val="0"/>
                <w:sz w:val="18"/>
                <w:szCs w:val="18"/>
              </w:rPr>
              <w:t>for data/control channel</w:t>
            </w:r>
            <w:r w:rsidRPr="00CA4C8A">
              <w:rPr>
                <w:rFonts w:ascii="Arial" w:eastAsia="MS PGothic" w:hAnsi="Arial" w:cs="Arial"/>
                <w:kern w:val="0"/>
                <w:sz w:val="18"/>
                <w:szCs w:val="18"/>
              </w:rPr>
              <w:t xml:space="preserve"> at a given time</w:t>
            </w:r>
          </w:p>
        </w:tc>
        <w:tc>
          <w:tcPr>
            <w:tcW w:w="265" w:type="pct"/>
            <w:gridSpan w:val="3"/>
            <w:shd w:val="clear" w:color="auto" w:fill="auto"/>
          </w:tcPr>
          <w:p w14:paraId="5C49C07E" w14:textId="77777777" w:rsidR="007B6470" w:rsidRPr="00CA4C8A" w:rsidRDefault="007B6470" w:rsidP="007B6470">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6-5</w:t>
            </w:r>
          </w:p>
        </w:tc>
        <w:tc>
          <w:tcPr>
            <w:tcW w:w="188" w:type="pct"/>
            <w:shd w:val="clear" w:color="auto" w:fill="auto"/>
            <w:vAlign w:val="center"/>
          </w:tcPr>
          <w:p w14:paraId="146A771F" w14:textId="77777777" w:rsidR="007B6470" w:rsidRPr="00EB58BB" w:rsidRDefault="007B6470" w:rsidP="007B6470">
            <w:pPr>
              <w:widowControl/>
              <w:snapToGrid w:val="0"/>
              <w:jc w:val="left"/>
              <w:rPr>
                <w:rFonts w:ascii="Arial" w:eastAsia="MS PGothic" w:hAnsi="Arial" w:cs="Arial"/>
                <w:kern w:val="0"/>
                <w:sz w:val="18"/>
                <w:szCs w:val="18"/>
              </w:rPr>
            </w:pPr>
          </w:p>
        </w:tc>
        <w:tc>
          <w:tcPr>
            <w:tcW w:w="435" w:type="pct"/>
            <w:gridSpan w:val="4"/>
            <w:shd w:val="clear" w:color="auto" w:fill="auto"/>
            <w:vAlign w:val="center"/>
          </w:tcPr>
          <w:p w14:paraId="53688F77"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D54B2B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tcPr>
          <w:p w14:paraId="65588180"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0F6CEABD" w14:textId="77777777" w:rsidR="007B6470" w:rsidRPr="00CA4C8A" w:rsidRDefault="007B6470" w:rsidP="007B6470">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tcPr>
          <w:p w14:paraId="607602F7"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A5CA150"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EA53CE6" w14:textId="77777777" w:rsidR="007B6470" w:rsidRPr="00EB58BB"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641E1E4A"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727CFBCF"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3FD528DD" w14:textId="77777777" w:rsidR="007B6470" w:rsidRPr="00EB58BB"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01FF1A9B" w14:textId="77777777" w:rsidTr="0015534F">
        <w:trPr>
          <w:trHeight w:val="510"/>
          <w:jc w:val="center"/>
        </w:trPr>
        <w:tc>
          <w:tcPr>
            <w:tcW w:w="342" w:type="pct"/>
            <w:shd w:val="clear" w:color="auto" w:fill="auto"/>
            <w:hideMark/>
          </w:tcPr>
          <w:p w14:paraId="216AE975"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1D8AE44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6-10</w:t>
            </w:r>
          </w:p>
        </w:tc>
        <w:tc>
          <w:tcPr>
            <w:tcW w:w="435" w:type="pct"/>
            <w:gridSpan w:val="2"/>
            <w:shd w:val="clear" w:color="auto" w:fill="auto"/>
            <w:vAlign w:val="center"/>
            <w:hideMark/>
          </w:tcPr>
          <w:p w14:paraId="7464492A"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Cross carrier scheduling</w:t>
            </w:r>
          </w:p>
        </w:tc>
        <w:tc>
          <w:tcPr>
            <w:tcW w:w="655" w:type="pct"/>
            <w:gridSpan w:val="2"/>
            <w:shd w:val="clear" w:color="auto" w:fill="auto"/>
            <w:vAlign w:val="center"/>
            <w:hideMark/>
          </w:tcPr>
          <w:p w14:paraId="4657B42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Cross carrier scheduling with CIF</w:t>
            </w:r>
          </w:p>
        </w:tc>
        <w:tc>
          <w:tcPr>
            <w:tcW w:w="265" w:type="pct"/>
            <w:gridSpan w:val="3"/>
            <w:shd w:val="clear" w:color="auto" w:fill="auto"/>
            <w:hideMark/>
          </w:tcPr>
          <w:p w14:paraId="2DA6818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6</w:t>
            </w:r>
          </w:p>
        </w:tc>
        <w:tc>
          <w:tcPr>
            <w:tcW w:w="188" w:type="pct"/>
            <w:shd w:val="clear" w:color="auto" w:fill="auto"/>
            <w:vAlign w:val="center"/>
            <w:hideMark/>
          </w:tcPr>
          <w:p w14:paraId="67C2DCB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399A7B27"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Cross carrier scheduling is not possible</w:t>
            </w:r>
          </w:p>
        </w:tc>
        <w:tc>
          <w:tcPr>
            <w:tcW w:w="241" w:type="pct"/>
            <w:gridSpan w:val="2"/>
            <w:shd w:val="clear" w:color="auto" w:fill="auto"/>
            <w:vAlign w:val="center"/>
            <w:hideMark/>
          </w:tcPr>
          <w:p w14:paraId="767347C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hideMark/>
          </w:tcPr>
          <w:p w14:paraId="3F94A6FB"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44D6CC5E" w14:textId="77777777" w:rsidR="007B6470" w:rsidRPr="00A2545F" w:rsidRDefault="007B6470" w:rsidP="007B6470">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6" w:type="pct"/>
            <w:gridSpan w:val="4"/>
            <w:shd w:val="clear" w:color="auto" w:fill="auto"/>
            <w:vAlign w:val="center"/>
            <w:hideMark/>
          </w:tcPr>
          <w:p w14:paraId="7F6AFC2D"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65935DF"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677478A9"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hideMark/>
          </w:tcPr>
          <w:p w14:paraId="7A45E4A0"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6660CA47"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2A3D053F"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05F7933B" w14:textId="77777777" w:rsidTr="0015534F">
        <w:trPr>
          <w:trHeight w:val="510"/>
          <w:jc w:val="center"/>
        </w:trPr>
        <w:tc>
          <w:tcPr>
            <w:tcW w:w="342" w:type="pct"/>
            <w:shd w:val="clear" w:color="auto" w:fill="auto"/>
            <w:hideMark/>
          </w:tcPr>
          <w:p w14:paraId="32AC622F"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1A3F6F8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435" w:type="pct"/>
            <w:gridSpan w:val="2"/>
            <w:shd w:val="clear" w:color="auto" w:fill="auto"/>
            <w:vAlign w:val="center"/>
            <w:hideMark/>
          </w:tcPr>
          <w:p w14:paraId="0EA77A3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655" w:type="pct"/>
            <w:gridSpan w:val="2"/>
            <w:shd w:val="clear" w:color="auto" w:fill="auto"/>
            <w:vAlign w:val="center"/>
            <w:hideMark/>
          </w:tcPr>
          <w:p w14:paraId="4A07A15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65" w:type="pct"/>
            <w:gridSpan w:val="3"/>
            <w:shd w:val="clear" w:color="auto" w:fill="auto"/>
            <w:hideMark/>
          </w:tcPr>
          <w:p w14:paraId="21C4490A"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0232C95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7162FE19"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7DBAE9B6"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hideMark/>
          </w:tcPr>
          <w:p w14:paraId="06A4D9CA"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3" w:type="pct"/>
            <w:gridSpan w:val="4"/>
            <w:shd w:val="clear" w:color="auto" w:fill="auto"/>
            <w:vAlign w:val="center"/>
          </w:tcPr>
          <w:p w14:paraId="7D43D8CB" w14:textId="77777777" w:rsidR="007B6470" w:rsidRPr="00CA4C8A" w:rsidRDefault="007B6470" w:rsidP="007B6470">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6" w:type="pct"/>
            <w:gridSpan w:val="4"/>
            <w:shd w:val="clear" w:color="auto" w:fill="auto"/>
            <w:vAlign w:val="center"/>
            <w:hideMark/>
          </w:tcPr>
          <w:p w14:paraId="2EE0EFB7"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658FEA6"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1F2DDE81"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hideMark/>
          </w:tcPr>
          <w:p w14:paraId="3DBDB72E"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2294205"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73D67947" w14:textId="200A962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p>
        </w:tc>
      </w:tr>
      <w:tr w:rsidR="007B6470" w:rsidRPr="00A2545F" w14:paraId="51D481D7" w14:textId="77777777" w:rsidTr="0015534F">
        <w:trPr>
          <w:trHeight w:val="1290"/>
          <w:jc w:val="center"/>
        </w:trPr>
        <w:tc>
          <w:tcPr>
            <w:tcW w:w="342" w:type="pct"/>
            <w:shd w:val="clear" w:color="auto" w:fill="auto"/>
            <w:hideMark/>
          </w:tcPr>
          <w:p w14:paraId="05D7EA6C"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4748D64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435" w:type="pct"/>
            <w:gridSpan w:val="2"/>
            <w:shd w:val="clear" w:color="auto" w:fill="auto"/>
            <w:vAlign w:val="center"/>
            <w:hideMark/>
          </w:tcPr>
          <w:p w14:paraId="505024C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655" w:type="pct"/>
            <w:gridSpan w:val="2"/>
            <w:shd w:val="clear" w:color="auto" w:fill="auto"/>
            <w:vAlign w:val="center"/>
            <w:hideMark/>
          </w:tcPr>
          <w:p w14:paraId="2D9EA8E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Delete [1) Case 1: DL-reference UL/DL configuration defined for LTE-FDD-SCell in LTE-TDD-FDD CA with LTE-TDD-PCell]</w:t>
            </w:r>
            <w:r w:rsidRPr="00A2545F">
              <w:rPr>
                <w:rFonts w:ascii="Arial" w:eastAsia="MS PGothic" w:hAnsi="Arial" w:cs="Arial"/>
                <w:kern w:val="0"/>
                <w:sz w:val="18"/>
                <w:szCs w:val="18"/>
              </w:rPr>
              <w:br/>
              <w:t>[2) Case 2: Release 15 LTE-FDD HARQ timing]</w:t>
            </w:r>
            <w:r w:rsidRPr="00A2545F">
              <w:rPr>
                <w:rFonts w:ascii="Arial" w:eastAsia="MS PGothic" w:hAnsi="Arial" w:cs="Arial"/>
                <w:kern w:val="0"/>
                <w:sz w:val="18"/>
                <w:szCs w:val="18"/>
              </w:rPr>
              <w:br/>
            </w:r>
            <w:r w:rsidRPr="00EB58BB">
              <w:rPr>
                <w:rFonts w:ascii="Arial" w:eastAsia="MS PGothic" w:hAnsi="Arial" w:cs="Arial"/>
                <w:kern w:val="0"/>
                <w:sz w:val="18"/>
                <w:szCs w:val="18"/>
              </w:rPr>
              <w:t>[3) UL offset for Case 1 based HARQ feedback]</w:t>
            </w:r>
          </w:p>
        </w:tc>
        <w:tc>
          <w:tcPr>
            <w:tcW w:w="265" w:type="pct"/>
            <w:gridSpan w:val="3"/>
            <w:shd w:val="clear" w:color="auto" w:fill="auto"/>
            <w:hideMark/>
          </w:tcPr>
          <w:p w14:paraId="3AC16C06"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2959E312"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7868E88D"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41" w:type="pct"/>
            <w:gridSpan w:val="2"/>
            <w:shd w:val="clear" w:color="auto" w:fill="auto"/>
            <w:vAlign w:val="center"/>
            <w:hideMark/>
          </w:tcPr>
          <w:p w14:paraId="6BAE6035"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2</w:t>
            </w:r>
          </w:p>
        </w:tc>
        <w:tc>
          <w:tcPr>
            <w:tcW w:w="268" w:type="pct"/>
            <w:gridSpan w:val="4"/>
            <w:shd w:val="clear" w:color="auto" w:fill="auto"/>
            <w:vAlign w:val="center"/>
            <w:hideMark/>
          </w:tcPr>
          <w:p w14:paraId="1BADBC2E" w14:textId="77777777" w:rsidR="007B6470" w:rsidRPr="00A2545F" w:rsidRDefault="007B6470" w:rsidP="007B6470">
            <w:pPr>
              <w:widowControl/>
              <w:snapToGrid w:val="0"/>
              <w:jc w:val="left"/>
              <w:rPr>
                <w:rFonts w:ascii="Arial" w:eastAsia="MS PGothic" w:hAnsi="Arial" w:cs="Arial"/>
                <w:kern w:val="0"/>
                <w:sz w:val="18"/>
                <w:szCs w:val="18"/>
              </w:rPr>
            </w:pPr>
          </w:p>
        </w:tc>
        <w:tc>
          <w:tcPr>
            <w:tcW w:w="263" w:type="pct"/>
            <w:gridSpan w:val="4"/>
            <w:shd w:val="clear" w:color="auto" w:fill="auto"/>
            <w:vAlign w:val="center"/>
          </w:tcPr>
          <w:p w14:paraId="7318EBFA" w14:textId="77777777" w:rsidR="007B6470" w:rsidRPr="00A2545F" w:rsidRDefault="007B6470" w:rsidP="007B6470">
            <w:pPr>
              <w:widowControl/>
              <w:snapToGrid w:val="0"/>
              <w:rPr>
                <w:rFonts w:ascii="Malgun Gothic" w:eastAsia="Malgun Gothic" w:hAnsi="Malgun Gothic" w:cs="MS PGothic"/>
                <w:kern w:val="0"/>
                <w:sz w:val="18"/>
                <w:szCs w:val="18"/>
              </w:rPr>
            </w:pPr>
          </w:p>
        </w:tc>
        <w:tc>
          <w:tcPr>
            <w:tcW w:w="216" w:type="pct"/>
            <w:gridSpan w:val="4"/>
            <w:shd w:val="clear" w:color="auto" w:fill="auto"/>
            <w:vAlign w:val="center"/>
            <w:hideMark/>
          </w:tcPr>
          <w:p w14:paraId="1E21C9A9"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11422B58" w14:textId="30602063"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hideMark/>
          </w:tcPr>
          <w:p w14:paraId="3285855E" w14:textId="77777777" w:rsidR="007B6470" w:rsidRPr="00EB58BB" w:rsidRDefault="007B6470" w:rsidP="007B6470">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14:paraId="475A3C0B" w14:textId="77777777" w:rsidR="007B6470" w:rsidRPr="00A2545F" w:rsidRDefault="007B6470" w:rsidP="007B6470">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45" w:type="pct"/>
            <w:gridSpan w:val="4"/>
            <w:shd w:val="clear" w:color="auto" w:fill="auto"/>
            <w:vAlign w:val="center"/>
            <w:hideMark/>
          </w:tcPr>
          <w:p w14:paraId="6BBE441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400" w:type="pct"/>
            <w:gridSpan w:val="3"/>
            <w:shd w:val="clear" w:color="000000" w:fill="BFBFBF"/>
            <w:vAlign w:val="center"/>
          </w:tcPr>
          <w:p w14:paraId="7D480FBB"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50907B3C" w14:textId="72C73BF2" w:rsidR="007B6470" w:rsidRPr="00A2545F" w:rsidRDefault="007B6470" w:rsidP="007B6470">
            <w:pPr>
              <w:widowControl/>
              <w:snapToGrid w:val="0"/>
              <w:jc w:val="left"/>
              <w:rPr>
                <w:rFonts w:ascii="Arial" w:eastAsia="MS PGothic" w:hAnsi="Arial" w:cs="Arial"/>
                <w:kern w:val="0"/>
                <w:sz w:val="18"/>
                <w:szCs w:val="18"/>
              </w:rPr>
            </w:pPr>
          </w:p>
        </w:tc>
      </w:tr>
      <w:tr w:rsidR="007B6470" w:rsidRPr="00A2545F" w14:paraId="457FB73C" w14:textId="77777777" w:rsidTr="0015534F">
        <w:trPr>
          <w:trHeight w:val="1035"/>
          <w:jc w:val="center"/>
        </w:trPr>
        <w:tc>
          <w:tcPr>
            <w:tcW w:w="342" w:type="pct"/>
            <w:shd w:val="clear" w:color="auto" w:fill="auto"/>
            <w:hideMark/>
          </w:tcPr>
          <w:p w14:paraId="6085F529"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0E1B20D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435" w:type="pct"/>
            <w:gridSpan w:val="2"/>
            <w:shd w:val="clear" w:color="auto" w:fill="auto"/>
            <w:vAlign w:val="center"/>
            <w:hideMark/>
          </w:tcPr>
          <w:p w14:paraId="41C827CF"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655" w:type="pct"/>
            <w:gridSpan w:val="2"/>
            <w:shd w:val="clear" w:color="auto" w:fill="auto"/>
            <w:vAlign w:val="center"/>
            <w:hideMark/>
          </w:tcPr>
          <w:p w14:paraId="36ABF72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265" w:type="pct"/>
            <w:gridSpan w:val="3"/>
            <w:shd w:val="clear" w:color="auto" w:fill="auto"/>
            <w:hideMark/>
          </w:tcPr>
          <w:p w14:paraId="7E3593E4"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68779447"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4E804AC6"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2AC165B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2</w:t>
            </w:r>
          </w:p>
        </w:tc>
        <w:tc>
          <w:tcPr>
            <w:tcW w:w="268" w:type="pct"/>
            <w:gridSpan w:val="4"/>
            <w:shd w:val="clear" w:color="auto" w:fill="auto"/>
            <w:vAlign w:val="center"/>
            <w:hideMark/>
          </w:tcPr>
          <w:p w14:paraId="586925BB"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3" w:type="pct"/>
            <w:gridSpan w:val="4"/>
            <w:shd w:val="clear" w:color="auto" w:fill="auto"/>
            <w:vAlign w:val="center"/>
          </w:tcPr>
          <w:p w14:paraId="54D94C80" w14:textId="77777777" w:rsidR="007B6470" w:rsidRPr="00CA4C8A" w:rsidRDefault="007B6470" w:rsidP="007B6470">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16" w:type="pct"/>
            <w:gridSpan w:val="4"/>
            <w:shd w:val="clear" w:color="auto" w:fill="auto"/>
            <w:vAlign w:val="center"/>
            <w:hideMark/>
          </w:tcPr>
          <w:p w14:paraId="2F58B4F9"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9239290"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64BAA3E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45" w:type="pct"/>
            <w:gridSpan w:val="4"/>
            <w:shd w:val="clear" w:color="auto" w:fill="auto"/>
            <w:vAlign w:val="center"/>
            <w:hideMark/>
          </w:tcPr>
          <w:p w14:paraId="672EF663"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0FAF1E84"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4C326CAB" w14:textId="77777777" w:rsidR="007B6470" w:rsidRPr="00EB58BB" w:rsidRDefault="007B6470" w:rsidP="007B6470">
            <w:pPr>
              <w:widowControl/>
              <w:snapToGrid w:val="0"/>
              <w:jc w:val="left"/>
              <w:rPr>
                <w:rFonts w:ascii="Arial" w:eastAsia="MS PGothic" w:hAnsi="Arial" w:cs="Arial"/>
                <w:kern w:val="0"/>
                <w:sz w:val="18"/>
                <w:szCs w:val="18"/>
              </w:rPr>
            </w:pPr>
            <w:r w:rsidRPr="00F67501">
              <w:rPr>
                <w:rFonts w:ascii="Arial" w:hAnsi="Arial" w:cs="Arial"/>
                <w:color w:val="4F81BD" w:themeColor="accent1"/>
                <w:sz w:val="20"/>
                <w:szCs w:val="20"/>
              </w:rPr>
              <w:t>Optional with capability signaling</w:t>
            </w:r>
          </w:p>
        </w:tc>
      </w:tr>
      <w:tr w:rsidR="007B6470" w:rsidRPr="00A2545F" w14:paraId="22DC1306" w14:textId="77777777" w:rsidTr="0015534F">
        <w:trPr>
          <w:trHeight w:val="270"/>
          <w:jc w:val="center"/>
        </w:trPr>
        <w:tc>
          <w:tcPr>
            <w:tcW w:w="342" w:type="pct"/>
            <w:shd w:val="clear" w:color="auto" w:fill="auto"/>
            <w:hideMark/>
          </w:tcPr>
          <w:p w14:paraId="4FA54DD7"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13A8112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6-15</w:t>
            </w:r>
          </w:p>
        </w:tc>
        <w:tc>
          <w:tcPr>
            <w:tcW w:w="435" w:type="pct"/>
            <w:gridSpan w:val="2"/>
            <w:shd w:val="clear" w:color="auto" w:fill="auto"/>
            <w:vAlign w:val="center"/>
            <w:hideMark/>
          </w:tcPr>
          <w:p w14:paraId="31A74CD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7.5kHz UL raster shift</w:t>
            </w:r>
          </w:p>
        </w:tc>
        <w:tc>
          <w:tcPr>
            <w:tcW w:w="655" w:type="pct"/>
            <w:gridSpan w:val="2"/>
            <w:shd w:val="clear" w:color="auto" w:fill="auto"/>
            <w:vAlign w:val="center"/>
            <w:hideMark/>
          </w:tcPr>
          <w:p w14:paraId="7A3C23C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7.5kHz UL raster shift</w:t>
            </w:r>
          </w:p>
        </w:tc>
        <w:tc>
          <w:tcPr>
            <w:tcW w:w="265" w:type="pct"/>
            <w:gridSpan w:val="3"/>
            <w:shd w:val="clear" w:color="auto" w:fill="auto"/>
            <w:hideMark/>
          </w:tcPr>
          <w:p w14:paraId="70368327"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76526FF7"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539E6039"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7DDE5088" w14:textId="77777777" w:rsidR="007B6470" w:rsidRPr="00EB58BB" w:rsidRDefault="007B6470" w:rsidP="007B6470">
            <w:pPr>
              <w:widowControl/>
              <w:snapToGrid w:val="0"/>
              <w:jc w:val="left"/>
              <w:rPr>
                <w:rFonts w:ascii="Arial" w:eastAsia="MS PGothic" w:hAnsi="Arial" w:cs="Arial"/>
                <w:kern w:val="0"/>
                <w:sz w:val="18"/>
                <w:szCs w:val="18"/>
              </w:rPr>
            </w:pPr>
          </w:p>
        </w:tc>
        <w:tc>
          <w:tcPr>
            <w:tcW w:w="268" w:type="pct"/>
            <w:gridSpan w:val="4"/>
            <w:shd w:val="clear" w:color="auto" w:fill="auto"/>
            <w:vAlign w:val="center"/>
            <w:hideMark/>
          </w:tcPr>
          <w:p w14:paraId="54C46BD7"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w:t>
            </w:r>
            <w:r>
              <w:rPr>
                <w:rFonts w:ascii="Arial" w:eastAsia="MS PGothic" w:hAnsi="Arial" w:cs="Arial"/>
                <w:kern w:val="0"/>
                <w:sz w:val="18"/>
                <w:szCs w:val="18"/>
              </w:rPr>
              <w:t>No need]</w:t>
            </w:r>
          </w:p>
        </w:tc>
        <w:tc>
          <w:tcPr>
            <w:tcW w:w="263" w:type="pct"/>
            <w:gridSpan w:val="4"/>
            <w:shd w:val="clear" w:color="auto" w:fill="auto"/>
          </w:tcPr>
          <w:p w14:paraId="0E69E974"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w:t>
            </w:r>
            <w:r>
              <w:rPr>
                <w:rFonts w:ascii="Malgun Gothic" w:hAnsi="Malgun Gothic" w:cs="MS PGothic"/>
                <w:kern w:val="0"/>
                <w:sz w:val="18"/>
                <w:szCs w:val="18"/>
              </w:rPr>
              <w:t>No need]</w:t>
            </w:r>
          </w:p>
        </w:tc>
        <w:tc>
          <w:tcPr>
            <w:tcW w:w="216" w:type="pct"/>
            <w:gridSpan w:val="4"/>
            <w:shd w:val="clear" w:color="auto" w:fill="auto"/>
            <w:vAlign w:val="center"/>
            <w:hideMark/>
          </w:tcPr>
          <w:p w14:paraId="102DD286"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8F207D1" w14:textId="6053A5C7"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hideMark/>
          </w:tcPr>
          <w:p w14:paraId="0822AC0E" w14:textId="77777777" w:rsidR="007B6470" w:rsidRPr="00EB58BB" w:rsidRDefault="007B6470" w:rsidP="007B6470">
            <w:pPr>
              <w:widowControl/>
              <w:snapToGrid w:val="0"/>
              <w:jc w:val="left"/>
              <w:rPr>
                <w:rFonts w:ascii="Malgun Gothic" w:hAnsi="Malgun Gothic" w:cs="MS PGothic"/>
                <w:kern w:val="0"/>
                <w:sz w:val="18"/>
                <w:szCs w:val="18"/>
              </w:rPr>
            </w:pPr>
          </w:p>
        </w:tc>
        <w:tc>
          <w:tcPr>
            <w:tcW w:w="245" w:type="pct"/>
            <w:gridSpan w:val="4"/>
            <w:shd w:val="clear" w:color="auto" w:fill="auto"/>
            <w:vAlign w:val="center"/>
            <w:hideMark/>
          </w:tcPr>
          <w:p w14:paraId="352F415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0" w:type="pct"/>
            <w:gridSpan w:val="3"/>
            <w:shd w:val="clear" w:color="000000" w:fill="BFBFBF"/>
            <w:vAlign w:val="center"/>
          </w:tcPr>
          <w:p w14:paraId="70EB9A66"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198F206F" w14:textId="77777777" w:rsidR="007B6470" w:rsidRPr="00A2545F" w:rsidRDefault="007B6470" w:rsidP="007B6470">
            <w:pPr>
              <w:widowControl/>
              <w:snapToGrid w:val="0"/>
              <w:jc w:val="left"/>
              <w:rPr>
                <w:rFonts w:ascii="Arial" w:eastAsia="MS PGothic" w:hAnsi="Arial" w:cs="Arial"/>
                <w:kern w:val="0"/>
                <w:sz w:val="18"/>
                <w:szCs w:val="18"/>
              </w:rPr>
            </w:pPr>
          </w:p>
        </w:tc>
      </w:tr>
      <w:tr w:rsidR="007B6470" w:rsidRPr="00A2545F" w14:paraId="2EF92159" w14:textId="77777777" w:rsidTr="0015534F">
        <w:trPr>
          <w:trHeight w:val="2700"/>
          <w:jc w:val="center"/>
        </w:trPr>
        <w:tc>
          <w:tcPr>
            <w:tcW w:w="342" w:type="pct"/>
            <w:shd w:val="clear" w:color="auto" w:fill="auto"/>
            <w:hideMark/>
          </w:tcPr>
          <w:p w14:paraId="6FD298B4"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7D39353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6-16</w:t>
            </w:r>
          </w:p>
        </w:tc>
        <w:tc>
          <w:tcPr>
            <w:tcW w:w="435" w:type="pct"/>
            <w:gridSpan w:val="2"/>
            <w:shd w:val="clear" w:color="auto" w:fill="auto"/>
            <w:vAlign w:val="center"/>
            <w:hideMark/>
          </w:tcPr>
          <w:p w14:paraId="16BA5FC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Supplemental uplink</w:t>
            </w:r>
          </w:p>
        </w:tc>
        <w:tc>
          <w:tcPr>
            <w:tcW w:w="655" w:type="pct"/>
            <w:gridSpan w:val="2"/>
            <w:shd w:val="clear" w:color="auto" w:fill="auto"/>
            <w:vAlign w:val="center"/>
            <w:hideMark/>
          </w:tcPr>
          <w:p w14:paraId="06F86FEB" w14:textId="77777777" w:rsidR="007B6470" w:rsidRDefault="007B6470" w:rsidP="007B6470">
            <w:pPr>
              <w:widowControl/>
              <w:snapToGrid w:val="0"/>
              <w:jc w:val="left"/>
              <w:rPr>
                <w:rFonts w:ascii="Calibri" w:eastAsia="MS PGothic" w:hAnsi="Calibri" w:cs="MS PGothic"/>
                <w:kern w:val="0"/>
                <w:sz w:val="18"/>
                <w:szCs w:val="18"/>
              </w:rPr>
            </w:pPr>
            <w:r w:rsidRPr="00EB58BB">
              <w:rPr>
                <w:rFonts w:ascii="Calibri" w:eastAsia="MS PGothic" w:hAnsi="Calibri" w:cs="MS PGothic"/>
                <w:strike/>
                <w:kern w:val="0"/>
                <w:sz w:val="18"/>
                <w:szCs w:val="18"/>
              </w:rPr>
              <w:t>Initial access and RRC connected operation on SUL carrier (incl 7.5kHz configurable shift)</w:t>
            </w:r>
            <w:r w:rsidRPr="00EB58BB">
              <w:rPr>
                <w:rFonts w:ascii="Calibri" w:eastAsia="MS PGothic" w:hAnsi="Calibri" w:cs="MS PGothic"/>
                <w:strike/>
                <w:kern w:val="0"/>
                <w:sz w:val="18"/>
                <w:szCs w:val="18"/>
              </w:rPr>
              <w:br/>
            </w:r>
            <w:r w:rsidRPr="00EB58BB">
              <w:rPr>
                <w:rFonts w:ascii="Calibri" w:eastAsia="MS PGothic" w:hAnsi="Calibri" w:cs="MS PGothic"/>
                <w:kern w:val="0"/>
                <w:sz w:val="18"/>
                <w:szCs w:val="18"/>
              </w:rPr>
              <w:t>1) RACH, PUSCH, PUCCH, SRS operations in a band combination including SUL</w:t>
            </w:r>
            <w:r w:rsidRPr="00EB58BB">
              <w:rPr>
                <w:rFonts w:ascii="Calibri" w:eastAsia="MS PGothic" w:hAnsi="Calibri" w:cs="MS PGothic"/>
                <w:kern w:val="0"/>
                <w:sz w:val="18"/>
                <w:szCs w:val="18"/>
              </w:rPr>
              <w:br/>
            </w:r>
            <w:r>
              <w:rPr>
                <w:rFonts w:ascii="Calibri" w:eastAsia="MS PGothic" w:hAnsi="Calibri" w:cs="MS PGothic"/>
                <w:kern w:val="0"/>
                <w:sz w:val="18"/>
                <w:szCs w:val="18"/>
              </w:rPr>
              <w:t xml:space="preserve">2) </w:t>
            </w:r>
            <w:r w:rsidRPr="00A2545F">
              <w:rPr>
                <w:rFonts w:ascii="Arial" w:eastAsia="MS PGothic" w:hAnsi="Arial" w:cs="Arial"/>
                <w:kern w:val="0"/>
                <w:sz w:val="18"/>
                <w:szCs w:val="18"/>
              </w:rPr>
              <w:t xml:space="preserve">Supplemental uplink with </w:t>
            </w:r>
            <w:r>
              <w:rPr>
                <w:rFonts w:ascii="Arial" w:eastAsia="MS PGothic" w:hAnsi="Arial" w:cs="Arial"/>
                <w:kern w:val="0"/>
                <w:sz w:val="18"/>
                <w:szCs w:val="18"/>
              </w:rPr>
              <w:t xml:space="preserve">same </w:t>
            </w:r>
            <w:r w:rsidRPr="00A2545F">
              <w:rPr>
                <w:rFonts w:ascii="Arial" w:eastAsia="MS PGothic" w:hAnsi="Arial" w:cs="Arial"/>
                <w:kern w:val="0"/>
                <w:sz w:val="18"/>
                <w:szCs w:val="18"/>
              </w:rPr>
              <w:t>numerology</w:t>
            </w:r>
            <w:r>
              <w:rPr>
                <w:rFonts w:ascii="Arial" w:eastAsia="MS PGothic" w:hAnsi="Arial" w:cs="Arial"/>
                <w:kern w:val="0"/>
                <w:sz w:val="18"/>
                <w:szCs w:val="18"/>
              </w:rPr>
              <w:t xml:space="preserve"> between SUL and non SUL carriers</w:t>
            </w:r>
          </w:p>
          <w:p w14:paraId="03EA4711" w14:textId="77777777" w:rsidR="007B6470" w:rsidRPr="00EB58BB" w:rsidRDefault="007B6470" w:rsidP="007B6470">
            <w:pPr>
              <w:widowControl/>
              <w:snapToGrid w:val="0"/>
              <w:jc w:val="left"/>
              <w:rPr>
                <w:rFonts w:ascii="Calibri" w:eastAsia="MS PGothic" w:hAnsi="Calibri" w:cs="MS PGothic"/>
                <w:kern w:val="0"/>
                <w:sz w:val="18"/>
                <w:szCs w:val="18"/>
              </w:rPr>
            </w:pPr>
            <w:r w:rsidRPr="00A2545F">
              <w:rPr>
                <w:rFonts w:ascii="Calibri" w:eastAsia="MS PGothic" w:hAnsi="Calibri" w:cs="MS PGothic"/>
                <w:kern w:val="0"/>
                <w:sz w:val="18"/>
                <w:szCs w:val="18"/>
              </w:rPr>
              <w:t xml:space="preserve"> </w:t>
            </w:r>
          </w:p>
        </w:tc>
        <w:tc>
          <w:tcPr>
            <w:tcW w:w="265" w:type="pct"/>
            <w:gridSpan w:val="3"/>
            <w:shd w:val="clear" w:color="auto" w:fill="auto"/>
            <w:hideMark/>
          </w:tcPr>
          <w:p w14:paraId="4DB50F9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6-15</w:t>
            </w:r>
          </w:p>
        </w:tc>
        <w:tc>
          <w:tcPr>
            <w:tcW w:w="188" w:type="pct"/>
            <w:shd w:val="clear" w:color="auto" w:fill="auto"/>
            <w:vAlign w:val="center"/>
            <w:hideMark/>
          </w:tcPr>
          <w:p w14:paraId="362431CE"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259781C8"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Calibri" w:eastAsia="MS PGothic" w:hAnsi="Calibri" w:cs="Arial"/>
                <w:strike/>
                <w:kern w:val="0"/>
                <w:sz w:val="18"/>
                <w:szCs w:val="18"/>
              </w:rPr>
              <w:t>The UE will not be able to access or operate on a SUL carrier</w:t>
            </w:r>
            <w:r w:rsidRPr="00EB58BB">
              <w:rPr>
                <w:rFonts w:ascii="Calibri" w:eastAsia="MS PGothic" w:hAnsi="Calibri" w:cs="Arial"/>
                <w:kern w:val="0"/>
                <w:sz w:val="18"/>
                <w:szCs w:val="18"/>
              </w:rPr>
              <w:br/>
              <w:t>UE will not be able to perform the RACH/PUSCH/PUCCH/SRS operation in a band combination including SUL</w:t>
            </w:r>
          </w:p>
        </w:tc>
        <w:tc>
          <w:tcPr>
            <w:tcW w:w="241" w:type="pct"/>
            <w:gridSpan w:val="2"/>
            <w:shd w:val="clear" w:color="auto" w:fill="auto"/>
            <w:vAlign w:val="center"/>
            <w:hideMark/>
          </w:tcPr>
          <w:p w14:paraId="405A963F"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8" w:type="pct"/>
            <w:gridSpan w:val="4"/>
            <w:shd w:val="clear" w:color="auto" w:fill="auto"/>
            <w:vAlign w:val="center"/>
            <w:hideMark/>
          </w:tcPr>
          <w:p w14:paraId="6E42B864"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3" w:type="pct"/>
            <w:gridSpan w:val="4"/>
            <w:shd w:val="clear" w:color="auto" w:fill="auto"/>
          </w:tcPr>
          <w:p w14:paraId="10A8B570"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hideMark/>
          </w:tcPr>
          <w:p w14:paraId="33454CC0"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049E2B09"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42E59E1C" w14:textId="77777777" w:rsidR="007B6470" w:rsidRPr="00EB58BB" w:rsidRDefault="007B6470" w:rsidP="007B6470">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This is conditioned on the support of SUL band combination(s). The band combination definition is up to RAN4.</w:t>
            </w:r>
            <w:r w:rsidRPr="00EB58BB">
              <w:rPr>
                <w:rFonts w:ascii="Malgun Gothic" w:eastAsia="Malgun Gothic" w:hAnsi="Malgun Gothic" w:cs="MS PGothic"/>
                <w:kern w:val="0"/>
                <w:sz w:val="18"/>
                <w:szCs w:val="18"/>
              </w:rPr>
              <w:br/>
            </w:r>
          </w:p>
        </w:tc>
        <w:tc>
          <w:tcPr>
            <w:tcW w:w="245" w:type="pct"/>
            <w:gridSpan w:val="4"/>
            <w:shd w:val="clear" w:color="auto" w:fill="auto"/>
            <w:vAlign w:val="center"/>
            <w:hideMark/>
          </w:tcPr>
          <w:p w14:paraId="7DEF6798"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646620BC" w14:textId="77777777" w:rsidR="007B6470" w:rsidRPr="00E46317" w:rsidRDefault="007B6470" w:rsidP="007B6470">
            <w:pPr>
              <w:widowControl/>
              <w:snapToGrid w:val="0"/>
              <w:jc w:val="left"/>
              <w:rPr>
                <w:rFonts w:ascii="Arial" w:eastAsia="MS PGothic" w:hAnsi="Arial" w:cs="Arial"/>
                <w:kern w:val="0"/>
                <w:sz w:val="18"/>
                <w:szCs w:val="18"/>
                <w:highlight w:val="yellow"/>
              </w:rPr>
            </w:pPr>
          </w:p>
        </w:tc>
        <w:tc>
          <w:tcPr>
            <w:tcW w:w="272" w:type="pct"/>
            <w:gridSpan w:val="2"/>
            <w:shd w:val="clear" w:color="auto" w:fill="auto"/>
            <w:vAlign w:val="center"/>
            <w:hideMark/>
          </w:tcPr>
          <w:p w14:paraId="3D02C981" w14:textId="77777777" w:rsidR="007B6470" w:rsidRPr="00E46317" w:rsidRDefault="007B6470" w:rsidP="007B6470">
            <w:pPr>
              <w:widowControl/>
              <w:snapToGrid w:val="0"/>
              <w:jc w:val="left"/>
              <w:rPr>
                <w:rFonts w:ascii="Arial" w:eastAsia="MS PGothic" w:hAnsi="Arial" w:cs="Arial"/>
                <w:kern w:val="0"/>
                <w:sz w:val="18"/>
                <w:szCs w:val="18"/>
                <w:highlight w:val="yellow"/>
              </w:rPr>
            </w:pPr>
            <w:r w:rsidRPr="00E46317">
              <w:rPr>
                <w:rFonts w:ascii="Arial" w:hAnsi="Arial" w:cs="Arial"/>
                <w:color w:val="4F81BD" w:themeColor="accent1"/>
                <w:sz w:val="20"/>
                <w:szCs w:val="20"/>
              </w:rPr>
              <w:t>Optional</w:t>
            </w:r>
          </w:p>
        </w:tc>
      </w:tr>
      <w:tr w:rsidR="007B6470" w:rsidRPr="00A2545F" w14:paraId="2F7912EF" w14:textId="77777777" w:rsidTr="0015534F">
        <w:trPr>
          <w:trHeight w:val="1020"/>
          <w:jc w:val="center"/>
        </w:trPr>
        <w:tc>
          <w:tcPr>
            <w:tcW w:w="342" w:type="pct"/>
            <w:shd w:val="clear" w:color="auto" w:fill="auto"/>
            <w:hideMark/>
          </w:tcPr>
          <w:p w14:paraId="268111C0"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4092B1FD"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7</w:t>
            </w:r>
          </w:p>
        </w:tc>
        <w:tc>
          <w:tcPr>
            <w:tcW w:w="435" w:type="pct"/>
            <w:gridSpan w:val="2"/>
            <w:shd w:val="clear" w:color="auto" w:fill="auto"/>
            <w:vAlign w:val="center"/>
            <w:hideMark/>
          </w:tcPr>
          <w:p w14:paraId="56C31C7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Supplemental uplink with different numerolog</w:t>
            </w:r>
            <w:r>
              <w:rPr>
                <w:rFonts w:ascii="Arial" w:eastAsia="MS PGothic" w:hAnsi="Arial" w:cs="Arial"/>
                <w:kern w:val="0"/>
                <w:sz w:val="18"/>
                <w:szCs w:val="18"/>
              </w:rPr>
              <w:t>ies between SUL and non SUL carriers</w:t>
            </w:r>
          </w:p>
        </w:tc>
        <w:tc>
          <w:tcPr>
            <w:tcW w:w="655" w:type="pct"/>
            <w:gridSpan w:val="2"/>
            <w:shd w:val="clear" w:color="auto" w:fill="auto"/>
            <w:vAlign w:val="center"/>
            <w:hideMark/>
          </w:tcPr>
          <w:p w14:paraId="1626D34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Numerology other than that of associated DL </w:t>
            </w:r>
          </w:p>
        </w:tc>
        <w:tc>
          <w:tcPr>
            <w:tcW w:w="265" w:type="pct"/>
            <w:gridSpan w:val="3"/>
            <w:shd w:val="clear" w:color="auto" w:fill="auto"/>
            <w:hideMark/>
          </w:tcPr>
          <w:p w14:paraId="6A82FA9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6</w:t>
            </w:r>
          </w:p>
        </w:tc>
        <w:tc>
          <w:tcPr>
            <w:tcW w:w="188" w:type="pct"/>
            <w:shd w:val="clear" w:color="auto" w:fill="auto"/>
            <w:vAlign w:val="center"/>
            <w:hideMark/>
          </w:tcPr>
          <w:p w14:paraId="3DD36EF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73557902"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The UE will not be able to access or operate on a SUL carrier</w:t>
            </w:r>
          </w:p>
        </w:tc>
        <w:tc>
          <w:tcPr>
            <w:tcW w:w="241" w:type="pct"/>
            <w:gridSpan w:val="2"/>
            <w:shd w:val="clear" w:color="auto" w:fill="auto"/>
            <w:vAlign w:val="center"/>
            <w:hideMark/>
          </w:tcPr>
          <w:p w14:paraId="31103C2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r w:rsidRPr="00EB58BB">
              <w:rPr>
                <w:rFonts w:ascii="Arial" w:eastAsia="MS PGothic" w:hAnsi="Arial" w:cs="Arial"/>
                <w:kern w:val="0"/>
                <w:sz w:val="18"/>
                <w:szCs w:val="18"/>
              </w:rPr>
              <w:t xml:space="preserve"> </w:t>
            </w:r>
          </w:p>
        </w:tc>
        <w:tc>
          <w:tcPr>
            <w:tcW w:w="268" w:type="pct"/>
            <w:gridSpan w:val="4"/>
            <w:shd w:val="clear" w:color="auto" w:fill="auto"/>
            <w:vAlign w:val="center"/>
          </w:tcPr>
          <w:p w14:paraId="56E0C33D"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p w14:paraId="07AEECE8" w14:textId="77777777" w:rsidR="007B6470" w:rsidRPr="00EB58BB" w:rsidRDefault="007B6470" w:rsidP="007B6470">
            <w:pPr>
              <w:widowControl/>
              <w:snapToGrid w:val="0"/>
              <w:jc w:val="left"/>
              <w:rPr>
                <w:rFonts w:ascii="Arial" w:eastAsia="MS PGothic" w:hAnsi="Arial" w:cs="Arial"/>
                <w:kern w:val="0"/>
                <w:sz w:val="18"/>
                <w:szCs w:val="18"/>
              </w:rPr>
            </w:pPr>
          </w:p>
        </w:tc>
        <w:tc>
          <w:tcPr>
            <w:tcW w:w="263" w:type="pct"/>
            <w:gridSpan w:val="4"/>
            <w:shd w:val="clear" w:color="auto" w:fill="auto"/>
          </w:tcPr>
          <w:p w14:paraId="5CC3296A"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hideMark/>
          </w:tcPr>
          <w:p w14:paraId="4618BCFF"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E175548"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202F926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This is conditioned on the support of SUL band combination(s). The band combination definition is up to RAN4.</w:t>
            </w:r>
          </w:p>
        </w:tc>
        <w:tc>
          <w:tcPr>
            <w:tcW w:w="245" w:type="pct"/>
            <w:gridSpan w:val="4"/>
            <w:shd w:val="clear" w:color="auto" w:fill="auto"/>
            <w:vAlign w:val="center"/>
            <w:hideMark/>
          </w:tcPr>
          <w:p w14:paraId="5C108528"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00D14686"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778B20DF" w14:textId="77777777" w:rsidR="007B6470" w:rsidRPr="00EB58BB"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2262FD56" w14:textId="77777777" w:rsidTr="0015534F">
        <w:trPr>
          <w:trHeight w:val="1020"/>
          <w:jc w:val="center"/>
        </w:trPr>
        <w:tc>
          <w:tcPr>
            <w:tcW w:w="342" w:type="pct"/>
            <w:shd w:val="clear" w:color="auto" w:fill="auto"/>
            <w:hideMark/>
          </w:tcPr>
          <w:p w14:paraId="52D82CDF"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hideMark/>
          </w:tcPr>
          <w:p w14:paraId="4A3E3CE1"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8</w:t>
            </w:r>
          </w:p>
        </w:tc>
        <w:tc>
          <w:tcPr>
            <w:tcW w:w="435" w:type="pct"/>
            <w:gridSpan w:val="2"/>
            <w:shd w:val="clear" w:color="auto" w:fill="auto"/>
            <w:vAlign w:val="center"/>
            <w:hideMark/>
          </w:tcPr>
          <w:p w14:paraId="50B263B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Supplemental uplink with dynamic switch</w:t>
            </w:r>
          </w:p>
        </w:tc>
        <w:tc>
          <w:tcPr>
            <w:tcW w:w="655" w:type="pct"/>
            <w:gridSpan w:val="2"/>
            <w:shd w:val="clear" w:color="auto" w:fill="auto"/>
            <w:vAlign w:val="center"/>
            <w:hideMark/>
          </w:tcPr>
          <w:p w14:paraId="66A87DD5"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DCI based selection of PUSCH carrier</w:t>
            </w:r>
          </w:p>
        </w:tc>
        <w:tc>
          <w:tcPr>
            <w:tcW w:w="265" w:type="pct"/>
            <w:gridSpan w:val="3"/>
            <w:shd w:val="clear" w:color="auto" w:fill="auto"/>
            <w:hideMark/>
          </w:tcPr>
          <w:p w14:paraId="68F0351C"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6</w:t>
            </w:r>
          </w:p>
        </w:tc>
        <w:tc>
          <w:tcPr>
            <w:tcW w:w="188" w:type="pct"/>
            <w:shd w:val="clear" w:color="auto" w:fill="auto"/>
            <w:vAlign w:val="center"/>
            <w:hideMark/>
          </w:tcPr>
          <w:p w14:paraId="6232601E"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419E3CC9"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6E8EB559"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tcPr>
          <w:p w14:paraId="73CFF85D" w14:textId="77777777" w:rsidR="007B6470"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p w14:paraId="0C77EA52" w14:textId="77777777" w:rsidR="007B6470" w:rsidRPr="00EB58BB" w:rsidRDefault="007B6470" w:rsidP="007B6470">
            <w:pPr>
              <w:widowControl/>
              <w:snapToGrid w:val="0"/>
              <w:jc w:val="left"/>
              <w:rPr>
                <w:rFonts w:ascii="Arial" w:eastAsia="MS PGothic" w:hAnsi="Arial" w:cs="Arial"/>
                <w:kern w:val="0"/>
                <w:sz w:val="18"/>
                <w:szCs w:val="18"/>
              </w:rPr>
            </w:pPr>
          </w:p>
        </w:tc>
        <w:tc>
          <w:tcPr>
            <w:tcW w:w="263" w:type="pct"/>
            <w:gridSpan w:val="4"/>
            <w:shd w:val="clear" w:color="auto" w:fill="auto"/>
          </w:tcPr>
          <w:p w14:paraId="6F64F9DE"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6" w:type="pct"/>
            <w:gridSpan w:val="4"/>
            <w:shd w:val="clear" w:color="auto" w:fill="auto"/>
            <w:vAlign w:val="center"/>
            <w:hideMark/>
          </w:tcPr>
          <w:p w14:paraId="0FD2AEB1"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084654A"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hideMark/>
          </w:tcPr>
          <w:p w14:paraId="122E891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This is conditioned on the support of SUL band combination(s). The band combination definition is up to RAN4.</w:t>
            </w:r>
          </w:p>
        </w:tc>
        <w:tc>
          <w:tcPr>
            <w:tcW w:w="245" w:type="pct"/>
            <w:gridSpan w:val="4"/>
            <w:shd w:val="clear" w:color="auto" w:fill="auto"/>
            <w:vAlign w:val="center"/>
            <w:hideMark/>
          </w:tcPr>
          <w:p w14:paraId="1E4D526E"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1760061A"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hideMark/>
          </w:tcPr>
          <w:p w14:paraId="59D6D981" w14:textId="77777777" w:rsidR="007B6470" w:rsidRPr="00EB58BB"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69C46DA0" w14:textId="77777777" w:rsidTr="0015534F">
        <w:trPr>
          <w:trHeight w:val="1020"/>
          <w:jc w:val="center"/>
        </w:trPr>
        <w:tc>
          <w:tcPr>
            <w:tcW w:w="342" w:type="pct"/>
            <w:shd w:val="clear" w:color="auto" w:fill="auto"/>
          </w:tcPr>
          <w:p w14:paraId="4A9D8D0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1939308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435" w:type="pct"/>
            <w:gridSpan w:val="2"/>
            <w:shd w:val="clear" w:color="auto" w:fill="auto"/>
            <w:vAlign w:val="center"/>
          </w:tcPr>
          <w:p w14:paraId="42064CE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655" w:type="pct"/>
            <w:gridSpan w:val="2"/>
            <w:shd w:val="clear" w:color="auto" w:fill="auto"/>
            <w:vAlign w:val="center"/>
          </w:tcPr>
          <w:p w14:paraId="06C03E4A"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18225B9A"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188" w:type="pct"/>
            <w:shd w:val="clear" w:color="auto" w:fill="auto"/>
            <w:vAlign w:val="center"/>
          </w:tcPr>
          <w:p w14:paraId="7920D7B1"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7BFF9CB4"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182BABE4"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8" w:type="pct"/>
            <w:gridSpan w:val="4"/>
            <w:shd w:val="clear" w:color="auto" w:fill="auto"/>
            <w:vAlign w:val="center"/>
          </w:tcPr>
          <w:p w14:paraId="5E6DFF1A"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3" w:type="pct"/>
            <w:gridSpan w:val="4"/>
            <w:shd w:val="clear" w:color="auto" w:fill="auto"/>
          </w:tcPr>
          <w:p w14:paraId="3CE067E8"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tcPr>
          <w:p w14:paraId="07FEF27F"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5AA9A2FD" w14:textId="77777777" w:rsidR="007B6470" w:rsidRPr="00E46317" w:rsidRDefault="007B6470" w:rsidP="007B6470">
            <w:pPr>
              <w:widowControl/>
              <w:snapToGrid w:val="0"/>
              <w:jc w:val="left"/>
              <w:rPr>
                <w:rFonts w:ascii="Arial" w:hAnsi="Arial" w:cs="Arial"/>
                <w:color w:val="4F81BD" w:themeColor="accent1"/>
                <w:sz w:val="20"/>
                <w:szCs w:val="20"/>
              </w:rPr>
            </w:pPr>
            <w:r>
              <w:rPr>
                <w:rFonts w:ascii="Arial" w:hAnsi="Arial" w:cs="Arial"/>
                <w:color w:val="4F81BD" w:themeColor="accent1"/>
                <w:sz w:val="20"/>
                <w:szCs w:val="20"/>
              </w:rPr>
              <w:t>No</w:t>
            </w:r>
          </w:p>
        </w:tc>
        <w:tc>
          <w:tcPr>
            <w:tcW w:w="298" w:type="pct"/>
            <w:gridSpan w:val="4"/>
            <w:shd w:val="clear" w:color="auto" w:fill="auto"/>
            <w:vAlign w:val="center"/>
          </w:tcPr>
          <w:p w14:paraId="38DEAE3C"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51CF03F8"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0DD82893"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38993CF6"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79AB8E31" w14:textId="77777777" w:rsidTr="0015534F">
        <w:trPr>
          <w:trHeight w:val="1020"/>
          <w:jc w:val="center"/>
        </w:trPr>
        <w:tc>
          <w:tcPr>
            <w:tcW w:w="342" w:type="pct"/>
            <w:shd w:val="clear" w:color="auto" w:fill="auto"/>
          </w:tcPr>
          <w:p w14:paraId="2FAE7F2C"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545191FA"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20</w:t>
            </w:r>
          </w:p>
        </w:tc>
        <w:tc>
          <w:tcPr>
            <w:tcW w:w="435" w:type="pct"/>
            <w:gridSpan w:val="2"/>
            <w:shd w:val="clear" w:color="auto" w:fill="auto"/>
            <w:vAlign w:val="center"/>
          </w:tcPr>
          <w:p w14:paraId="5859F93D"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Simultaneous reception and transmission on different </w:t>
            </w:r>
            <w:r w:rsidRPr="00A2545F">
              <w:rPr>
                <w:rFonts w:ascii="Arial" w:eastAsia="MS PGothic" w:hAnsi="Arial" w:cs="Arial"/>
                <w:kern w:val="0"/>
                <w:sz w:val="18"/>
                <w:szCs w:val="18"/>
              </w:rPr>
              <w:t>carrier</w:t>
            </w:r>
            <w:r w:rsidRPr="00EB58BB">
              <w:rPr>
                <w:rFonts w:ascii="Arial" w:eastAsia="MS PGothic" w:hAnsi="Arial" w:cs="Arial"/>
                <w:kern w:val="0"/>
                <w:sz w:val="18"/>
                <w:szCs w:val="18"/>
              </w:rPr>
              <w:t>s for each band combination</w:t>
            </w:r>
          </w:p>
        </w:tc>
        <w:tc>
          <w:tcPr>
            <w:tcW w:w="655" w:type="pct"/>
            <w:gridSpan w:val="2"/>
            <w:shd w:val="clear" w:color="auto" w:fill="auto"/>
            <w:vAlign w:val="center"/>
          </w:tcPr>
          <w:p w14:paraId="0EBB75B3" w14:textId="77777777" w:rsidR="007B6470" w:rsidRPr="00EB58BB"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489F1404" w14:textId="77777777" w:rsidR="007B6470" w:rsidRPr="00EB58BB"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19CFBBF1"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5" w:type="pct"/>
            <w:gridSpan w:val="4"/>
            <w:shd w:val="clear" w:color="auto" w:fill="auto"/>
            <w:vAlign w:val="center"/>
          </w:tcPr>
          <w:p w14:paraId="5169C1E6" w14:textId="77777777" w:rsidR="007B6470" w:rsidRPr="00EB58BB"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1407AF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8" w:type="pct"/>
            <w:gridSpan w:val="4"/>
            <w:shd w:val="clear" w:color="auto" w:fill="auto"/>
            <w:vAlign w:val="center"/>
          </w:tcPr>
          <w:p w14:paraId="01BAD4A4"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N.A.</w:t>
            </w:r>
          </w:p>
        </w:tc>
        <w:tc>
          <w:tcPr>
            <w:tcW w:w="263" w:type="pct"/>
            <w:gridSpan w:val="4"/>
            <w:shd w:val="clear" w:color="auto" w:fill="auto"/>
          </w:tcPr>
          <w:p w14:paraId="777C48CE"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tcPr>
          <w:p w14:paraId="7601EDA3" w14:textId="77777777" w:rsidR="007B6470" w:rsidRPr="00EB58BB"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3067F39" w14:textId="040BAEAB" w:rsidR="007B6470" w:rsidRPr="00E46317" w:rsidRDefault="007B6470" w:rsidP="007B6470">
            <w:pPr>
              <w:widowControl/>
              <w:snapToGrid w:val="0"/>
              <w:jc w:val="left"/>
              <w:rPr>
                <w:rFonts w:ascii="Arial" w:hAnsi="Arial" w:cs="Arial"/>
                <w:color w:val="4F81BD" w:themeColor="accent1"/>
                <w:sz w:val="20"/>
                <w:szCs w:val="20"/>
              </w:rPr>
            </w:pPr>
          </w:p>
        </w:tc>
        <w:tc>
          <w:tcPr>
            <w:tcW w:w="298" w:type="pct"/>
            <w:gridSpan w:val="4"/>
            <w:shd w:val="clear" w:color="auto" w:fill="auto"/>
            <w:vAlign w:val="center"/>
          </w:tcPr>
          <w:p w14:paraId="6B4B9508"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 if there is duplicate future in their capability or not. If not, this capability is to be defined</w:t>
            </w:r>
          </w:p>
        </w:tc>
        <w:tc>
          <w:tcPr>
            <w:tcW w:w="245" w:type="pct"/>
            <w:gridSpan w:val="4"/>
            <w:shd w:val="clear" w:color="auto" w:fill="auto"/>
            <w:vAlign w:val="center"/>
          </w:tcPr>
          <w:p w14:paraId="4DA14041" w14:textId="77777777" w:rsidR="007B6470" w:rsidRPr="00EB58BB"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3E2ACA44" w14:textId="77777777" w:rsidR="007B6470" w:rsidRPr="00EB58BB"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0A9E6594" w14:textId="4F3894C3" w:rsidR="007B6470" w:rsidRPr="00EB58BB" w:rsidRDefault="007B6470" w:rsidP="007B6470">
            <w:pPr>
              <w:widowControl/>
              <w:snapToGrid w:val="0"/>
              <w:jc w:val="left"/>
              <w:rPr>
                <w:rFonts w:ascii="Arial" w:eastAsia="MS PGothic" w:hAnsi="Arial" w:cs="Arial"/>
                <w:kern w:val="0"/>
                <w:sz w:val="18"/>
                <w:szCs w:val="18"/>
              </w:rPr>
            </w:pPr>
          </w:p>
        </w:tc>
      </w:tr>
      <w:tr w:rsidR="007B6470" w:rsidRPr="00A2545F" w14:paraId="7F18DBE0" w14:textId="77777777" w:rsidTr="0015534F">
        <w:trPr>
          <w:trHeight w:val="1020"/>
          <w:jc w:val="center"/>
        </w:trPr>
        <w:tc>
          <w:tcPr>
            <w:tcW w:w="342" w:type="pct"/>
            <w:shd w:val="clear" w:color="auto" w:fill="auto"/>
          </w:tcPr>
          <w:p w14:paraId="457AED2E"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17E9CF7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435" w:type="pct"/>
            <w:gridSpan w:val="2"/>
            <w:shd w:val="clear" w:color="auto" w:fill="auto"/>
            <w:vAlign w:val="center"/>
          </w:tcPr>
          <w:p w14:paraId="7FC89BDC" w14:textId="77777777" w:rsidR="007B6470" w:rsidRPr="00EB58BB" w:rsidRDefault="007B6470" w:rsidP="007B6470">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655" w:type="pct"/>
            <w:gridSpan w:val="2"/>
            <w:shd w:val="clear" w:color="auto" w:fill="auto"/>
            <w:vAlign w:val="center"/>
          </w:tcPr>
          <w:p w14:paraId="4E103764"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5F29C387"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603F07D4" w14:textId="77777777" w:rsidR="007B6470" w:rsidRPr="00A2545F" w:rsidRDefault="007B6470" w:rsidP="007B6470">
            <w:pPr>
              <w:widowControl/>
              <w:snapToGrid w:val="0"/>
              <w:jc w:val="left"/>
              <w:rPr>
                <w:rFonts w:ascii="Arial" w:eastAsia="MS PGothic" w:hAnsi="Arial" w:cs="Arial"/>
                <w:kern w:val="0"/>
                <w:sz w:val="18"/>
                <w:szCs w:val="18"/>
              </w:rPr>
            </w:pPr>
          </w:p>
        </w:tc>
        <w:tc>
          <w:tcPr>
            <w:tcW w:w="435" w:type="pct"/>
            <w:gridSpan w:val="4"/>
            <w:shd w:val="clear" w:color="auto" w:fill="auto"/>
            <w:vAlign w:val="center"/>
          </w:tcPr>
          <w:p w14:paraId="6D1C3E88"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6F97E489"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8" w:type="pct"/>
            <w:gridSpan w:val="4"/>
            <w:shd w:val="clear" w:color="auto" w:fill="auto"/>
            <w:vAlign w:val="center"/>
          </w:tcPr>
          <w:p w14:paraId="312742CC"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3" w:type="pct"/>
            <w:gridSpan w:val="4"/>
            <w:shd w:val="clear" w:color="auto" w:fill="auto"/>
          </w:tcPr>
          <w:p w14:paraId="4A3A5CA8"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tcPr>
          <w:p w14:paraId="3C017CFC"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024B53A"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No</w:t>
            </w:r>
          </w:p>
        </w:tc>
        <w:tc>
          <w:tcPr>
            <w:tcW w:w="298" w:type="pct"/>
            <w:gridSpan w:val="4"/>
            <w:shd w:val="clear" w:color="auto" w:fill="auto"/>
            <w:vAlign w:val="center"/>
          </w:tcPr>
          <w:p w14:paraId="3B493834"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02FDFD55"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64EC6292"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5B8E59D3"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1F69825B" w14:textId="77777777" w:rsidTr="0015534F">
        <w:trPr>
          <w:trHeight w:val="1020"/>
          <w:jc w:val="center"/>
        </w:trPr>
        <w:tc>
          <w:tcPr>
            <w:tcW w:w="342" w:type="pct"/>
            <w:shd w:val="clear" w:color="auto" w:fill="auto"/>
          </w:tcPr>
          <w:p w14:paraId="77B8139D" w14:textId="77777777" w:rsidR="007B6470" w:rsidRPr="00A2545F" w:rsidRDefault="007B6470" w:rsidP="007B6470">
            <w:pPr>
              <w:widowControl/>
              <w:snapToGrid w:val="0"/>
              <w:jc w:val="left"/>
              <w:rPr>
                <w:rFonts w:ascii="Arial" w:eastAsia="MS PGothic" w:hAnsi="Arial" w:cs="Arial"/>
                <w:kern w:val="0"/>
                <w:sz w:val="18"/>
                <w:szCs w:val="18"/>
              </w:rPr>
            </w:pPr>
          </w:p>
        </w:tc>
        <w:tc>
          <w:tcPr>
            <w:tcW w:w="179" w:type="pct"/>
            <w:gridSpan w:val="2"/>
            <w:shd w:val="clear" w:color="auto" w:fill="auto"/>
          </w:tcPr>
          <w:p w14:paraId="6BD555F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435" w:type="pct"/>
            <w:gridSpan w:val="2"/>
            <w:shd w:val="clear" w:color="auto" w:fill="auto"/>
            <w:vAlign w:val="center"/>
          </w:tcPr>
          <w:p w14:paraId="724F95CE" w14:textId="77777777" w:rsidR="007B6470" w:rsidRPr="00EB58BB" w:rsidRDefault="007B6470" w:rsidP="007B6470">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655" w:type="pct"/>
            <w:gridSpan w:val="2"/>
            <w:shd w:val="clear" w:color="auto" w:fill="auto"/>
            <w:vAlign w:val="center"/>
          </w:tcPr>
          <w:p w14:paraId="7232FF23" w14:textId="77777777" w:rsidR="007B6470" w:rsidRPr="00A2545F" w:rsidRDefault="007B6470" w:rsidP="007B6470">
            <w:pPr>
              <w:widowControl/>
              <w:snapToGrid w:val="0"/>
              <w:jc w:val="left"/>
              <w:rPr>
                <w:rFonts w:ascii="Arial" w:eastAsia="MS PGothic" w:hAnsi="Arial" w:cs="Arial"/>
                <w:kern w:val="0"/>
                <w:sz w:val="18"/>
                <w:szCs w:val="18"/>
              </w:rPr>
            </w:pPr>
          </w:p>
        </w:tc>
        <w:tc>
          <w:tcPr>
            <w:tcW w:w="265" w:type="pct"/>
            <w:gridSpan w:val="3"/>
            <w:shd w:val="clear" w:color="auto" w:fill="auto"/>
          </w:tcPr>
          <w:p w14:paraId="2972D2EF"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tcPr>
          <w:p w14:paraId="3512DFFC" w14:textId="77777777" w:rsidR="007B6470" w:rsidRPr="00A2545F" w:rsidRDefault="007B6470" w:rsidP="007B6470">
            <w:pPr>
              <w:widowControl/>
              <w:snapToGrid w:val="0"/>
              <w:jc w:val="left"/>
              <w:rPr>
                <w:rFonts w:ascii="Arial" w:eastAsia="MS PGothic" w:hAnsi="Arial" w:cs="Arial"/>
                <w:kern w:val="0"/>
                <w:sz w:val="18"/>
                <w:szCs w:val="18"/>
              </w:rPr>
            </w:pPr>
          </w:p>
        </w:tc>
        <w:tc>
          <w:tcPr>
            <w:tcW w:w="435" w:type="pct"/>
            <w:gridSpan w:val="4"/>
            <w:shd w:val="clear" w:color="auto" w:fill="auto"/>
            <w:vAlign w:val="center"/>
          </w:tcPr>
          <w:p w14:paraId="30279320"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7943FE86"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8" w:type="pct"/>
            <w:gridSpan w:val="4"/>
            <w:shd w:val="clear" w:color="auto" w:fill="auto"/>
            <w:vAlign w:val="center"/>
          </w:tcPr>
          <w:p w14:paraId="40885AF5"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3" w:type="pct"/>
            <w:gridSpan w:val="4"/>
            <w:shd w:val="clear" w:color="auto" w:fill="auto"/>
          </w:tcPr>
          <w:p w14:paraId="4A1641A5" w14:textId="77777777" w:rsidR="007B6470" w:rsidRPr="00CA4C8A" w:rsidRDefault="007B6470" w:rsidP="007B6470">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4"/>
            <w:shd w:val="clear" w:color="auto" w:fill="auto"/>
            <w:vAlign w:val="center"/>
          </w:tcPr>
          <w:p w14:paraId="52E12C3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369E238"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No</w:t>
            </w:r>
          </w:p>
        </w:tc>
        <w:tc>
          <w:tcPr>
            <w:tcW w:w="298" w:type="pct"/>
            <w:gridSpan w:val="4"/>
            <w:shd w:val="clear" w:color="auto" w:fill="auto"/>
            <w:vAlign w:val="center"/>
          </w:tcPr>
          <w:p w14:paraId="30184693"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tcPr>
          <w:p w14:paraId="2E585324" w14:textId="77777777" w:rsidR="007B6470" w:rsidRPr="00A2545F" w:rsidRDefault="007B6470" w:rsidP="007B6470">
            <w:pPr>
              <w:widowControl/>
              <w:snapToGrid w:val="0"/>
              <w:jc w:val="left"/>
              <w:rPr>
                <w:rFonts w:ascii="Arial" w:eastAsia="MS PGothic" w:hAnsi="Arial" w:cs="Arial"/>
                <w:kern w:val="0"/>
                <w:sz w:val="18"/>
                <w:szCs w:val="18"/>
              </w:rPr>
            </w:pPr>
          </w:p>
        </w:tc>
        <w:tc>
          <w:tcPr>
            <w:tcW w:w="400" w:type="pct"/>
            <w:gridSpan w:val="3"/>
            <w:shd w:val="clear" w:color="000000" w:fill="BFBFBF"/>
            <w:vAlign w:val="center"/>
          </w:tcPr>
          <w:p w14:paraId="0D7A4879" w14:textId="77777777" w:rsidR="007B6470" w:rsidRPr="00A2545F" w:rsidRDefault="007B6470" w:rsidP="007B6470">
            <w:pPr>
              <w:widowControl/>
              <w:snapToGrid w:val="0"/>
              <w:jc w:val="left"/>
              <w:rPr>
                <w:rFonts w:ascii="Arial" w:eastAsia="MS PGothic" w:hAnsi="Arial" w:cs="Arial"/>
                <w:kern w:val="0"/>
                <w:sz w:val="18"/>
                <w:szCs w:val="18"/>
              </w:rPr>
            </w:pPr>
          </w:p>
        </w:tc>
        <w:tc>
          <w:tcPr>
            <w:tcW w:w="272" w:type="pct"/>
            <w:gridSpan w:val="2"/>
            <w:shd w:val="clear" w:color="auto" w:fill="auto"/>
            <w:vAlign w:val="center"/>
          </w:tcPr>
          <w:p w14:paraId="273B0CDF"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7D762E0B" w14:textId="77777777" w:rsidTr="0015534F">
        <w:trPr>
          <w:trHeight w:val="1290"/>
          <w:jc w:val="center"/>
        </w:trPr>
        <w:tc>
          <w:tcPr>
            <w:tcW w:w="342" w:type="pct"/>
            <w:shd w:val="clear" w:color="auto" w:fill="auto"/>
            <w:hideMark/>
          </w:tcPr>
          <w:p w14:paraId="2DBAB18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179" w:type="pct"/>
            <w:gridSpan w:val="2"/>
            <w:shd w:val="clear" w:color="auto" w:fill="auto"/>
            <w:hideMark/>
          </w:tcPr>
          <w:p w14:paraId="6E38708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435" w:type="pct"/>
            <w:gridSpan w:val="2"/>
            <w:shd w:val="clear" w:color="auto" w:fill="auto"/>
            <w:vAlign w:val="center"/>
            <w:hideMark/>
          </w:tcPr>
          <w:p w14:paraId="06422D5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655" w:type="pct"/>
            <w:gridSpan w:val="2"/>
            <w:shd w:val="clear" w:color="auto" w:fill="auto"/>
            <w:vAlign w:val="center"/>
            <w:hideMark/>
          </w:tcPr>
          <w:p w14:paraId="33D1EF92"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65" w:type="pct"/>
            <w:gridSpan w:val="3"/>
            <w:shd w:val="clear" w:color="auto" w:fill="auto"/>
            <w:hideMark/>
          </w:tcPr>
          <w:p w14:paraId="17E077C7" w14:textId="77777777" w:rsidR="007B6470" w:rsidRPr="00A2545F" w:rsidRDefault="007B6470" w:rsidP="007B6470">
            <w:pPr>
              <w:widowControl/>
              <w:snapToGrid w:val="0"/>
              <w:jc w:val="left"/>
              <w:rPr>
                <w:rFonts w:ascii="Arial" w:eastAsia="MS PGothic" w:hAnsi="Arial" w:cs="Arial"/>
                <w:kern w:val="0"/>
                <w:sz w:val="18"/>
                <w:szCs w:val="18"/>
              </w:rPr>
            </w:pPr>
          </w:p>
        </w:tc>
        <w:tc>
          <w:tcPr>
            <w:tcW w:w="188" w:type="pct"/>
            <w:shd w:val="clear" w:color="auto" w:fill="auto"/>
            <w:vAlign w:val="center"/>
            <w:hideMark/>
          </w:tcPr>
          <w:p w14:paraId="195FC89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5" w:type="pct"/>
            <w:gridSpan w:val="4"/>
            <w:shd w:val="clear" w:color="auto" w:fill="auto"/>
            <w:vAlign w:val="center"/>
            <w:hideMark/>
          </w:tcPr>
          <w:p w14:paraId="0A9E09C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41" w:type="pct"/>
            <w:gridSpan w:val="2"/>
            <w:shd w:val="clear" w:color="auto" w:fill="auto"/>
            <w:vAlign w:val="center"/>
            <w:hideMark/>
          </w:tcPr>
          <w:p w14:paraId="6BEA5D2D"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4"/>
            <w:shd w:val="clear" w:color="auto" w:fill="auto"/>
            <w:vAlign w:val="center"/>
            <w:hideMark/>
          </w:tcPr>
          <w:p w14:paraId="19057C8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4"/>
            <w:shd w:val="clear" w:color="auto" w:fill="auto"/>
            <w:vAlign w:val="center"/>
          </w:tcPr>
          <w:p w14:paraId="028770E9" w14:textId="77777777" w:rsidR="007B6470" w:rsidRPr="00A2545F" w:rsidRDefault="007B6470" w:rsidP="007B6470">
            <w:pPr>
              <w:widowControl/>
              <w:snapToGrid w:val="0"/>
              <w:jc w:val="center"/>
              <w:rPr>
                <w:rFonts w:ascii="Malgun Gothic" w:eastAsia="Malgun Gothic" w:hAnsi="Malgun Gothic" w:cs="MS PGothic"/>
                <w:kern w:val="0"/>
                <w:sz w:val="18"/>
                <w:szCs w:val="18"/>
              </w:rPr>
            </w:pPr>
          </w:p>
        </w:tc>
        <w:tc>
          <w:tcPr>
            <w:tcW w:w="216" w:type="pct"/>
            <w:gridSpan w:val="4"/>
            <w:shd w:val="clear" w:color="auto" w:fill="auto"/>
            <w:vAlign w:val="center"/>
            <w:hideMark/>
          </w:tcPr>
          <w:p w14:paraId="210345A8"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1593FB8D"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vAlign w:val="center"/>
            <w:hideMark/>
          </w:tcPr>
          <w:p w14:paraId="69261F92"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hideMark/>
          </w:tcPr>
          <w:p w14:paraId="76960B9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0" w:type="pct"/>
            <w:gridSpan w:val="3"/>
            <w:shd w:val="clear" w:color="000000" w:fill="BFBFBF"/>
            <w:vAlign w:val="center"/>
            <w:hideMark/>
          </w:tcPr>
          <w:p w14:paraId="75477ABE"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2" w:type="pct"/>
            <w:gridSpan w:val="2"/>
            <w:shd w:val="clear" w:color="auto" w:fill="auto"/>
            <w:hideMark/>
          </w:tcPr>
          <w:p w14:paraId="523CB199"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Mandatory with</w:t>
            </w:r>
            <w:r>
              <w:rPr>
                <w:rFonts w:ascii="Arial" w:hAnsi="Arial" w:cs="Arial"/>
                <w:color w:val="4F81BD" w:themeColor="accent1"/>
                <w:sz w:val="20"/>
                <w:szCs w:val="20"/>
              </w:rPr>
              <w:t>out</w:t>
            </w:r>
            <w:r w:rsidRPr="00E46317">
              <w:rPr>
                <w:rFonts w:ascii="Arial" w:hAnsi="Arial" w:cs="Arial"/>
                <w:color w:val="4F81BD" w:themeColor="accent1"/>
                <w:sz w:val="20"/>
                <w:szCs w:val="20"/>
              </w:rPr>
              <w:t xml:space="preserve"> capability signaling</w:t>
            </w:r>
          </w:p>
        </w:tc>
      </w:tr>
      <w:tr w:rsidR="007B6470" w:rsidRPr="00A2545F" w14:paraId="26C43875" w14:textId="77777777" w:rsidTr="007B6470">
        <w:trPr>
          <w:trHeight w:val="1763"/>
          <w:jc w:val="center"/>
        </w:trPr>
        <w:tc>
          <w:tcPr>
            <w:tcW w:w="342" w:type="pct"/>
            <w:shd w:val="clear" w:color="auto" w:fill="auto"/>
            <w:hideMark/>
          </w:tcPr>
          <w:p w14:paraId="39D158AD"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182" w:type="pct"/>
            <w:gridSpan w:val="3"/>
            <w:shd w:val="clear" w:color="auto" w:fill="auto"/>
            <w:vAlign w:val="center"/>
            <w:hideMark/>
          </w:tcPr>
          <w:p w14:paraId="2F43C84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8-1</w:t>
            </w:r>
          </w:p>
        </w:tc>
        <w:tc>
          <w:tcPr>
            <w:tcW w:w="446" w:type="pct"/>
            <w:gridSpan w:val="2"/>
            <w:shd w:val="clear" w:color="auto" w:fill="auto"/>
            <w:vAlign w:val="center"/>
            <w:hideMark/>
          </w:tcPr>
          <w:p w14:paraId="5667270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power sharing for LTE-NR DC</w:t>
            </w:r>
          </w:p>
        </w:tc>
        <w:tc>
          <w:tcPr>
            <w:tcW w:w="659" w:type="pct"/>
            <w:gridSpan w:val="2"/>
            <w:shd w:val="clear" w:color="auto" w:fill="auto"/>
            <w:vAlign w:val="center"/>
            <w:hideMark/>
          </w:tcPr>
          <w:p w14:paraId="4E52271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When total transmission power exceeds Pcmax, UE scales NR transmission power.</w:t>
            </w:r>
          </w:p>
        </w:tc>
        <w:tc>
          <w:tcPr>
            <w:tcW w:w="238" w:type="pct"/>
            <w:shd w:val="clear" w:color="auto" w:fill="auto"/>
            <w:vAlign w:val="center"/>
            <w:hideMark/>
          </w:tcPr>
          <w:p w14:paraId="40B18EFE" w14:textId="77777777" w:rsidR="007B6470" w:rsidRPr="00A2545F" w:rsidRDefault="007B6470" w:rsidP="007B6470">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EN-DC</w:t>
            </w:r>
          </w:p>
        </w:tc>
        <w:tc>
          <w:tcPr>
            <w:tcW w:w="197" w:type="pct"/>
            <w:gridSpan w:val="3"/>
            <w:shd w:val="clear" w:color="auto" w:fill="auto"/>
            <w:vAlign w:val="center"/>
            <w:hideMark/>
          </w:tcPr>
          <w:p w14:paraId="76C77B9D"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4" w:type="pct"/>
            <w:gridSpan w:val="3"/>
            <w:shd w:val="clear" w:color="auto" w:fill="auto"/>
            <w:vAlign w:val="center"/>
            <w:hideMark/>
          </w:tcPr>
          <w:p w14:paraId="5DDE31F7"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302FBB5B"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2</w:t>
            </w:r>
          </w:p>
        </w:tc>
        <w:tc>
          <w:tcPr>
            <w:tcW w:w="264" w:type="pct"/>
            <w:gridSpan w:val="3"/>
            <w:shd w:val="clear" w:color="auto" w:fill="auto"/>
            <w:vAlign w:val="center"/>
            <w:hideMark/>
          </w:tcPr>
          <w:p w14:paraId="323357B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63" w:type="pct"/>
            <w:gridSpan w:val="3"/>
            <w:shd w:val="clear" w:color="auto" w:fill="auto"/>
            <w:vAlign w:val="center"/>
          </w:tcPr>
          <w:p w14:paraId="76B9EB03" w14:textId="77777777" w:rsidR="007B6470" w:rsidRPr="00EB58BB" w:rsidRDefault="007B6470" w:rsidP="007B6470">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4"/>
            <w:shd w:val="clear" w:color="auto" w:fill="auto"/>
            <w:vAlign w:val="center"/>
            <w:hideMark/>
          </w:tcPr>
          <w:p w14:paraId="5579CDDF"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CDBC08C" w14:textId="77777777" w:rsidR="007B6470" w:rsidRPr="00EB58BB" w:rsidRDefault="007B6470" w:rsidP="007B6470">
            <w:pPr>
              <w:widowControl/>
              <w:snapToGrid w:val="0"/>
              <w:jc w:val="left"/>
              <w:rPr>
                <w:rFonts w:ascii="Malgun Gothic" w:hAnsi="Malgun Gothic" w:cs="MS PGothic"/>
                <w:kern w:val="0"/>
                <w:sz w:val="18"/>
                <w:szCs w:val="18"/>
              </w:rPr>
            </w:pPr>
            <w:r w:rsidRPr="00E46317">
              <w:rPr>
                <w:rFonts w:ascii="Arial" w:hAnsi="Arial" w:cs="Arial"/>
                <w:color w:val="4F81BD" w:themeColor="accent1"/>
                <w:sz w:val="20"/>
                <w:szCs w:val="20"/>
              </w:rPr>
              <w:t>No</w:t>
            </w:r>
          </w:p>
        </w:tc>
        <w:tc>
          <w:tcPr>
            <w:tcW w:w="298" w:type="pct"/>
            <w:gridSpan w:val="4"/>
            <w:shd w:val="clear" w:color="auto" w:fill="auto"/>
            <w:vAlign w:val="center"/>
            <w:hideMark/>
          </w:tcPr>
          <w:p w14:paraId="5576A136" w14:textId="77777777" w:rsidR="007B6470" w:rsidRPr="00EB58BB" w:rsidRDefault="007B6470" w:rsidP="007B6470">
            <w:pPr>
              <w:widowControl/>
              <w:snapToGrid w:val="0"/>
              <w:jc w:val="left"/>
              <w:rPr>
                <w:rFonts w:ascii="Malgun Gothic" w:hAnsi="Malgun Gothic" w:cs="MS PGothic"/>
                <w:kern w:val="0"/>
                <w:sz w:val="18"/>
                <w:szCs w:val="18"/>
              </w:rPr>
            </w:pPr>
          </w:p>
        </w:tc>
        <w:tc>
          <w:tcPr>
            <w:tcW w:w="245" w:type="pct"/>
            <w:gridSpan w:val="4"/>
            <w:shd w:val="clear" w:color="auto" w:fill="auto"/>
            <w:vAlign w:val="center"/>
            <w:hideMark/>
          </w:tcPr>
          <w:p w14:paraId="4313731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w:t>
            </w:r>
          </w:p>
        </w:tc>
        <w:tc>
          <w:tcPr>
            <w:tcW w:w="402" w:type="pct"/>
            <w:gridSpan w:val="4"/>
            <w:shd w:val="clear" w:color="000000" w:fill="BFBFBF"/>
            <w:vAlign w:val="center"/>
            <w:hideMark/>
          </w:tcPr>
          <w:p w14:paraId="5C338828" w14:textId="77777777" w:rsidR="007B6470" w:rsidRPr="00EB58BB" w:rsidRDefault="007B6470" w:rsidP="007B6470">
            <w:pPr>
              <w:widowControl/>
              <w:snapToGrid w:val="0"/>
              <w:jc w:val="left"/>
              <w:rPr>
                <w:rFonts w:ascii="Arial" w:eastAsia="MS PGothic" w:hAnsi="Arial" w:cs="Arial"/>
                <w:kern w:val="0"/>
                <w:sz w:val="18"/>
                <w:szCs w:val="18"/>
              </w:rPr>
            </w:pPr>
          </w:p>
        </w:tc>
        <w:tc>
          <w:tcPr>
            <w:tcW w:w="274" w:type="pct"/>
            <w:gridSpan w:val="3"/>
            <w:shd w:val="clear" w:color="auto" w:fill="auto"/>
            <w:hideMark/>
          </w:tcPr>
          <w:p w14:paraId="3FFB4CF5"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Mandatory with capability signaling</w:t>
            </w:r>
          </w:p>
        </w:tc>
      </w:tr>
      <w:tr w:rsidR="007B6470" w:rsidRPr="00A2545F" w14:paraId="73E28BA6" w14:textId="77777777" w:rsidTr="007B6470">
        <w:trPr>
          <w:trHeight w:val="1411"/>
          <w:jc w:val="center"/>
        </w:trPr>
        <w:tc>
          <w:tcPr>
            <w:tcW w:w="342" w:type="pct"/>
            <w:shd w:val="clear" w:color="auto" w:fill="auto"/>
          </w:tcPr>
          <w:p w14:paraId="50B6B818" w14:textId="77777777" w:rsidR="007B6470" w:rsidRPr="00A2545F" w:rsidRDefault="007B6470" w:rsidP="007B6470">
            <w:pPr>
              <w:widowControl/>
              <w:snapToGrid w:val="0"/>
              <w:jc w:val="left"/>
              <w:rPr>
                <w:rFonts w:ascii="Arial" w:eastAsia="MS PGothic" w:hAnsi="Arial" w:cs="Arial"/>
                <w:kern w:val="0"/>
                <w:sz w:val="18"/>
                <w:szCs w:val="18"/>
              </w:rPr>
            </w:pPr>
          </w:p>
        </w:tc>
        <w:tc>
          <w:tcPr>
            <w:tcW w:w="182" w:type="pct"/>
            <w:gridSpan w:val="3"/>
            <w:shd w:val="clear" w:color="auto" w:fill="auto"/>
            <w:vAlign w:val="center"/>
          </w:tcPr>
          <w:p w14:paraId="0CC15786" w14:textId="77777777" w:rsidR="007B6470" w:rsidRPr="00A2545F" w:rsidDel="00D826F3"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8-2</w:t>
            </w:r>
          </w:p>
        </w:tc>
        <w:tc>
          <w:tcPr>
            <w:tcW w:w="446" w:type="pct"/>
            <w:gridSpan w:val="2"/>
            <w:shd w:val="clear" w:color="auto" w:fill="auto"/>
            <w:vAlign w:val="center"/>
          </w:tcPr>
          <w:p w14:paraId="70476B3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659" w:type="pct"/>
            <w:gridSpan w:val="2"/>
            <w:shd w:val="clear" w:color="auto" w:fill="auto"/>
            <w:vAlign w:val="center"/>
          </w:tcPr>
          <w:p w14:paraId="7EEA393B" w14:textId="77777777" w:rsidR="007B6470" w:rsidRPr="00A2545F" w:rsidRDefault="007B6470" w:rsidP="007B6470">
            <w:pPr>
              <w:widowControl/>
              <w:snapToGrid w:val="0"/>
              <w:jc w:val="left"/>
              <w:rPr>
                <w:rFonts w:ascii="Arial" w:eastAsia="MS PGothic" w:hAnsi="Arial" w:cs="Arial"/>
                <w:kern w:val="0"/>
                <w:sz w:val="18"/>
                <w:szCs w:val="18"/>
              </w:rPr>
            </w:pPr>
          </w:p>
        </w:tc>
        <w:tc>
          <w:tcPr>
            <w:tcW w:w="238" w:type="pct"/>
            <w:shd w:val="clear" w:color="auto" w:fill="auto"/>
          </w:tcPr>
          <w:p w14:paraId="7AA29B9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197" w:type="pct"/>
            <w:gridSpan w:val="3"/>
            <w:shd w:val="clear" w:color="auto" w:fill="auto"/>
            <w:vAlign w:val="center"/>
          </w:tcPr>
          <w:p w14:paraId="4B39011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1" w:type="pct"/>
            <w:gridSpan w:val="2"/>
            <w:shd w:val="clear" w:color="auto" w:fill="auto"/>
            <w:vAlign w:val="center"/>
          </w:tcPr>
          <w:p w14:paraId="64EBE9EE"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tcPr>
          <w:p w14:paraId="497A451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64" w:type="pct"/>
            <w:gridSpan w:val="3"/>
            <w:shd w:val="clear" w:color="auto" w:fill="auto"/>
            <w:vAlign w:val="center"/>
          </w:tcPr>
          <w:p w14:paraId="72B9B0A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63" w:type="pct"/>
            <w:gridSpan w:val="3"/>
            <w:shd w:val="clear" w:color="auto" w:fill="auto"/>
            <w:vAlign w:val="center"/>
          </w:tcPr>
          <w:p w14:paraId="58BB48C4" w14:textId="77777777" w:rsidR="007B6470" w:rsidRPr="00EB58BB" w:rsidRDefault="007B6470" w:rsidP="007B6470">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4"/>
            <w:shd w:val="clear" w:color="auto" w:fill="auto"/>
            <w:vAlign w:val="center"/>
          </w:tcPr>
          <w:p w14:paraId="23E36D5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66E61F75" w14:textId="77777777" w:rsidR="007B6470" w:rsidRPr="00A2545F" w:rsidRDefault="007B6470" w:rsidP="007B6470">
            <w:pPr>
              <w:widowControl/>
              <w:snapToGrid w:val="0"/>
              <w:jc w:val="left"/>
              <w:rPr>
                <w:rFonts w:ascii="Malgun Gothic" w:eastAsia="Malgun Gothic" w:hAnsi="Malgun Gothic" w:cs="MS PGothic"/>
                <w:kern w:val="0"/>
                <w:sz w:val="18"/>
                <w:szCs w:val="18"/>
              </w:rPr>
            </w:pPr>
            <w:r w:rsidRPr="00E46317">
              <w:rPr>
                <w:rFonts w:ascii="Arial" w:hAnsi="Arial" w:cs="Arial"/>
                <w:color w:val="4F81BD" w:themeColor="accent1"/>
                <w:sz w:val="20"/>
                <w:szCs w:val="20"/>
              </w:rPr>
              <w:t>No</w:t>
            </w:r>
          </w:p>
        </w:tc>
        <w:tc>
          <w:tcPr>
            <w:tcW w:w="298" w:type="pct"/>
            <w:gridSpan w:val="4"/>
            <w:shd w:val="clear" w:color="auto" w:fill="auto"/>
            <w:vAlign w:val="center"/>
          </w:tcPr>
          <w:p w14:paraId="2551B39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tcPr>
          <w:p w14:paraId="4A631A12" w14:textId="77777777" w:rsidR="007B6470" w:rsidRPr="00A2545F" w:rsidRDefault="007B6470" w:rsidP="007B6470">
            <w:pPr>
              <w:widowControl/>
              <w:snapToGrid w:val="0"/>
              <w:jc w:val="left"/>
              <w:rPr>
                <w:rFonts w:ascii="Arial" w:eastAsia="MS PGothic" w:hAnsi="Arial" w:cs="Arial"/>
                <w:kern w:val="0"/>
                <w:sz w:val="18"/>
                <w:szCs w:val="18"/>
              </w:rPr>
            </w:pPr>
          </w:p>
        </w:tc>
        <w:tc>
          <w:tcPr>
            <w:tcW w:w="402" w:type="pct"/>
            <w:gridSpan w:val="4"/>
            <w:shd w:val="clear" w:color="000000" w:fill="BFBFBF"/>
            <w:vAlign w:val="center"/>
          </w:tcPr>
          <w:p w14:paraId="56EBEE3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277" w:type="pct"/>
            <w:gridSpan w:val="4"/>
            <w:shd w:val="clear" w:color="auto" w:fill="auto"/>
          </w:tcPr>
          <w:p w14:paraId="341DBCD8"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Mandatory with capability signaling conditioned that UE does not support dynamic power sharing, optional for UEs supporting dynamic power sharing</w:t>
            </w:r>
          </w:p>
        </w:tc>
      </w:tr>
      <w:tr w:rsidR="007B6470" w:rsidRPr="00A2545F" w14:paraId="59DFAC81" w14:textId="77777777" w:rsidTr="007B6470">
        <w:trPr>
          <w:trHeight w:val="2565"/>
          <w:jc w:val="center"/>
        </w:trPr>
        <w:tc>
          <w:tcPr>
            <w:tcW w:w="342" w:type="pct"/>
            <w:shd w:val="clear" w:color="auto" w:fill="auto"/>
            <w:hideMark/>
          </w:tcPr>
          <w:p w14:paraId="55144FB2" w14:textId="77777777" w:rsidR="007B6470" w:rsidRPr="00A2545F" w:rsidRDefault="007B6470" w:rsidP="007B6470">
            <w:pPr>
              <w:widowControl/>
              <w:snapToGrid w:val="0"/>
              <w:jc w:val="left"/>
              <w:rPr>
                <w:rFonts w:ascii="Arial" w:eastAsia="MS PGothic" w:hAnsi="Arial" w:cs="Arial"/>
                <w:kern w:val="0"/>
                <w:sz w:val="18"/>
                <w:szCs w:val="18"/>
              </w:rPr>
            </w:pPr>
          </w:p>
        </w:tc>
        <w:tc>
          <w:tcPr>
            <w:tcW w:w="182" w:type="pct"/>
            <w:gridSpan w:val="3"/>
            <w:shd w:val="clear" w:color="auto" w:fill="auto"/>
            <w:vAlign w:val="center"/>
            <w:hideMark/>
          </w:tcPr>
          <w:p w14:paraId="07424B3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8-2</w:t>
            </w:r>
          </w:p>
        </w:tc>
        <w:tc>
          <w:tcPr>
            <w:tcW w:w="446" w:type="pct"/>
            <w:gridSpan w:val="2"/>
            <w:shd w:val="clear" w:color="auto" w:fill="auto"/>
            <w:vAlign w:val="center"/>
            <w:hideMark/>
          </w:tcPr>
          <w:p w14:paraId="154B3D0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power control operation</w:t>
            </w:r>
          </w:p>
        </w:tc>
        <w:tc>
          <w:tcPr>
            <w:tcW w:w="659" w:type="pct"/>
            <w:gridSpan w:val="2"/>
            <w:shd w:val="clear" w:color="auto" w:fill="auto"/>
            <w:vAlign w:val="center"/>
            <w:hideMark/>
          </w:tcPr>
          <w:p w14:paraId="02708E5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Accumulated power control mode for closed loop</w:t>
            </w:r>
            <w:r w:rsidRPr="00A2545F">
              <w:rPr>
                <w:rFonts w:ascii="Arial" w:eastAsia="MS PGothic" w:hAnsi="Arial" w:cs="Arial"/>
                <w:kern w:val="0"/>
                <w:sz w:val="18"/>
                <w:szCs w:val="18"/>
              </w:rPr>
              <w:br/>
              <w:t>2) 1 TPC command loop for PUSCH, PUCCH respectively</w:t>
            </w:r>
            <w:r w:rsidRPr="00A2545F">
              <w:rPr>
                <w:rFonts w:ascii="Arial" w:eastAsia="MS PGothic" w:hAnsi="Arial" w:cs="Arial"/>
                <w:kern w:val="0"/>
                <w:sz w:val="18"/>
                <w:szCs w:val="18"/>
              </w:rPr>
              <w:br/>
              <w:t>3) One or multiple DL RS configured for pathloss estimation</w:t>
            </w:r>
            <w:r w:rsidRPr="00A2545F">
              <w:rPr>
                <w:rFonts w:ascii="Arial" w:eastAsia="MS PGothic" w:hAnsi="Arial" w:cs="Arial"/>
                <w:kern w:val="0"/>
                <w:sz w:val="18"/>
                <w:szCs w:val="18"/>
              </w:rPr>
              <w:br/>
              <w:t>4) One or multiple p0-alpha  values configured for open loop PC</w:t>
            </w:r>
            <w:r w:rsidRPr="00A2545F">
              <w:rPr>
                <w:rFonts w:ascii="Arial" w:eastAsia="MS PGothic" w:hAnsi="Arial" w:cs="Arial"/>
                <w:kern w:val="0"/>
                <w:sz w:val="18"/>
                <w:szCs w:val="18"/>
              </w:rPr>
              <w:br/>
              <w:t xml:space="preserve">5) PUSCH power control </w:t>
            </w:r>
          </w:p>
          <w:p w14:paraId="331212F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6) PUCCH power control </w:t>
            </w:r>
          </w:p>
          <w:p w14:paraId="576EB31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PRACH power control</w:t>
            </w:r>
          </w:p>
          <w:p w14:paraId="4CD9B25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8) SRS power control </w:t>
            </w:r>
            <w:r w:rsidRPr="00A2545F">
              <w:rPr>
                <w:rFonts w:ascii="Arial" w:eastAsia="MS PGothic" w:hAnsi="Arial" w:cs="Arial"/>
                <w:kern w:val="0"/>
                <w:sz w:val="18"/>
                <w:szCs w:val="18"/>
              </w:rPr>
              <w:br/>
            </w:r>
          </w:p>
          <w:p w14:paraId="569C129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10) PHR</w:t>
            </w:r>
          </w:p>
        </w:tc>
        <w:tc>
          <w:tcPr>
            <w:tcW w:w="238" w:type="pct"/>
            <w:shd w:val="clear" w:color="auto" w:fill="auto"/>
            <w:hideMark/>
          </w:tcPr>
          <w:p w14:paraId="3C821A46" w14:textId="77777777" w:rsidR="007B6470" w:rsidRPr="00A2545F" w:rsidRDefault="007B6470" w:rsidP="007B6470">
            <w:pPr>
              <w:widowControl/>
              <w:snapToGrid w:val="0"/>
              <w:jc w:val="left"/>
              <w:rPr>
                <w:rFonts w:ascii="Arial" w:eastAsia="MS PGothic" w:hAnsi="Arial" w:cs="Arial"/>
                <w:kern w:val="0"/>
                <w:sz w:val="18"/>
                <w:szCs w:val="18"/>
              </w:rPr>
            </w:pPr>
          </w:p>
        </w:tc>
        <w:tc>
          <w:tcPr>
            <w:tcW w:w="197" w:type="pct"/>
            <w:gridSpan w:val="3"/>
            <w:shd w:val="clear" w:color="auto" w:fill="auto"/>
            <w:vAlign w:val="center"/>
            <w:hideMark/>
          </w:tcPr>
          <w:p w14:paraId="6636CD17"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1" w:type="pct"/>
            <w:gridSpan w:val="2"/>
            <w:shd w:val="clear" w:color="auto" w:fill="auto"/>
            <w:vAlign w:val="center"/>
            <w:hideMark/>
          </w:tcPr>
          <w:p w14:paraId="5F66C724"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04F29D7A"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3"/>
            <w:shd w:val="clear" w:color="auto" w:fill="auto"/>
            <w:vAlign w:val="center"/>
            <w:hideMark/>
          </w:tcPr>
          <w:p w14:paraId="6A900C49"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3"/>
            <w:shd w:val="clear" w:color="auto" w:fill="auto"/>
            <w:vAlign w:val="center"/>
          </w:tcPr>
          <w:p w14:paraId="33344ADA" w14:textId="77777777" w:rsidR="007B6470" w:rsidRPr="00EB58BB" w:rsidRDefault="007B6470" w:rsidP="007B6470">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No need</w:t>
            </w:r>
          </w:p>
        </w:tc>
        <w:tc>
          <w:tcPr>
            <w:tcW w:w="216" w:type="pct"/>
            <w:gridSpan w:val="4"/>
            <w:shd w:val="clear" w:color="auto" w:fill="auto"/>
            <w:vAlign w:val="center"/>
            <w:hideMark/>
          </w:tcPr>
          <w:p w14:paraId="78284A1C"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CB007DD" w14:textId="77777777" w:rsidR="007B6470" w:rsidRPr="00A2545F" w:rsidRDefault="007B6470" w:rsidP="007B6470">
            <w:pPr>
              <w:widowControl/>
              <w:snapToGrid w:val="0"/>
              <w:jc w:val="left"/>
              <w:rPr>
                <w:rFonts w:ascii="Malgun Gothic" w:eastAsia="Malgun Gothic" w:hAnsi="Malgun Gothic" w:cs="MS PGothic"/>
                <w:kern w:val="0"/>
                <w:sz w:val="18"/>
                <w:szCs w:val="18"/>
              </w:rPr>
            </w:pPr>
            <w:r>
              <w:rPr>
                <w:rFonts w:ascii="Arial" w:hAnsi="Arial" w:cs="Arial"/>
                <w:color w:val="4F81BD" w:themeColor="accent1"/>
                <w:sz w:val="20"/>
                <w:szCs w:val="20"/>
              </w:rPr>
              <w:t>I</w:t>
            </w:r>
            <w:r w:rsidRPr="00C37414">
              <w:rPr>
                <w:rFonts w:ascii="Arial" w:hAnsi="Arial" w:cs="Arial"/>
                <w:color w:val="4F81BD" w:themeColor="accent1"/>
                <w:sz w:val="20"/>
                <w:szCs w:val="20"/>
              </w:rPr>
              <w:t>nitial access-related</w:t>
            </w:r>
          </w:p>
        </w:tc>
        <w:tc>
          <w:tcPr>
            <w:tcW w:w="298" w:type="pct"/>
            <w:gridSpan w:val="4"/>
            <w:shd w:val="clear" w:color="auto" w:fill="auto"/>
            <w:vAlign w:val="center"/>
            <w:hideMark/>
          </w:tcPr>
          <w:p w14:paraId="482A6E2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hideMark/>
          </w:tcPr>
          <w:p w14:paraId="1ED05883" w14:textId="77777777" w:rsidR="007B6470" w:rsidRPr="00A2545F" w:rsidRDefault="007B6470" w:rsidP="007B6470">
            <w:pPr>
              <w:widowControl/>
              <w:snapToGrid w:val="0"/>
              <w:jc w:val="left"/>
              <w:rPr>
                <w:rFonts w:ascii="Arial" w:eastAsia="MS PGothic" w:hAnsi="Arial" w:cs="Arial"/>
                <w:kern w:val="0"/>
                <w:sz w:val="18"/>
                <w:szCs w:val="18"/>
              </w:rPr>
            </w:pPr>
          </w:p>
        </w:tc>
        <w:tc>
          <w:tcPr>
            <w:tcW w:w="402" w:type="pct"/>
            <w:gridSpan w:val="4"/>
            <w:shd w:val="clear" w:color="000000" w:fill="BFBFBF"/>
            <w:vAlign w:val="center"/>
          </w:tcPr>
          <w:p w14:paraId="39E04F9D" w14:textId="77777777" w:rsidR="007B6470" w:rsidRPr="00E46317" w:rsidRDefault="007B6470" w:rsidP="007B6470">
            <w:pPr>
              <w:widowControl/>
              <w:snapToGrid w:val="0"/>
              <w:jc w:val="left"/>
              <w:rPr>
                <w:rFonts w:ascii="Arial" w:hAnsi="Arial" w:cs="Arial"/>
                <w:color w:val="4F81BD" w:themeColor="accent1"/>
                <w:sz w:val="20"/>
                <w:szCs w:val="20"/>
              </w:rPr>
            </w:pPr>
          </w:p>
        </w:tc>
        <w:tc>
          <w:tcPr>
            <w:tcW w:w="277" w:type="pct"/>
            <w:gridSpan w:val="4"/>
            <w:shd w:val="clear" w:color="auto" w:fill="auto"/>
            <w:vAlign w:val="center"/>
            <w:hideMark/>
          </w:tcPr>
          <w:p w14:paraId="6D5B1273" w14:textId="77777777" w:rsidR="007B6470" w:rsidRPr="00E46317" w:rsidRDefault="007B6470" w:rsidP="007B6470">
            <w:pPr>
              <w:widowControl/>
              <w:snapToGrid w:val="0"/>
              <w:jc w:val="left"/>
              <w:rPr>
                <w:rFonts w:ascii="Arial" w:hAnsi="Arial" w:cs="Arial"/>
                <w:color w:val="4F81BD" w:themeColor="accent1"/>
                <w:sz w:val="20"/>
                <w:szCs w:val="20"/>
              </w:rPr>
            </w:pPr>
            <w:r w:rsidRPr="00E46317">
              <w:rPr>
                <w:rFonts w:ascii="Arial" w:hAnsi="Arial" w:cs="Arial"/>
                <w:color w:val="4F81BD" w:themeColor="accent1"/>
                <w:sz w:val="20"/>
                <w:szCs w:val="20"/>
              </w:rPr>
              <w:t>Mandatory without capability signaling</w:t>
            </w:r>
          </w:p>
        </w:tc>
      </w:tr>
      <w:tr w:rsidR="007B6470" w:rsidRPr="00A2545F" w14:paraId="4813B1CC" w14:textId="77777777" w:rsidTr="007B6470">
        <w:trPr>
          <w:trHeight w:val="510"/>
          <w:jc w:val="center"/>
        </w:trPr>
        <w:tc>
          <w:tcPr>
            <w:tcW w:w="342" w:type="pct"/>
            <w:shd w:val="clear" w:color="auto" w:fill="auto"/>
            <w:hideMark/>
          </w:tcPr>
          <w:p w14:paraId="74E9ABE6" w14:textId="77777777" w:rsidR="007B6470" w:rsidRPr="00A2545F" w:rsidRDefault="007B6470" w:rsidP="007B6470">
            <w:pPr>
              <w:widowControl/>
              <w:snapToGrid w:val="0"/>
              <w:jc w:val="left"/>
              <w:rPr>
                <w:rFonts w:ascii="Arial" w:eastAsia="MS PGothic" w:hAnsi="Arial" w:cs="Arial"/>
                <w:kern w:val="0"/>
                <w:sz w:val="18"/>
                <w:szCs w:val="18"/>
              </w:rPr>
            </w:pPr>
          </w:p>
        </w:tc>
        <w:tc>
          <w:tcPr>
            <w:tcW w:w="182" w:type="pct"/>
            <w:gridSpan w:val="3"/>
            <w:shd w:val="clear" w:color="auto" w:fill="auto"/>
            <w:vAlign w:val="center"/>
            <w:hideMark/>
          </w:tcPr>
          <w:p w14:paraId="43748AF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446" w:type="pct"/>
            <w:gridSpan w:val="2"/>
            <w:shd w:val="clear" w:color="auto" w:fill="auto"/>
            <w:vAlign w:val="center"/>
            <w:hideMark/>
          </w:tcPr>
          <w:p w14:paraId="6905169A"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659" w:type="pct"/>
            <w:gridSpan w:val="2"/>
            <w:shd w:val="clear" w:color="auto" w:fill="auto"/>
            <w:vAlign w:val="center"/>
            <w:hideMark/>
          </w:tcPr>
          <w:p w14:paraId="0340F41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38" w:type="pct"/>
            <w:shd w:val="clear" w:color="auto" w:fill="auto"/>
            <w:hideMark/>
          </w:tcPr>
          <w:p w14:paraId="6DE16155" w14:textId="77777777" w:rsidR="007B6470" w:rsidRPr="00A2545F" w:rsidRDefault="007B6470" w:rsidP="007B6470">
            <w:pPr>
              <w:widowControl/>
              <w:snapToGrid w:val="0"/>
              <w:jc w:val="left"/>
              <w:rPr>
                <w:rFonts w:ascii="Arial" w:eastAsia="MS PGothic" w:hAnsi="Arial" w:cs="Arial"/>
                <w:kern w:val="0"/>
                <w:sz w:val="18"/>
                <w:szCs w:val="18"/>
              </w:rPr>
            </w:pPr>
          </w:p>
        </w:tc>
        <w:tc>
          <w:tcPr>
            <w:tcW w:w="197" w:type="pct"/>
            <w:gridSpan w:val="3"/>
            <w:shd w:val="clear" w:color="auto" w:fill="auto"/>
            <w:vAlign w:val="center"/>
            <w:hideMark/>
          </w:tcPr>
          <w:p w14:paraId="7A5FFC8E"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1" w:type="pct"/>
            <w:gridSpan w:val="2"/>
            <w:shd w:val="clear" w:color="auto" w:fill="auto"/>
            <w:vAlign w:val="center"/>
            <w:hideMark/>
          </w:tcPr>
          <w:p w14:paraId="4F68BC1C"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00056700"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3"/>
            <w:shd w:val="clear" w:color="auto" w:fill="auto"/>
            <w:vAlign w:val="center"/>
            <w:hideMark/>
          </w:tcPr>
          <w:p w14:paraId="6A4D22E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3"/>
            <w:shd w:val="clear" w:color="auto" w:fill="auto"/>
            <w:vAlign w:val="center"/>
          </w:tcPr>
          <w:p w14:paraId="2C40985D" w14:textId="77777777" w:rsidR="007B6470" w:rsidRPr="00EB58BB" w:rsidRDefault="007B6470" w:rsidP="007B6470">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4"/>
            <w:shd w:val="clear" w:color="auto" w:fill="auto"/>
            <w:vAlign w:val="center"/>
            <w:hideMark/>
          </w:tcPr>
          <w:p w14:paraId="45220213"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4B66805" w14:textId="77777777" w:rsidR="007B6470" w:rsidRPr="00A2545F" w:rsidRDefault="007B6470" w:rsidP="007B6470">
            <w:pPr>
              <w:widowControl/>
              <w:snapToGrid w:val="0"/>
              <w:jc w:val="left"/>
              <w:rPr>
                <w:rFonts w:ascii="Malgun Gothic" w:eastAsia="Malgun Gothic" w:hAnsi="Malgun Gothic" w:cs="MS PGothic"/>
                <w:kern w:val="0"/>
                <w:sz w:val="18"/>
                <w:szCs w:val="18"/>
              </w:rPr>
            </w:pPr>
            <w:r w:rsidRPr="00E46317">
              <w:rPr>
                <w:rFonts w:ascii="Arial" w:hAnsi="Arial" w:cs="Arial"/>
                <w:color w:val="4F81BD" w:themeColor="accent1"/>
                <w:sz w:val="20"/>
                <w:szCs w:val="20"/>
              </w:rPr>
              <w:t>No</w:t>
            </w:r>
          </w:p>
        </w:tc>
        <w:tc>
          <w:tcPr>
            <w:tcW w:w="298" w:type="pct"/>
            <w:gridSpan w:val="4"/>
            <w:shd w:val="clear" w:color="auto" w:fill="auto"/>
            <w:vAlign w:val="center"/>
            <w:hideMark/>
          </w:tcPr>
          <w:p w14:paraId="24C16ED8"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hideMark/>
          </w:tcPr>
          <w:p w14:paraId="2BC624F1" w14:textId="77777777" w:rsidR="007B6470" w:rsidRPr="00A2545F" w:rsidRDefault="007B6470" w:rsidP="007B6470">
            <w:pPr>
              <w:widowControl/>
              <w:snapToGrid w:val="0"/>
              <w:jc w:val="left"/>
              <w:rPr>
                <w:rFonts w:ascii="Arial" w:eastAsia="MS PGothic" w:hAnsi="Arial" w:cs="Arial"/>
                <w:kern w:val="0"/>
                <w:sz w:val="18"/>
                <w:szCs w:val="18"/>
              </w:rPr>
            </w:pPr>
          </w:p>
        </w:tc>
        <w:tc>
          <w:tcPr>
            <w:tcW w:w="402" w:type="pct"/>
            <w:gridSpan w:val="4"/>
            <w:shd w:val="clear" w:color="000000" w:fill="BFBFBF"/>
            <w:vAlign w:val="center"/>
          </w:tcPr>
          <w:p w14:paraId="6B840E89" w14:textId="77777777" w:rsidR="007B6470" w:rsidRPr="00EB58BB" w:rsidRDefault="007B6470" w:rsidP="007B6470">
            <w:pPr>
              <w:widowControl/>
              <w:snapToGrid w:val="0"/>
              <w:jc w:val="left"/>
              <w:rPr>
                <w:rFonts w:ascii="Arial" w:eastAsia="MS PGothic" w:hAnsi="Arial" w:cs="Arial"/>
                <w:kern w:val="0"/>
                <w:sz w:val="18"/>
                <w:szCs w:val="18"/>
              </w:rPr>
            </w:pPr>
          </w:p>
        </w:tc>
        <w:tc>
          <w:tcPr>
            <w:tcW w:w="277" w:type="pct"/>
            <w:gridSpan w:val="4"/>
            <w:shd w:val="clear" w:color="auto" w:fill="auto"/>
            <w:vAlign w:val="center"/>
            <w:hideMark/>
          </w:tcPr>
          <w:p w14:paraId="442E8791" w14:textId="77777777" w:rsidR="007B6470" w:rsidRPr="00EB58BB"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5BB6B5D8" w14:textId="77777777" w:rsidTr="007B6470">
        <w:trPr>
          <w:trHeight w:val="510"/>
          <w:jc w:val="center"/>
        </w:trPr>
        <w:tc>
          <w:tcPr>
            <w:tcW w:w="342" w:type="pct"/>
            <w:shd w:val="clear" w:color="auto" w:fill="auto"/>
            <w:hideMark/>
          </w:tcPr>
          <w:p w14:paraId="3698BD12" w14:textId="77777777" w:rsidR="007B6470" w:rsidRPr="00A2545F" w:rsidRDefault="007B6470" w:rsidP="007B6470">
            <w:pPr>
              <w:widowControl/>
              <w:snapToGrid w:val="0"/>
              <w:jc w:val="left"/>
              <w:rPr>
                <w:rFonts w:ascii="Arial" w:eastAsia="MS PGothic" w:hAnsi="Arial" w:cs="Arial"/>
                <w:kern w:val="0"/>
                <w:sz w:val="18"/>
                <w:szCs w:val="18"/>
              </w:rPr>
            </w:pPr>
          </w:p>
        </w:tc>
        <w:tc>
          <w:tcPr>
            <w:tcW w:w="182" w:type="pct"/>
            <w:gridSpan w:val="3"/>
            <w:shd w:val="clear" w:color="auto" w:fill="auto"/>
            <w:vAlign w:val="center"/>
            <w:hideMark/>
          </w:tcPr>
          <w:p w14:paraId="1C9A2CD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446" w:type="pct"/>
            <w:gridSpan w:val="2"/>
            <w:shd w:val="clear" w:color="auto" w:fill="auto"/>
            <w:vAlign w:val="center"/>
            <w:hideMark/>
          </w:tcPr>
          <w:p w14:paraId="61B6EAA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659" w:type="pct"/>
            <w:gridSpan w:val="2"/>
            <w:shd w:val="clear" w:color="auto" w:fill="auto"/>
            <w:vAlign w:val="center"/>
            <w:hideMark/>
          </w:tcPr>
          <w:p w14:paraId="4154EB8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38" w:type="pct"/>
            <w:shd w:val="clear" w:color="auto" w:fill="auto"/>
            <w:hideMark/>
          </w:tcPr>
          <w:p w14:paraId="71DB5760" w14:textId="77777777" w:rsidR="007B6470" w:rsidRPr="00A2545F" w:rsidRDefault="007B6470" w:rsidP="007B6470">
            <w:pPr>
              <w:widowControl/>
              <w:snapToGrid w:val="0"/>
              <w:jc w:val="left"/>
              <w:rPr>
                <w:rFonts w:ascii="Arial" w:eastAsia="MS PGothic" w:hAnsi="Arial" w:cs="Arial"/>
                <w:kern w:val="0"/>
                <w:sz w:val="18"/>
                <w:szCs w:val="18"/>
              </w:rPr>
            </w:pPr>
          </w:p>
        </w:tc>
        <w:tc>
          <w:tcPr>
            <w:tcW w:w="197" w:type="pct"/>
            <w:gridSpan w:val="3"/>
            <w:shd w:val="clear" w:color="auto" w:fill="auto"/>
            <w:vAlign w:val="center"/>
            <w:hideMark/>
          </w:tcPr>
          <w:p w14:paraId="06B401D4"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1" w:type="pct"/>
            <w:gridSpan w:val="2"/>
            <w:shd w:val="clear" w:color="auto" w:fill="auto"/>
            <w:vAlign w:val="center"/>
            <w:hideMark/>
          </w:tcPr>
          <w:p w14:paraId="42B6D08C"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7A6B5CFA"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3"/>
            <w:shd w:val="clear" w:color="auto" w:fill="auto"/>
            <w:vAlign w:val="center"/>
            <w:hideMark/>
          </w:tcPr>
          <w:p w14:paraId="03DAE606"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3"/>
            <w:shd w:val="clear" w:color="auto" w:fill="auto"/>
            <w:vAlign w:val="center"/>
          </w:tcPr>
          <w:p w14:paraId="7FB729C0" w14:textId="77777777" w:rsidR="007B6470" w:rsidRPr="00EB58BB" w:rsidRDefault="007B6470" w:rsidP="007B6470">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4"/>
            <w:shd w:val="clear" w:color="auto" w:fill="auto"/>
            <w:vAlign w:val="center"/>
            <w:hideMark/>
          </w:tcPr>
          <w:p w14:paraId="30C9A615"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42F54CDE" w14:textId="77777777" w:rsidR="007B6470" w:rsidRPr="00A2545F" w:rsidRDefault="007B6470" w:rsidP="007B6470">
            <w:pPr>
              <w:widowControl/>
              <w:snapToGrid w:val="0"/>
              <w:jc w:val="left"/>
              <w:rPr>
                <w:rFonts w:ascii="Malgun Gothic" w:eastAsia="Malgun Gothic" w:hAnsi="Malgun Gothic" w:cs="MS PGothic"/>
                <w:kern w:val="0"/>
                <w:sz w:val="18"/>
                <w:szCs w:val="18"/>
              </w:rPr>
            </w:pPr>
            <w:r w:rsidRPr="00E46317">
              <w:rPr>
                <w:rFonts w:ascii="Arial" w:hAnsi="Arial" w:cs="Arial"/>
                <w:color w:val="4F81BD" w:themeColor="accent1"/>
                <w:sz w:val="20"/>
                <w:szCs w:val="20"/>
              </w:rPr>
              <w:t>No</w:t>
            </w:r>
          </w:p>
        </w:tc>
        <w:tc>
          <w:tcPr>
            <w:tcW w:w="298" w:type="pct"/>
            <w:gridSpan w:val="4"/>
            <w:shd w:val="clear" w:color="auto" w:fill="auto"/>
            <w:vAlign w:val="center"/>
            <w:hideMark/>
          </w:tcPr>
          <w:p w14:paraId="5792C74D"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45" w:type="pct"/>
            <w:gridSpan w:val="4"/>
            <w:shd w:val="clear" w:color="auto" w:fill="auto"/>
            <w:vAlign w:val="center"/>
            <w:hideMark/>
          </w:tcPr>
          <w:p w14:paraId="34F4A8F8" w14:textId="77777777" w:rsidR="007B6470" w:rsidRPr="00A2545F" w:rsidRDefault="007B6470" w:rsidP="007B6470">
            <w:pPr>
              <w:widowControl/>
              <w:snapToGrid w:val="0"/>
              <w:jc w:val="left"/>
              <w:rPr>
                <w:rFonts w:ascii="Arial" w:eastAsia="MS PGothic" w:hAnsi="Arial" w:cs="Arial"/>
                <w:kern w:val="0"/>
                <w:sz w:val="18"/>
                <w:szCs w:val="18"/>
              </w:rPr>
            </w:pPr>
          </w:p>
        </w:tc>
        <w:tc>
          <w:tcPr>
            <w:tcW w:w="402" w:type="pct"/>
            <w:gridSpan w:val="4"/>
            <w:shd w:val="clear" w:color="000000" w:fill="BFBFBF"/>
            <w:vAlign w:val="center"/>
          </w:tcPr>
          <w:p w14:paraId="2902FD53" w14:textId="77777777" w:rsidR="007B6470" w:rsidRPr="00EB58BB" w:rsidRDefault="007B6470" w:rsidP="007B6470">
            <w:pPr>
              <w:widowControl/>
              <w:snapToGrid w:val="0"/>
              <w:jc w:val="left"/>
              <w:rPr>
                <w:rFonts w:ascii="Arial" w:eastAsia="MS PGothic" w:hAnsi="Arial" w:cs="Arial"/>
                <w:kern w:val="0"/>
                <w:sz w:val="18"/>
                <w:szCs w:val="18"/>
              </w:rPr>
            </w:pPr>
          </w:p>
        </w:tc>
        <w:tc>
          <w:tcPr>
            <w:tcW w:w="277" w:type="pct"/>
            <w:gridSpan w:val="4"/>
            <w:shd w:val="clear" w:color="auto" w:fill="auto"/>
            <w:vAlign w:val="center"/>
            <w:hideMark/>
          </w:tcPr>
          <w:p w14:paraId="72BD1AB6" w14:textId="77777777" w:rsidR="007B6470" w:rsidRPr="00EB58BB"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27B32A81" w14:textId="77777777" w:rsidTr="007B6470">
        <w:trPr>
          <w:trHeight w:val="510"/>
          <w:jc w:val="center"/>
        </w:trPr>
        <w:tc>
          <w:tcPr>
            <w:tcW w:w="342" w:type="pct"/>
            <w:shd w:val="clear" w:color="auto" w:fill="auto"/>
            <w:hideMark/>
          </w:tcPr>
          <w:p w14:paraId="0B6B17E2" w14:textId="77777777" w:rsidR="007B6470" w:rsidRPr="00A2545F" w:rsidRDefault="007B6470" w:rsidP="007B6470">
            <w:pPr>
              <w:widowControl/>
              <w:snapToGrid w:val="0"/>
              <w:jc w:val="left"/>
              <w:rPr>
                <w:rFonts w:ascii="Arial" w:eastAsia="MS PGothic" w:hAnsi="Arial" w:cs="Arial"/>
                <w:kern w:val="0"/>
                <w:sz w:val="18"/>
                <w:szCs w:val="18"/>
              </w:rPr>
            </w:pPr>
          </w:p>
        </w:tc>
        <w:tc>
          <w:tcPr>
            <w:tcW w:w="182" w:type="pct"/>
            <w:gridSpan w:val="3"/>
            <w:shd w:val="clear" w:color="auto" w:fill="auto"/>
            <w:vAlign w:val="center"/>
            <w:hideMark/>
          </w:tcPr>
          <w:p w14:paraId="267FE89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446" w:type="pct"/>
            <w:gridSpan w:val="2"/>
            <w:shd w:val="clear" w:color="auto" w:fill="auto"/>
            <w:vAlign w:val="center"/>
            <w:hideMark/>
          </w:tcPr>
          <w:p w14:paraId="140B624B"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659" w:type="pct"/>
            <w:gridSpan w:val="2"/>
            <w:shd w:val="clear" w:color="auto" w:fill="auto"/>
            <w:vAlign w:val="center"/>
            <w:hideMark/>
          </w:tcPr>
          <w:p w14:paraId="13C6A4E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38" w:type="pct"/>
            <w:shd w:val="clear" w:color="auto" w:fill="auto"/>
            <w:hideMark/>
          </w:tcPr>
          <w:p w14:paraId="46AFDFBE" w14:textId="77777777" w:rsidR="007B6470" w:rsidRPr="00A2545F" w:rsidRDefault="007B6470" w:rsidP="007B6470">
            <w:pPr>
              <w:widowControl/>
              <w:snapToGrid w:val="0"/>
              <w:jc w:val="left"/>
              <w:rPr>
                <w:rFonts w:ascii="Arial" w:eastAsia="MS PGothic" w:hAnsi="Arial" w:cs="Arial"/>
                <w:kern w:val="0"/>
                <w:sz w:val="18"/>
                <w:szCs w:val="18"/>
              </w:rPr>
            </w:pPr>
          </w:p>
        </w:tc>
        <w:tc>
          <w:tcPr>
            <w:tcW w:w="197" w:type="pct"/>
            <w:gridSpan w:val="3"/>
            <w:shd w:val="clear" w:color="auto" w:fill="auto"/>
            <w:vAlign w:val="center"/>
            <w:hideMark/>
          </w:tcPr>
          <w:p w14:paraId="642768F8"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1" w:type="pct"/>
            <w:gridSpan w:val="2"/>
            <w:shd w:val="clear" w:color="auto" w:fill="auto"/>
            <w:vAlign w:val="center"/>
            <w:hideMark/>
          </w:tcPr>
          <w:p w14:paraId="56F2CFFA"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3C219A83"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3"/>
            <w:shd w:val="clear" w:color="auto" w:fill="auto"/>
            <w:vAlign w:val="center"/>
            <w:hideMark/>
          </w:tcPr>
          <w:p w14:paraId="7031749F"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3"/>
            <w:shd w:val="clear" w:color="auto" w:fill="auto"/>
            <w:vAlign w:val="center"/>
          </w:tcPr>
          <w:p w14:paraId="3453DA38" w14:textId="77777777" w:rsidR="007B6470" w:rsidRPr="00EB58BB" w:rsidRDefault="007B6470" w:rsidP="007B6470">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4"/>
            <w:shd w:val="clear" w:color="auto" w:fill="auto"/>
            <w:vAlign w:val="center"/>
            <w:hideMark/>
          </w:tcPr>
          <w:p w14:paraId="0FE763E6"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3AF021F5"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No</w:t>
            </w:r>
          </w:p>
        </w:tc>
        <w:tc>
          <w:tcPr>
            <w:tcW w:w="298" w:type="pct"/>
            <w:gridSpan w:val="4"/>
            <w:shd w:val="clear" w:color="auto" w:fill="auto"/>
            <w:vAlign w:val="center"/>
            <w:hideMark/>
          </w:tcPr>
          <w:p w14:paraId="29537EB6"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hideMark/>
          </w:tcPr>
          <w:p w14:paraId="0330C345" w14:textId="77777777" w:rsidR="007B6470" w:rsidRPr="00A2545F" w:rsidRDefault="007B6470" w:rsidP="007B6470">
            <w:pPr>
              <w:widowControl/>
              <w:snapToGrid w:val="0"/>
              <w:jc w:val="left"/>
              <w:rPr>
                <w:rFonts w:ascii="Arial" w:eastAsia="MS PGothic" w:hAnsi="Arial" w:cs="Arial"/>
                <w:kern w:val="0"/>
                <w:sz w:val="18"/>
                <w:szCs w:val="18"/>
              </w:rPr>
            </w:pPr>
          </w:p>
        </w:tc>
        <w:tc>
          <w:tcPr>
            <w:tcW w:w="402" w:type="pct"/>
            <w:gridSpan w:val="4"/>
            <w:shd w:val="clear" w:color="000000" w:fill="BFBFBF"/>
            <w:vAlign w:val="center"/>
          </w:tcPr>
          <w:p w14:paraId="00BFD58F" w14:textId="77777777" w:rsidR="007B6470" w:rsidRPr="00EB58BB" w:rsidRDefault="007B6470" w:rsidP="007B6470">
            <w:pPr>
              <w:widowControl/>
              <w:snapToGrid w:val="0"/>
              <w:jc w:val="left"/>
              <w:rPr>
                <w:rFonts w:ascii="Arial" w:eastAsia="MS PGothic" w:hAnsi="Arial" w:cs="Arial"/>
                <w:kern w:val="0"/>
                <w:sz w:val="18"/>
                <w:szCs w:val="18"/>
              </w:rPr>
            </w:pPr>
          </w:p>
        </w:tc>
        <w:tc>
          <w:tcPr>
            <w:tcW w:w="277" w:type="pct"/>
            <w:gridSpan w:val="4"/>
            <w:shd w:val="clear" w:color="auto" w:fill="auto"/>
            <w:vAlign w:val="center"/>
            <w:hideMark/>
          </w:tcPr>
          <w:p w14:paraId="5A7077DC" w14:textId="77777777" w:rsidR="007B6470" w:rsidRPr="00EB58BB"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224E2E84" w14:textId="77777777" w:rsidTr="007B6470">
        <w:trPr>
          <w:trHeight w:val="270"/>
          <w:jc w:val="center"/>
        </w:trPr>
        <w:tc>
          <w:tcPr>
            <w:tcW w:w="342" w:type="pct"/>
            <w:shd w:val="clear" w:color="auto" w:fill="auto"/>
            <w:hideMark/>
          </w:tcPr>
          <w:p w14:paraId="1F7259B4" w14:textId="77777777" w:rsidR="007B6470" w:rsidRPr="00A2545F" w:rsidRDefault="007B6470" w:rsidP="007B6470">
            <w:pPr>
              <w:widowControl/>
              <w:snapToGrid w:val="0"/>
              <w:jc w:val="left"/>
              <w:rPr>
                <w:rFonts w:ascii="Arial" w:eastAsia="MS PGothic" w:hAnsi="Arial" w:cs="Arial"/>
                <w:kern w:val="0"/>
                <w:sz w:val="18"/>
                <w:szCs w:val="18"/>
              </w:rPr>
            </w:pPr>
          </w:p>
        </w:tc>
        <w:tc>
          <w:tcPr>
            <w:tcW w:w="182" w:type="pct"/>
            <w:gridSpan w:val="3"/>
            <w:shd w:val="clear" w:color="auto" w:fill="auto"/>
            <w:vAlign w:val="center"/>
            <w:hideMark/>
          </w:tcPr>
          <w:p w14:paraId="00E802C5"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446" w:type="pct"/>
            <w:gridSpan w:val="2"/>
            <w:shd w:val="clear" w:color="auto" w:fill="auto"/>
            <w:vAlign w:val="center"/>
            <w:hideMark/>
          </w:tcPr>
          <w:p w14:paraId="5FBEF1C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659" w:type="pct"/>
            <w:gridSpan w:val="2"/>
            <w:shd w:val="clear" w:color="auto" w:fill="auto"/>
            <w:vAlign w:val="center"/>
            <w:hideMark/>
          </w:tcPr>
          <w:p w14:paraId="3B4DE0DE"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38" w:type="pct"/>
            <w:shd w:val="clear" w:color="auto" w:fill="auto"/>
            <w:hideMark/>
          </w:tcPr>
          <w:p w14:paraId="35B882D6" w14:textId="77777777" w:rsidR="007B6470" w:rsidRPr="00A2545F" w:rsidRDefault="007B6470" w:rsidP="007B6470">
            <w:pPr>
              <w:widowControl/>
              <w:snapToGrid w:val="0"/>
              <w:jc w:val="left"/>
              <w:rPr>
                <w:rFonts w:ascii="Arial" w:eastAsia="MS PGothic" w:hAnsi="Arial" w:cs="Arial"/>
                <w:kern w:val="0"/>
                <w:sz w:val="18"/>
                <w:szCs w:val="18"/>
              </w:rPr>
            </w:pPr>
          </w:p>
        </w:tc>
        <w:tc>
          <w:tcPr>
            <w:tcW w:w="197" w:type="pct"/>
            <w:gridSpan w:val="3"/>
            <w:shd w:val="clear" w:color="auto" w:fill="auto"/>
            <w:vAlign w:val="center"/>
            <w:hideMark/>
          </w:tcPr>
          <w:p w14:paraId="02800B96"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1" w:type="pct"/>
            <w:gridSpan w:val="2"/>
            <w:shd w:val="clear" w:color="auto" w:fill="auto"/>
            <w:vAlign w:val="center"/>
            <w:hideMark/>
          </w:tcPr>
          <w:p w14:paraId="054923AE"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61EA87CD" w14:textId="77777777" w:rsidR="007B6470" w:rsidRPr="00EB58BB" w:rsidRDefault="007B6470" w:rsidP="007B6470">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3"/>
            <w:shd w:val="clear" w:color="auto" w:fill="auto"/>
            <w:vAlign w:val="center"/>
            <w:hideMark/>
          </w:tcPr>
          <w:p w14:paraId="7D68C024"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3" w:type="pct"/>
            <w:gridSpan w:val="3"/>
            <w:shd w:val="clear" w:color="auto" w:fill="auto"/>
            <w:vAlign w:val="center"/>
          </w:tcPr>
          <w:p w14:paraId="36A01F96" w14:textId="77777777" w:rsidR="007B6470" w:rsidRPr="00EB58BB" w:rsidRDefault="007B6470" w:rsidP="007B6470">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4"/>
            <w:shd w:val="clear" w:color="auto" w:fill="auto"/>
            <w:vAlign w:val="center"/>
            <w:hideMark/>
          </w:tcPr>
          <w:p w14:paraId="37E896BC"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70EB6A95"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No</w:t>
            </w:r>
          </w:p>
        </w:tc>
        <w:tc>
          <w:tcPr>
            <w:tcW w:w="298" w:type="pct"/>
            <w:gridSpan w:val="4"/>
            <w:shd w:val="clear" w:color="auto" w:fill="auto"/>
            <w:vAlign w:val="center"/>
            <w:hideMark/>
          </w:tcPr>
          <w:p w14:paraId="1264D07D"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hideMark/>
          </w:tcPr>
          <w:p w14:paraId="409F16B7" w14:textId="77777777" w:rsidR="007B6470" w:rsidRPr="00A2545F" w:rsidRDefault="007B6470" w:rsidP="007B6470">
            <w:pPr>
              <w:widowControl/>
              <w:snapToGrid w:val="0"/>
              <w:jc w:val="left"/>
              <w:rPr>
                <w:rFonts w:ascii="Arial" w:eastAsia="MS PGothic" w:hAnsi="Arial" w:cs="Arial"/>
                <w:kern w:val="0"/>
                <w:sz w:val="18"/>
                <w:szCs w:val="18"/>
              </w:rPr>
            </w:pPr>
          </w:p>
        </w:tc>
        <w:tc>
          <w:tcPr>
            <w:tcW w:w="402" w:type="pct"/>
            <w:gridSpan w:val="4"/>
            <w:shd w:val="clear" w:color="000000" w:fill="BFBFBF"/>
            <w:vAlign w:val="center"/>
          </w:tcPr>
          <w:p w14:paraId="32373303" w14:textId="77777777" w:rsidR="007B6470" w:rsidRPr="00EB58BB" w:rsidRDefault="007B6470" w:rsidP="007B6470">
            <w:pPr>
              <w:widowControl/>
              <w:snapToGrid w:val="0"/>
              <w:jc w:val="left"/>
              <w:rPr>
                <w:rFonts w:ascii="Arial" w:eastAsia="MS PGothic" w:hAnsi="Arial" w:cs="Arial"/>
                <w:kern w:val="0"/>
                <w:sz w:val="18"/>
                <w:szCs w:val="18"/>
              </w:rPr>
            </w:pPr>
          </w:p>
        </w:tc>
        <w:tc>
          <w:tcPr>
            <w:tcW w:w="277" w:type="pct"/>
            <w:gridSpan w:val="4"/>
            <w:shd w:val="clear" w:color="auto" w:fill="auto"/>
            <w:vAlign w:val="center"/>
            <w:hideMark/>
          </w:tcPr>
          <w:p w14:paraId="0AACCD57" w14:textId="77777777" w:rsidR="007B6470" w:rsidRPr="00EB58BB"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57F9A995" w14:textId="77777777" w:rsidTr="007B6470">
        <w:trPr>
          <w:trHeight w:val="510"/>
          <w:jc w:val="center"/>
        </w:trPr>
        <w:tc>
          <w:tcPr>
            <w:tcW w:w="342" w:type="pct"/>
            <w:shd w:val="clear" w:color="auto" w:fill="auto"/>
            <w:hideMark/>
          </w:tcPr>
          <w:p w14:paraId="2C5B425D" w14:textId="77777777" w:rsidR="007B6470" w:rsidRPr="00A2545F" w:rsidRDefault="007B6470" w:rsidP="007B6470">
            <w:pPr>
              <w:widowControl/>
              <w:snapToGrid w:val="0"/>
              <w:jc w:val="left"/>
              <w:rPr>
                <w:rFonts w:ascii="Arial" w:eastAsia="MS PGothic" w:hAnsi="Arial" w:cs="Arial"/>
                <w:kern w:val="0"/>
                <w:sz w:val="18"/>
                <w:szCs w:val="18"/>
              </w:rPr>
            </w:pPr>
          </w:p>
        </w:tc>
        <w:tc>
          <w:tcPr>
            <w:tcW w:w="182" w:type="pct"/>
            <w:gridSpan w:val="3"/>
            <w:shd w:val="clear" w:color="auto" w:fill="auto"/>
            <w:vAlign w:val="center"/>
            <w:hideMark/>
          </w:tcPr>
          <w:p w14:paraId="440DBD6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446" w:type="pct"/>
            <w:gridSpan w:val="2"/>
            <w:shd w:val="clear" w:color="auto" w:fill="auto"/>
            <w:vAlign w:val="center"/>
            <w:hideMark/>
          </w:tcPr>
          <w:p w14:paraId="5E280D88"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659" w:type="pct"/>
            <w:gridSpan w:val="2"/>
            <w:shd w:val="clear" w:color="auto" w:fill="auto"/>
            <w:vAlign w:val="center"/>
            <w:hideMark/>
          </w:tcPr>
          <w:p w14:paraId="419BF093"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38" w:type="pct"/>
            <w:shd w:val="clear" w:color="auto" w:fill="auto"/>
            <w:hideMark/>
          </w:tcPr>
          <w:p w14:paraId="16690CE6" w14:textId="77777777" w:rsidR="007B6470" w:rsidRPr="00A2545F" w:rsidRDefault="007B6470" w:rsidP="007B6470">
            <w:pPr>
              <w:widowControl/>
              <w:snapToGrid w:val="0"/>
              <w:jc w:val="left"/>
              <w:rPr>
                <w:rFonts w:ascii="Arial" w:eastAsia="MS PGothic" w:hAnsi="Arial" w:cs="Arial"/>
                <w:kern w:val="0"/>
                <w:sz w:val="18"/>
                <w:szCs w:val="18"/>
              </w:rPr>
            </w:pPr>
          </w:p>
        </w:tc>
        <w:tc>
          <w:tcPr>
            <w:tcW w:w="197" w:type="pct"/>
            <w:gridSpan w:val="3"/>
            <w:shd w:val="clear" w:color="auto" w:fill="auto"/>
            <w:vAlign w:val="center"/>
            <w:hideMark/>
          </w:tcPr>
          <w:p w14:paraId="572090B2"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1" w:type="pct"/>
            <w:gridSpan w:val="2"/>
            <w:shd w:val="clear" w:color="auto" w:fill="auto"/>
            <w:vAlign w:val="center"/>
            <w:hideMark/>
          </w:tcPr>
          <w:p w14:paraId="175BDEE6" w14:textId="77777777" w:rsidR="007B6470" w:rsidRPr="00A2545F" w:rsidRDefault="007B6470" w:rsidP="007B6470">
            <w:pPr>
              <w:widowControl/>
              <w:snapToGrid w:val="0"/>
              <w:jc w:val="left"/>
              <w:rPr>
                <w:rFonts w:ascii="Arial" w:eastAsia="MS PGothic" w:hAnsi="Arial" w:cs="Arial"/>
                <w:kern w:val="0"/>
                <w:sz w:val="18"/>
                <w:szCs w:val="18"/>
              </w:rPr>
            </w:pPr>
          </w:p>
        </w:tc>
        <w:tc>
          <w:tcPr>
            <w:tcW w:w="241" w:type="pct"/>
            <w:gridSpan w:val="2"/>
            <w:shd w:val="clear" w:color="auto" w:fill="auto"/>
            <w:vAlign w:val="center"/>
            <w:hideMark/>
          </w:tcPr>
          <w:p w14:paraId="3A82D60D"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4" w:type="pct"/>
            <w:gridSpan w:val="3"/>
            <w:shd w:val="clear" w:color="auto" w:fill="auto"/>
            <w:vAlign w:val="center"/>
            <w:hideMark/>
          </w:tcPr>
          <w:p w14:paraId="485A88EA" w14:textId="77777777" w:rsidR="007B6470" w:rsidRPr="00A2545F"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63" w:type="pct"/>
            <w:gridSpan w:val="3"/>
            <w:shd w:val="clear" w:color="auto" w:fill="auto"/>
            <w:vAlign w:val="center"/>
          </w:tcPr>
          <w:p w14:paraId="54434AD4" w14:textId="77777777" w:rsidR="007B6470" w:rsidRPr="00EB58BB" w:rsidRDefault="007B6470" w:rsidP="007B6470">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4"/>
            <w:shd w:val="clear" w:color="auto" w:fill="auto"/>
            <w:vAlign w:val="center"/>
            <w:hideMark/>
          </w:tcPr>
          <w:p w14:paraId="349A8E58" w14:textId="77777777" w:rsidR="007B6470" w:rsidRPr="00A2545F" w:rsidRDefault="007B6470" w:rsidP="007B6470">
            <w:pPr>
              <w:widowControl/>
              <w:snapToGrid w:val="0"/>
              <w:jc w:val="left"/>
              <w:rPr>
                <w:rFonts w:ascii="Malgun Gothic" w:eastAsia="Malgun Gothic" w:hAnsi="Malgun Gothic" w:cs="MS PGothic"/>
                <w:kern w:val="0"/>
                <w:sz w:val="18"/>
                <w:szCs w:val="18"/>
              </w:rPr>
            </w:pPr>
          </w:p>
        </w:tc>
        <w:tc>
          <w:tcPr>
            <w:tcW w:w="298" w:type="pct"/>
            <w:gridSpan w:val="4"/>
          </w:tcPr>
          <w:p w14:paraId="28538BF4" w14:textId="77777777" w:rsidR="007B6470" w:rsidRPr="00A2545F" w:rsidRDefault="007B6470" w:rsidP="007B6470">
            <w:pPr>
              <w:widowControl/>
              <w:snapToGrid w:val="0"/>
              <w:jc w:val="left"/>
              <w:rPr>
                <w:rFonts w:ascii="Arial" w:eastAsia="MS PGothic" w:hAnsi="Arial" w:cs="Arial"/>
                <w:kern w:val="0"/>
                <w:sz w:val="18"/>
                <w:szCs w:val="18"/>
              </w:rPr>
            </w:pPr>
            <w:r w:rsidRPr="00E46317">
              <w:rPr>
                <w:rFonts w:ascii="Arial" w:hAnsi="Arial" w:cs="Arial"/>
                <w:color w:val="4F81BD" w:themeColor="accent1"/>
                <w:sz w:val="20"/>
                <w:szCs w:val="20"/>
              </w:rPr>
              <w:t>No</w:t>
            </w:r>
          </w:p>
        </w:tc>
        <w:tc>
          <w:tcPr>
            <w:tcW w:w="298" w:type="pct"/>
            <w:gridSpan w:val="4"/>
            <w:shd w:val="clear" w:color="auto" w:fill="auto"/>
            <w:vAlign w:val="center"/>
            <w:hideMark/>
          </w:tcPr>
          <w:p w14:paraId="282CDC25" w14:textId="77777777" w:rsidR="007B6470" w:rsidRPr="00A2545F" w:rsidRDefault="007B6470" w:rsidP="007B6470">
            <w:pPr>
              <w:widowControl/>
              <w:snapToGrid w:val="0"/>
              <w:jc w:val="left"/>
              <w:rPr>
                <w:rFonts w:ascii="Arial" w:eastAsia="MS PGothic" w:hAnsi="Arial" w:cs="Arial"/>
                <w:kern w:val="0"/>
                <w:sz w:val="18"/>
                <w:szCs w:val="18"/>
              </w:rPr>
            </w:pPr>
          </w:p>
        </w:tc>
        <w:tc>
          <w:tcPr>
            <w:tcW w:w="245" w:type="pct"/>
            <w:gridSpan w:val="4"/>
            <w:shd w:val="clear" w:color="auto" w:fill="auto"/>
            <w:vAlign w:val="center"/>
            <w:hideMark/>
          </w:tcPr>
          <w:p w14:paraId="5C063C60" w14:textId="77777777" w:rsidR="007B6470" w:rsidRPr="00A2545F" w:rsidRDefault="007B6470" w:rsidP="007B6470">
            <w:pPr>
              <w:widowControl/>
              <w:snapToGrid w:val="0"/>
              <w:jc w:val="left"/>
              <w:rPr>
                <w:rFonts w:ascii="Arial" w:eastAsia="MS PGothic" w:hAnsi="Arial" w:cs="Arial"/>
                <w:kern w:val="0"/>
                <w:sz w:val="18"/>
                <w:szCs w:val="18"/>
              </w:rPr>
            </w:pPr>
          </w:p>
        </w:tc>
        <w:tc>
          <w:tcPr>
            <w:tcW w:w="402" w:type="pct"/>
            <w:gridSpan w:val="4"/>
            <w:shd w:val="clear" w:color="000000" w:fill="BFBFBF"/>
            <w:vAlign w:val="center"/>
            <w:hideMark/>
          </w:tcPr>
          <w:p w14:paraId="76470CE8" w14:textId="77777777" w:rsidR="007B6470" w:rsidRPr="00EB58BB"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7" w:type="pct"/>
            <w:gridSpan w:val="4"/>
            <w:shd w:val="clear" w:color="auto" w:fill="auto"/>
            <w:hideMark/>
          </w:tcPr>
          <w:p w14:paraId="1EC71EEA"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r w:rsidR="007B6470" w:rsidRPr="00A2545F" w14:paraId="686CA0BD" w14:textId="77777777" w:rsidTr="007B6470">
        <w:trPr>
          <w:trHeight w:val="525"/>
          <w:jc w:val="center"/>
        </w:trPr>
        <w:tc>
          <w:tcPr>
            <w:tcW w:w="342" w:type="pct"/>
            <w:shd w:val="clear" w:color="auto" w:fill="auto"/>
            <w:hideMark/>
          </w:tcPr>
          <w:p w14:paraId="1FEBAA46" w14:textId="77777777" w:rsidR="007B6470" w:rsidRPr="00A2545F" w:rsidRDefault="007B6470" w:rsidP="007B6470">
            <w:pPr>
              <w:widowControl/>
              <w:snapToGrid w:val="0"/>
              <w:jc w:val="left"/>
              <w:rPr>
                <w:rFonts w:ascii="Arial" w:eastAsia="MS PGothic" w:hAnsi="Arial" w:cs="Arial"/>
                <w:kern w:val="0"/>
                <w:sz w:val="18"/>
                <w:szCs w:val="18"/>
              </w:rPr>
            </w:pPr>
          </w:p>
        </w:tc>
        <w:tc>
          <w:tcPr>
            <w:tcW w:w="182" w:type="pct"/>
            <w:gridSpan w:val="3"/>
            <w:shd w:val="clear" w:color="auto" w:fill="auto"/>
            <w:vAlign w:val="center"/>
            <w:hideMark/>
          </w:tcPr>
          <w:p w14:paraId="2EEFFD8C"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446" w:type="pct"/>
            <w:gridSpan w:val="2"/>
            <w:shd w:val="clear" w:color="auto" w:fill="auto"/>
            <w:vAlign w:val="center"/>
            <w:hideMark/>
          </w:tcPr>
          <w:p w14:paraId="47DEAD97"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659" w:type="pct"/>
            <w:gridSpan w:val="2"/>
            <w:shd w:val="clear" w:color="auto" w:fill="auto"/>
            <w:vAlign w:val="center"/>
            <w:hideMark/>
          </w:tcPr>
          <w:p w14:paraId="44B64981"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38" w:type="pct"/>
            <w:shd w:val="clear" w:color="auto" w:fill="auto"/>
            <w:vAlign w:val="center"/>
            <w:hideMark/>
          </w:tcPr>
          <w:p w14:paraId="202EB6ED" w14:textId="77777777" w:rsidR="007B6470" w:rsidRPr="00A2545F" w:rsidRDefault="007B6470" w:rsidP="007B6470">
            <w:pPr>
              <w:widowControl/>
              <w:snapToGrid w:val="0"/>
              <w:jc w:val="left"/>
              <w:rPr>
                <w:rFonts w:ascii="MS PGothic" w:eastAsia="MS PGothic" w:hAnsi="MS PGothic" w:cs="MS PGothic"/>
                <w:kern w:val="0"/>
                <w:sz w:val="18"/>
                <w:szCs w:val="18"/>
              </w:rPr>
            </w:pPr>
          </w:p>
        </w:tc>
        <w:tc>
          <w:tcPr>
            <w:tcW w:w="197" w:type="pct"/>
            <w:gridSpan w:val="3"/>
            <w:shd w:val="clear" w:color="auto" w:fill="auto"/>
            <w:vAlign w:val="center"/>
            <w:hideMark/>
          </w:tcPr>
          <w:p w14:paraId="3B2C6C81" w14:textId="77777777" w:rsidR="007B6470" w:rsidRPr="00A2545F" w:rsidRDefault="007B6470" w:rsidP="007B6470">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31" w:type="pct"/>
            <w:gridSpan w:val="2"/>
            <w:shd w:val="clear" w:color="auto" w:fill="auto"/>
            <w:vAlign w:val="center"/>
            <w:hideMark/>
          </w:tcPr>
          <w:p w14:paraId="324B5280" w14:textId="77777777" w:rsidR="007B6470" w:rsidRPr="00A2545F" w:rsidRDefault="007B6470" w:rsidP="007B6470">
            <w:pPr>
              <w:widowControl/>
              <w:snapToGrid w:val="0"/>
              <w:jc w:val="left"/>
              <w:rPr>
                <w:rFonts w:ascii="MS PGothic" w:eastAsia="MS PGothic" w:hAnsi="MS PGothic" w:cs="MS PGothic"/>
                <w:kern w:val="0"/>
                <w:sz w:val="18"/>
                <w:szCs w:val="18"/>
              </w:rPr>
            </w:pPr>
          </w:p>
        </w:tc>
        <w:tc>
          <w:tcPr>
            <w:tcW w:w="241" w:type="pct"/>
            <w:gridSpan w:val="2"/>
            <w:shd w:val="clear" w:color="auto" w:fill="auto"/>
            <w:vAlign w:val="center"/>
            <w:hideMark/>
          </w:tcPr>
          <w:p w14:paraId="0EA8D6D7"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4" w:type="pct"/>
            <w:gridSpan w:val="3"/>
            <w:shd w:val="clear" w:color="auto" w:fill="auto"/>
            <w:vAlign w:val="center"/>
            <w:hideMark/>
          </w:tcPr>
          <w:p w14:paraId="7E469D84" w14:textId="77777777" w:rsidR="007B6470" w:rsidRPr="00EB58BB" w:rsidRDefault="007B6470" w:rsidP="007B6470">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3" w:type="pct"/>
            <w:gridSpan w:val="3"/>
            <w:shd w:val="clear" w:color="auto" w:fill="auto"/>
            <w:vAlign w:val="center"/>
          </w:tcPr>
          <w:p w14:paraId="7615BF9F" w14:textId="77777777" w:rsidR="007B6470" w:rsidRPr="00EB58BB" w:rsidRDefault="007B6470" w:rsidP="007B6470">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6" w:type="pct"/>
            <w:gridSpan w:val="4"/>
            <w:shd w:val="clear" w:color="auto" w:fill="auto"/>
            <w:vAlign w:val="center"/>
            <w:hideMark/>
          </w:tcPr>
          <w:p w14:paraId="3B651B8A" w14:textId="77777777" w:rsidR="007B6470" w:rsidRPr="00A2545F" w:rsidRDefault="007B6470" w:rsidP="007B6470">
            <w:pPr>
              <w:widowControl/>
              <w:snapToGrid w:val="0"/>
              <w:jc w:val="left"/>
              <w:rPr>
                <w:rFonts w:ascii="MS PGothic" w:eastAsia="MS PGothic" w:hAnsi="MS PGothic" w:cs="MS PGothic"/>
                <w:kern w:val="0"/>
                <w:sz w:val="18"/>
                <w:szCs w:val="18"/>
              </w:rPr>
            </w:pPr>
          </w:p>
        </w:tc>
        <w:tc>
          <w:tcPr>
            <w:tcW w:w="298" w:type="pct"/>
            <w:gridSpan w:val="4"/>
          </w:tcPr>
          <w:p w14:paraId="30DE62D0" w14:textId="77777777" w:rsidR="007B6470" w:rsidRPr="00A2545F" w:rsidRDefault="007B6470" w:rsidP="007B6470">
            <w:pPr>
              <w:widowControl/>
              <w:snapToGrid w:val="0"/>
              <w:jc w:val="left"/>
              <w:rPr>
                <w:rFonts w:ascii="MS PGothic" w:eastAsia="MS PGothic" w:hAnsi="MS PGothic" w:cs="MS PGothic"/>
                <w:kern w:val="0"/>
                <w:sz w:val="18"/>
                <w:szCs w:val="18"/>
              </w:rPr>
            </w:pPr>
            <w:r w:rsidRPr="00E46317">
              <w:rPr>
                <w:rFonts w:ascii="Arial" w:hAnsi="Arial" w:cs="Arial"/>
                <w:color w:val="4F81BD" w:themeColor="accent1"/>
                <w:sz w:val="20"/>
                <w:szCs w:val="20"/>
              </w:rPr>
              <w:t>No</w:t>
            </w:r>
          </w:p>
        </w:tc>
        <w:tc>
          <w:tcPr>
            <w:tcW w:w="298" w:type="pct"/>
            <w:gridSpan w:val="4"/>
            <w:shd w:val="clear" w:color="auto" w:fill="auto"/>
            <w:vAlign w:val="center"/>
            <w:hideMark/>
          </w:tcPr>
          <w:p w14:paraId="5E818BB2" w14:textId="77777777" w:rsidR="007B6470" w:rsidRPr="00A2545F" w:rsidRDefault="007B6470" w:rsidP="007B6470">
            <w:pPr>
              <w:widowControl/>
              <w:snapToGrid w:val="0"/>
              <w:jc w:val="left"/>
              <w:rPr>
                <w:rFonts w:ascii="MS PGothic" w:eastAsia="MS PGothic" w:hAnsi="MS PGothic" w:cs="MS PGothic"/>
                <w:kern w:val="0"/>
                <w:sz w:val="18"/>
                <w:szCs w:val="18"/>
              </w:rPr>
            </w:pPr>
          </w:p>
        </w:tc>
        <w:tc>
          <w:tcPr>
            <w:tcW w:w="245" w:type="pct"/>
            <w:gridSpan w:val="4"/>
            <w:shd w:val="clear" w:color="auto" w:fill="auto"/>
            <w:vAlign w:val="center"/>
            <w:hideMark/>
          </w:tcPr>
          <w:p w14:paraId="2AD9061B" w14:textId="77777777" w:rsidR="007B6470" w:rsidRPr="00A2545F" w:rsidRDefault="007B6470" w:rsidP="007B6470">
            <w:pPr>
              <w:widowControl/>
              <w:snapToGrid w:val="0"/>
              <w:jc w:val="left"/>
              <w:rPr>
                <w:rFonts w:ascii="MS PGothic" w:eastAsia="MS PGothic" w:hAnsi="MS PGothic" w:cs="MS PGothic"/>
                <w:kern w:val="0"/>
                <w:sz w:val="18"/>
                <w:szCs w:val="18"/>
              </w:rPr>
            </w:pPr>
          </w:p>
        </w:tc>
        <w:tc>
          <w:tcPr>
            <w:tcW w:w="402" w:type="pct"/>
            <w:gridSpan w:val="4"/>
            <w:shd w:val="clear" w:color="000000" w:fill="BFBFBF"/>
            <w:vAlign w:val="center"/>
            <w:hideMark/>
          </w:tcPr>
          <w:p w14:paraId="62CBF680" w14:textId="77777777" w:rsidR="007B6470" w:rsidRPr="00A2545F" w:rsidRDefault="007B6470" w:rsidP="007B6470">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7" w:type="pct"/>
            <w:gridSpan w:val="4"/>
            <w:shd w:val="clear" w:color="auto" w:fill="auto"/>
            <w:hideMark/>
          </w:tcPr>
          <w:p w14:paraId="45BC6B49" w14:textId="77777777" w:rsidR="007B6470" w:rsidRPr="00A2545F" w:rsidRDefault="007B6470" w:rsidP="007B6470">
            <w:pPr>
              <w:widowControl/>
              <w:snapToGrid w:val="0"/>
              <w:jc w:val="left"/>
              <w:rPr>
                <w:rFonts w:ascii="Arial" w:eastAsia="MS PGothic" w:hAnsi="Arial" w:cs="Arial"/>
                <w:kern w:val="0"/>
                <w:sz w:val="18"/>
                <w:szCs w:val="18"/>
              </w:rPr>
            </w:pPr>
            <w:r>
              <w:rPr>
                <w:rFonts w:ascii="Arial" w:hAnsi="Arial" w:cs="Arial"/>
                <w:color w:val="4F81BD" w:themeColor="accent1"/>
                <w:sz w:val="20"/>
                <w:szCs w:val="20"/>
              </w:rPr>
              <w:t>Optional</w:t>
            </w:r>
            <w:r w:rsidRPr="00E46317">
              <w:rPr>
                <w:rFonts w:ascii="Arial" w:hAnsi="Arial" w:cs="Arial"/>
                <w:color w:val="4F81BD" w:themeColor="accent1"/>
                <w:sz w:val="20"/>
                <w:szCs w:val="20"/>
              </w:rPr>
              <w:t xml:space="preserve"> with capability signaling</w:t>
            </w:r>
          </w:p>
        </w:tc>
      </w:tr>
    </w:tbl>
    <w:p w14:paraId="2A5F6EF8" w14:textId="77777777"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25D4E" w14:textId="77777777" w:rsidR="00666719" w:rsidRDefault="00666719" w:rsidP="00F22E3C">
      <w:r>
        <w:separator/>
      </w:r>
    </w:p>
  </w:endnote>
  <w:endnote w:type="continuationSeparator" w:id="0">
    <w:p w14:paraId="2C5677BE" w14:textId="77777777" w:rsidR="00666719" w:rsidRDefault="00666719" w:rsidP="00F22E3C">
      <w:r>
        <w:continuationSeparator/>
      </w:r>
    </w:p>
  </w:endnote>
  <w:endnote w:type="continuationNotice" w:id="1">
    <w:p w14:paraId="054FC02F" w14:textId="77777777" w:rsidR="00666719" w:rsidRDefault="00666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C1593" w14:textId="77777777" w:rsidR="00666719" w:rsidRDefault="00666719" w:rsidP="00F22E3C">
      <w:r>
        <w:separator/>
      </w:r>
    </w:p>
  </w:footnote>
  <w:footnote w:type="continuationSeparator" w:id="0">
    <w:p w14:paraId="334E65E3" w14:textId="77777777" w:rsidR="00666719" w:rsidRDefault="00666719" w:rsidP="00F22E3C">
      <w:r>
        <w:continuationSeparator/>
      </w:r>
    </w:p>
  </w:footnote>
  <w:footnote w:type="continuationNotice" w:id="1">
    <w:p w14:paraId="700CC4BA" w14:textId="77777777" w:rsidR="00666719" w:rsidRDefault="006667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11"/>
  </w:num>
  <w:num w:numId="3">
    <w:abstractNumId w:val="6"/>
  </w:num>
  <w:num w:numId="4">
    <w:abstractNumId w:val="18"/>
  </w:num>
  <w:num w:numId="5">
    <w:abstractNumId w:val="2"/>
  </w:num>
  <w:num w:numId="6">
    <w:abstractNumId w:val="4"/>
  </w:num>
  <w:num w:numId="7">
    <w:abstractNumId w:val="0"/>
  </w:num>
  <w:num w:numId="8">
    <w:abstractNumId w:val="7"/>
  </w:num>
  <w:num w:numId="9">
    <w:abstractNumId w:val="10"/>
  </w:num>
  <w:num w:numId="10">
    <w:abstractNumId w:val="9"/>
  </w:num>
  <w:num w:numId="11">
    <w:abstractNumId w:val="12"/>
  </w:num>
  <w:num w:numId="12">
    <w:abstractNumId w:val="5"/>
  </w:num>
  <w:num w:numId="13">
    <w:abstractNumId w:val="16"/>
  </w:num>
  <w:num w:numId="14">
    <w:abstractNumId w:val="14"/>
  </w:num>
  <w:num w:numId="15">
    <w:abstractNumId w:val="3"/>
  </w:num>
  <w:num w:numId="16">
    <w:abstractNumId w:val="15"/>
  </w:num>
  <w:num w:numId="17">
    <w:abstractNumId w:val="8"/>
  </w:num>
  <w:num w:numId="18">
    <w:abstractNumId w:val="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EF"/>
    <w:rsid w:val="00010452"/>
    <w:rsid w:val="000110CE"/>
    <w:rsid w:val="00013B6D"/>
    <w:rsid w:val="000211A6"/>
    <w:rsid w:val="000251D9"/>
    <w:rsid w:val="000266C6"/>
    <w:rsid w:val="00034311"/>
    <w:rsid w:val="00045DB1"/>
    <w:rsid w:val="00047B0C"/>
    <w:rsid w:val="00054CD5"/>
    <w:rsid w:val="00055FFD"/>
    <w:rsid w:val="00064250"/>
    <w:rsid w:val="000749D3"/>
    <w:rsid w:val="0007548E"/>
    <w:rsid w:val="00075BD3"/>
    <w:rsid w:val="00077BDF"/>
    <w:rsid w:val="00081AB2"/>
    <w:rsid w:val="000868D0"/>
    <w:rsid w:val="00086D9F"/>
    <w:rsid w:val="000B0FBB"/>
    <w:rsid w:val="000B1CDD"/>
    <w:rsid w:val="000B7061"/>
    <w:rsid w:val="000B7986"/>
    <w:rsid w:val="000C435F"/>
    <w:rsid w:val="000C64C4"/>
    <w:rsid w:val="000C7BF6"/>
    <w:rsid w:val="000D076E"/>
    <w:rsid w:val="000D3E1D"/>
    <w:rsid w:val="000D52A1"/>
    <w:rsid w:val="000E5B82"/>
    <w:rsid w:val="000E6EB1"/>
    <w:rsid w:val="000F79D3"/>
    <w:rsid w:val="00112B8F"/>
    <w:rsid w:val="00120C78"/>
    <w:rsid w:val="001218F2"/>
    <w:rsid w:val="0012490E"/>
    <w:rsid w:val="00126FEA"/>
    <w:rsid w:val="0012732E"/>
    <w:rsid w:val="00130870"/>
    <w:rsid w:val="00130EE8"/>
    <w:rsid w:val="00134692"/>
    <w:rsid w:val="00145032"/>
    <w:rsid w:val="001533EB"/>
    <w:rsid w:val="00153E47"/>
    <w:rsid w:val="0015534F"/>
    <w:rsid w:val="00160334"/>
    <w:rsid w:val="001755B4"/>
    <w:rsid w:val="001843B4"/>
    <w:rsid w:val="00195E24"/>
    <w:rsid w:val="001C5D76"/>
    <w:rsid w:val="001C73E9"/>
    <w:rsid w:val="001E2224"/>
    <w:rsid w:val="001E2416"/>
    <w:rsid w:val="001E2B9C"/>
    <w:rsid w:val="001E7FAF"/>
    <w:rsid w:val="00210289"/>
    <w:rsid w:val="00212F6C"/>
    <w:rsid w:val="002233C5"/>
    <w:rsid w:val="00224D64"/>
    <w:rsid w:val="00233AEA"/>
    <w:rsid w:val="00247EBF"/>
    <w:rsid w:val="00252882"/>
    <w:rsid w:val="00257181"/>
    <w:rsid w:val="00265106"/>
    <w:rsid w:val="00267AA8"/>
    <w:rsid w:val="0027220D"/>
    <w:rsid w:val="002916B3"/>
    <w:rsid w:val="00295550"/>
    <w:rsid w:val="0029578A"/>
    <w:rsid w:val="002962F1"/>
    <w:rsid w:val="00297071"/>
    <w:rsid w:val="002B1456"/>
    <w:rsid w:val="002B7F36"/>
    <w:rsid w:val="002C1BBD"/>
    <w:rsid w:val="002C404C"/>
    <w:rsid w:val="002E4921"/>
    <w:rsid w:val="002E5201"/>
    <w:rsid w:val="002E7C43"/>
    <w:rsid w:val="002F7868"/>
    <w:rsid w:val="00304C4B"/>
    <w:rsid w:val="003068E5"/>
    <w:rsid w:val="00314EAB"/>
    <w:rsid w:val="00321179"/>
    <w:rsid w:val="00326D19"/>
    <w:rsid w:val="0033314A"/>
    <w:rsid w:val="00340B17"/>
    <w:rsid w:val="00341C51"/>
    <w:rsid w:val="003528EF"/>
    <w:rsid w:val="00352E17"/>
    <w:rsid w:val="0036390A"/>
    <w:rsid w:val="00365C43"/>
    <w:rsid w:val="00375E24"/>
    <w:rsid w:val="00384BC2"/>
    <w:rsid w:val="00387935"/>
    <w:rsid w:val="003A5679"/>
    <w:rsid w:val="003B5E91"/>
    <w:rsid w:val="003B6B84"/>
    <w:rsid w:val="003C0E33"/>
    <w:rsid w:val="003C1CD9"/>
    <w:rsid w:val="003C30C9"/>
    <w:rsid w:val="003C5DCC"/>
    <w:rsid w:val="003D1C4E"/>
    <w:rsid w:val="003D3C0A"/>
    <w:rsid w:val="003D7625"/>
    <w:rsid w:val="003E6059"/>
    <w:rsid w:val="003E6CDA"/>
    <w:rsid w:val="003F263A"/>
    <w:rsid w:val="0041268A"/>
    <w:rsid w:val="00423307"/>
    <w:rsid w:val="00427083"/>
    <w:rsid w:val="00427C4F"/>
    <w:rsid w:val="00434285"/>
    <w:rsid w:val="00441D21"/>
    <w:rsid w:val="004946A7"/>
    <w:rsid w:val="00494CB1"/>
    <w:rsid w:val="00496062"/>
    <w:rsid w:val="004A5610"/>
    <w:rsid w:val="004C3DCD"/>
    <w:rsid w:val="004C4F85"/>
    <w:rsid w:val="004C4FC3"/>
    <w:rsid w:val="004C5D76"/>
    <w:rsid w:val="004D6813"/>
    <w:rsid w:val="004E081B"/>
    <w:rsid w:val="004E35A6"/>
    <w:rsid w:val="004E66CE"/>
    <w:rsid w:val="004F475F"/>
    <w:rsid w:val="00503258"/>
    <w:rsid w:val="005115F8"/>
    <w:rsid w:val="00517389"/>
    <w:rsid w:val="00517CE5"/>
    <w:rsid w:val="00521A7E"/>
    <w:rsid w:val="00531D19"/>
    <w:rsid w:val="00535F59"/>
    <w:rsid w:val="00547D64"/>
    <w:rsid w:val="005600AD"/>
    <w:rsid w:val="0057281F"/>
    <w:rsid w:val="00574BA2"/>
    <w:rsid w:val="005750B9"/>
    <w:rsid w:val="00577E40"/>
    <w:rsid w:val="005842E1"/>
    <w:rsid w:val="005851DE"/>
    <w:rsid w:val="005934FA"/>
    <w:rsid w:val="005944CC"/>
    <w:rsid w:val="0059675B"/>
    <w:rsid w:val="005B245F"/>
    <w:rsid w:val="005D3045"/>
    <w:rsid w:val="005D6D5D"/>
    <w:rsid w:val="005E175F"/>
    <w:rsid w:val="005E7404"/>
    <w:rsid w:val="006063BC"/>
    <w:rsid w:val="006128F2"/>
    <w:rsid w:val="00617C5C"/>
    <w:rsid w:val="00621FFE"/>
    <w:rsid w:val="00622952"/>
    <w:rsid w:val="00623F46"/>
    <w:rsid w:val="00630F76"/>
    <w:rsid w:val="00633A30"/>
    <w:rsid w:val="00636CB5"/>
    <w:rsid w:val="00666719"/>
    <w:rsid w:val="00677252"/>
    <w:rsid w:val="00681728"/>
    <w:rsid w:val="006840DC"/>
    <w:rsid w:val="006B0CB5"/>
    <w:rsid w:val="006B2E29"/>
    <w:rsid w:val="006B46BA"/>
    <w:rsid w:val="006B4CAD"/>
    <w:rsid w:val="006B5F96"/>
    <w:rsid w:val="006C30C5"/>
    <w:rsid w:val="006C4F47"/>
    <w:rsid w:val="006D0A96"/>
    <w:rsid w:val="006D3248"/>
    <w:rsid w:val="006E7B00"/>
    <w:rsid w:val="00714552"/>
    <w:rsid w:val="007257E8"/>
    <w:rsid w:val="00761075"/>
    <w:rsid w:val="00761492"/>
    <w:rsid w:val="00764BE0"/>
    <w:rsid w:val="0077037D"/>
    <w:rsid w:val="00782E7B"/>
    <w:rsid w:val="00786D1E"/>
    <w:rsid w:val="00797E6B"/>
    <w:rsid w:val="007A41B0"/>
    <w:rsid w:val="007B6470"/>
    <w:rsid w:val="007B6B67"/>
    <w:rsid w:val="007C0C02"/>
    <w:rsid w:val="007C5F96"/>
    <w:rsid w:val="007D2484"/>
    <w:rsid w:val="007E572E"/>
    <w:rsid w:val="007E67CE"/>
    <w:rsid w:val="007F2894"/>
    <w:rsid w:val="007F4D70"/>
    <w:rsid w:val="007F67E8"/>
    <w:rsid w:val="00801467"/>
    <w:rsid w:val="00805052"/>
    <w:rsid w:val="008052B4"/>
    <w:rsid w:val="00805579"/>
    <w:rsid w:val="008068B5"/>
    <w:rsid w:val="008075A8"/>
    <w:rsid w:val="00810EAE"/>
    <w:rsid w:val="00813A12"/>
    <w:rsid w:val="00821A9C"/>
    <w:rsid w:val="00824A78"/>
    <w:rsid w:val="00836947"/>
    <w:rsid w:val="00837BE9"/>
    <w:rsid w:val="00840564"/>
    <w:rsid w:val="008416D3"/>
    <w:rsid w:val="00842C75"/>
    <w:rsid w:val="00845723"/>
    <w:rsid w:val="0085083E"/>
    <w:rsid w:val="00856AE4"/>
    <w:rsid w:val="00864DFF"/>
    <w:rsid w:val="00871FA1"/>
    <w:rsid w:val="00891162"/>
    <w:rsid w:val="008A33BD"/>
    <w:rsid w:val="008A771F"/>
    <w:rsid w:val="008B0E18"/>
    <w:rsid w:val="008C0425"/>
    <w:rsid w:val="008C2353"/>
    <w:rsid w:val="008C76E4"/>
    <w:rsid w:val="008C7A2A"/>
    <w:rsid w:val="008D1FED"/>
    <w:rsid w:val="008D40BB"/>
    <w:rsid w:val="008D437C"/>
    <w:rsid w:val="008E02EA"/>
    <w:rsid w:val="008E1B9B"/>
    <w:rsid w:val="008E5907"/>
    <w:rsid w:val="008F3AFA"/>
    <w:rsid w:val="008F42E3"/>
    <w:rsid w:val="008F46D2"/>
    <w:rsid w:val="008F669A"/>
    <w:rsid w:val="0090034A"/>
    <w:rsid w:val="0092322D"/>
    <w:rsid w:val="00924876"/>
    <w:rsid w:val="00932B1A"/>
    <w:rsid w:val="00932FC3"/>
    <w:rsid w:val="0093680E"/>
    <w:rsid w:val="00942AE2"/>
    <w:rsid w:val="009454D1"/>
    <w:rsid w:val="00964D61"/>
    <w:rsid w:val="00967850"/>
    <w:rsid w:val="0099596B"/>
    <w:rsid w:val="009A1160"/>
    <w:rsid w:val="009A1A13"/>
    <w:rsid w:val="009A4147"/>
    <w:rsid w:val="009B5B34"/>
    <w:rsid w:val="009C477B"/>
    <w:rsid w:val="009C4C21"/>
    <w:rsid w:val="009C6545"/>
    <w:rsid w:val="009C67FE"/>
    <w:rsid w:val="009D1829"/>
    <w:rsid w:val="009D19F6"/>
    <w:rsid w:val="009E420F"/>
    <w:rsid w:val="00A11558"/>
    <w:rsid w:val="00A2359B"/>
    <w:rsid w:val="00A24ED3"/>
    <w:rsid w:val="00A2545F"/>
    <w:rsid w:val="00A27161"/>
    <w:rsid w:val="00A46211"/>
    <w:rsid w:val="00A52D64"/>
    <w:rsid w:val="00A71C34"/>
    <w:rsid w:val="00A74259"/>
    <w:rsid w:val="00A8258D"/>
    <w:rsid w:val="00A9055A"/>
    <w:rsid w:val="00A90BEF"/>
    <w:rsid w:val="00A90BF4"/>
    <w:rsid w:val="00AA2C66"/>
    <w:rsid w:val="00AA6082"/>
    <w:rsid w:val="00AB0332"/>
    <w:rsid w:val="00AB2BF0"/>
    <w:rsid w:val="00AC34DB"/>
    <w:rsid w:val="00AC5B51"/>
    <w:rsid w:val="00AF2D75"/>
    <w:rsid w:val="00AF64BA"/>
    <w:rsid w:val="00B04ED4"/>
    <w:rsid w:val="00B23BE6"/>
    <w:rsid w:val="00B44200"/>
    <w:rsid w:val="00B454A7"/>
    <w:rsid w:val="00B457D6"/>
    <w:rsid w:val="00B52325"/>
    <w:rsid w:val="00B52CAC"/>
    <w:rsid w:val="00B52F4D"/>
    <w:rsid w:val="00B623A0"/>
    <w:rsid w:val="00B821BB"/>
    <w:rsid w:val="00B90243"/>
    <w:rsid w:val="00B94EB7"/>
    <w:rsid w:val="00BA1529"/>
    <w:rsid w:val="00BA79EB"/>
    <w:rsid w:val="00BB25C8"/>
    <w:rsid w:val="00BB5272"/>
    <w:rsid w:val="00BC7200"/>
    <w:rsid w:val="00BE0158"/>
    <w:rsid w:val="00BE13E0"/>
    <w:rsid w:val="00BF7D51"/>
    <w:rsid w:val="00C05C73"/>
    <w:rsid w:val="00C14216"/>
    <w:rsid w:val="00C14F22"/>
    <w:rsid w:val="00C229F5"/>
    <w:rsid w:val="00C31782"/>
    <w:rsid w:val="00C334F4"/>
    <w:rsid w:val="00C37A98"/>
    <w:rsid w:val="00C40B89"/>
    <w:rsid w:val="00C42789"/>
    <w:rsid w:val="00C65108"/>
    <w:rsid w:val="00C75217"/>
    <w:rsid w:val="00C75E7F"/>
    <w:rsid w:val="00C82660"/>
    <w:rsid w:val="00C83330"/>
    <w:rsid w:val="00C87E38"/>
    <w:rsid w:val="00C91753"/>
    <w:rsid w:val="00CA4C8A"/>
    <w:rsid w:val="00CA5D96"/>
    <w:rsid w:val="00CA728A"/>
    <w:rsid w:val="00CE522E"/>
    <w:rsid w:val="00CE5ED4"/>
    <w:rsid w:val="00CF3843"/>
    <w:rsid w:val="00D03BD3"/>
    <w:rsid w:val="00D10A3F"/>
    <w:rsid w:val="00D14DD1"/>
    <w:rsid w:val="00D21071"/>
    <w:rsid w:val="00D36BD3"/>
    <w:rsid w:val="00D40C26"/>
    <w:rsid w:val="00D40FC8"/>
    <w:rsid w:val="00D5420C"/>
    <w:rsid w:val="00D63FB4"/>
    <w:rsid w:val="00D7603B"/>
    <w:rsid w:val="00D826F3"/>
    <w:rsid w:val="00D82A3B"/>
    <w:rsid w:val="00D82BFF"/>
    <w:rsid w:val="00D9282A"/>
    <w:rsid w:val="00D9594A"/>
    <w:rsid w:val="00DA3FEA"/>
    <w:rsid w:val="00DA4669"/>
    <w:rsid w:val="00DB15EA"/>
    <w:rsid w:val="00DB3FD1"/>
    <w:rsid w:val="00DB58F0"/>
    <w:rsid w:val="00DC747D"/>
    <w:rsid w:val="00DD193D"/>
    <w:rsid w:val="00DD3C71"/>
    <w:rsid w:val="00DE46EA"/>
    <w:rsid w:val="00DE6718"/>
    <w:rsid w:val="00E00C20"/>
    <w:rsid w:val="00E07240"/>
    <w:rsid w:val="00E20BF7"/>
    <w:rsid w:val="00E27A4E"/>
    <w:rsid w:val="00E30FFF"/>
    <w:rsid w:val="00E33C8E"/>
    <w:rsid w:val="00E43000"/>
    <w:rsid w:val="00E454C8"/>
    <w:rsid w:val="00E46317"/>
    <w:rsid w:val="00E61BCC"/>
    <w:rsid w:val="00E65D7B"/>
    <w:rsid w:val="00E70AF8"/>
    <w:rsid w:val="00E719F2"/>
    <w:rsid w:val="00E8317E"/>
    <w:rsid w:val="00E835FA"/>
    <w:rsid w:val="00EA474F"/>
    <w:rsid w:val="00EA73B7"/>
    <w:rsid w:val="00EB0282"/>
    <w:rsid w:val="00EB58BB"/>
    <w:rsid w:val="00ED03C3"/>
    <w:rsid w:val="00EE70B4"/>
    <w:rsid w:val="00EF2977"/>
    <w:rsid w:val="00EF2B74"/>
    <w:rsid w:val="00F02848"/>
    <w:rsid w:val="00F063CE"/>
    <w:rsid w:val="00F10DBB"/>
    <w:rsid w:val="00F11A34"/>
    <w:rsid w:val="00F22A1B"/>
    <w:rsid w:val="00F22DAC"/>
    <w:rsid w:val="00F22E3C"/>
    <w:rsid w:val="00F340C9"/>
    <w:rsid w:val="00F5013C"/>
    <w:rsid w:val="00F53B7B"/>
    <w:rsid w:val="00F67501"/>
    <w:rsid w:val="00F74286"/>
    <w:rsid w:val="00F820F5"/>
    <w:rsid w:val="00FA4A4A"/>
    <w:rsid w:val="00FA4CED"/>
    <w:rsid w:val="00FA7E2D"/>
    <w:rsid w:val="00FB303E"/>
    <w:rsid w:val="00FC191D"/>
    <w:rsid w:val="00FC58EB"/>
    <w:rsid w:val="00FC6117"/>
    <w:rsid w:val="00FD2F58"/>
    <w:rsid w:val="00FD47DD"/>
    <w:rsid w:val="00FE4F5F"/>
    <w:rsid w:val="00FE671E"/>
    <w:rsid w:val="00FF3D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ED1D517"/>
  <w15:docId w15:val="{447F33C5-53B8-440D-AA66-393068186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4A56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basedOn w:val="Normal"/>
    <w:uiPriority w:val="34"/>
    <w:qFormat/>
    <w:rsid w:val="002B7F36"/>
    <w:pPr>
      <w:ind w:leftChars="400" w:left="840"/>
    </w:pPr>
  </w:style>
  <w:style w:type="character" w:styleId="CommentReference">
    <w:name w:val="annotation reference"/>
    <w:basedOn w:val="DefaultParagraphFont"/>
    <w:uiPriority w:val="99"/>
    <w:semiHidden/>
    <w:unhideWhenUsed/>
    <w:rsid w:val="003C5DCC"/>
    <w:rPr>
      <w:sz w:val="16"/>
      <w:szCs w:val="16"/>
    </w:rPr>
  </w:style>
  <w:style w:type="paragraph" w:styleId="CommentText">
    <w:name w:val="annotation text"/>
    <w:basedOn w:val="Normal"/>
    <w:link w:val="CommentTextChar"/>
    <w:uiPriority w:val="99"/>
    <w:semiHidden/>
    <w:unhideWhenUsed/>
    <w:rsid w:val="003C5DCC"/>
    <w:rPr>
      <w:sz w:val="20"/>
      <w:szCs w:val="20"/>
    </w:rPr>
  </w:style>
  <w:style w:type="character" w:customStyle="1" w:styleId="CommentTextChar">
    <w:name w:val="Comment Text Char"/>
    <w:basedOn w:val="DefaultParagraphFont"/>
    <w:link w:val="CommentText"/>
    <w:uiPriority w:val="99"/>
    <w:semiHidden/>
    <w:rsid w:val="003C5DCC"/>
    <w:rPr>
      <w:sz w:val="20"/>
      <w:szCs w:val="20"/>
    </w:rPr>
  </w:style>
  <w:style w:type="paragraph" w:styleId="CommentSubject">
    <w:name w:val="annotation subject"/>
    <w:basedOn w:val="CommentText"/>
    <w:next w:val="CommentText"/>
    <w:link w:val="CommentSubjectChar"/>
    <w:uiPriority w:val="99"/>
    <w:semiHidden/>
    <w:unhideWhenUsed/>
    <w:rsid w:val="003C5DCC"/>
    <w:rPr>
      <w:b/>
      <w:bCs/>
    </w:rPr>
  </w:style>
  <w:style w:type="character" w:customStyle="1" w:styleId="CommentSubjectChar">
    <w:name w:val="Comment Subject Char"/>
    <w:basedOn w:val="CommentTextChar"/>
    <w:link w:val="CommentSubject"/>
    <w:uiPriority w:val="99"/>
    <w:semiHidden/>
    <w:rsid w:val="003C5DCC"/>
    <w:rPr>
      <w:b/>
      <w:bCs/>
      <w:sz w:val="20"/>
      <w:szCs w:val="20"/>
    </w:rPr>
  </w:style>
  <w:style w:type="paragraph" w:styleId="Revision">
    <w:name w:val="Revision"/>
    <w:hidden/>
    <w:uiPriority w:val="99"/>
    <w:semiHidden/>
    <w:rsid w:val="003B6B84"/>
  </w:style>
  <w:style w:type="paragraph" w:customStyle="1" w:styleId="3GPPHeader">
    <w:name w:val="3GPP_Header"/>
    <w:basedOn w:val="Normal"/>
    <w:rsid w:val="004A5610"/>
    <w:pPr>
      <w:widowControl/>
      <w:tabs>
        <w:tab w:val="left" w:pos="1701"/>
        <w:tab w:val="right" w:pos="9639"/>
      </w:tabs>
      <w:spacing w:after="240" w:line="276" w:lineRule="auto"/>
      <w:jc w:val="left"/>
    </w:pPr>
    <w:rPr>
      <w:rFonts w:eastAsiaTheme="minorHAnsi"/>
      <w:b/>
      <w:kern w:val="0"/>
      <w:sz w:val="24"/>
      <w:lang w:eastAsia="en-US"/>
    </w:rPr>
  </w:style>
  <w:style w:type="character" w:customStyle="1" w:styleId="Heading1Char">
    <w:name w:val="Heading 1 Char"/>
    <w:basedOn w:val="DefaultParagraphFont"/>
    <w:link w:val="Heading1"/>
    <w:uiPriority w:val="9"/>
    <w:rsid w:val="004A561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10864461">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27691526">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795439929">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4237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928B3-2B7E-42EE-91F4-1D50F24B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30</Pages>
  <Words>8711</Words>
  <Characters>49655</Characters>
  <Application>Microsoft Office Word</Application>
  <DocSecurity>0</DocSecurity>
  <Lines>413</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Ericsson</cp:lastModifiedBy>
  <cp:revision>16</cp:revision>
  <dcterms:created xsi:type="dcterms:W3CDTF">2018-03-06T10:19:00Z</dcterms:created>
  <dcterms:modified xsi:type="dcterms:W3CDTF">2018-03-12T18:54:00Z</dcterms:modified>
</cp:coreProperties>
</file>